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BB8AE7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571115">
        <w:rPr>
          <w:rFonts w:cs="Arial"/>
          <w:sz w:val="20"/>
        </w:rPr>
        <w:t xml:space="preserve">19 </w:t>
      </w:r>
      <w:r w:rsidR="00514B6E" w:rsidRPr="00571115">
        <w:rPr>
          <w:rFonts w:cs="Arial"/>
          <w:sz w:val="20"/>
        </w:rPr>
        <w:t>PRIMER</w:t>
      </w:r>
      <w:r w:rsidR="008F0315" w:rsidRPr="00571115">
        <w:rPr>
          <w:rFonts w:cs="Arial"/>
          <w:sz w:val="20"/>
        </w:rPr>
        <w:t xml:space="preserve"> </w:t>
      </w:r>
      <w:r w:rsidR="00F83F86" w:rsidRPr="00571115">
        <w:rPr>
          <w:rFonts w:cs="Arial"/>
          <w:sz w:val="20"/>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69FB3235" w:rsidR="00737F2C" w:rsidRPr="00EA7809" w:rsidRDefault="00737F2C" w:rsidP="00D6793C">
      <w:pPr>
        <w:ind w:right="20"/>
        <w:jc w:val="center"/>
        <w:rPr>
          <w:rFonts w:cs="Arial"/>
          <w:b/>
          <w:bCs/>
          <w:sz w:val="20"/>
          <w:szCs w:val="20"/>
        </w:rPr>
      </w:pPr>
      <w:r w:rsidRPr="00EA7809">
        <w:rPr>
          <w:rFonts w:cs="Arial"/>
          <w:b/>
          <w:bCs/>
          <w:sz w:val="20"/>
          <w:szCs w:val="20"/>
        </w:rPr>
        <w:t xml:space="preserve">No. </w:t>
      </w:r>
      <w:r w:rsidR="003C454C" w:rsidRPr="00EA7809">
        <w:rPr>
          <w:rFonts w:cs="Arial"/>
          <w:b/>
          <w:bCs/>
          <w:sz w:val="20"/>
          <w:szCs w:val="20"/>
        </w:rPr>
        <w:t>41100100-</w:t>
      </w:r>
      <w:r w:rsidR="00C775B3" w:rsidRPr="00EA7809">
        <w:rPr>
          <w:rFonts w:cs="Arial"/>
          <w:b/>
          <w:bCs/>
          <w:sz w:val="20"/>
          <w:szCs w:val="20"/>
        </w:rPr>
        <w:t>LP</w:t>
      </w:r>
      <w:r w:rsidR="00514B6E" w:rsidRPr="00EA7809">
        <w:rPr>
          <w:rFonts w:cs="Arial"/>
          <w:b/>
          <w:bCs/>
          <w:sz w:val="20"/>
          <w:szCs w:val="20"/>
        </w:rPr>
        <w:t>0</w:t>
      </w:r>
      <w:r w:rsidR="008F00BD" w:rsidRPr="00EA7809">
        <w:rPr>
          <w:rFonts w:cs="Arial"/>
          <w:b/>
          <w:bCs/>
          <w:sz w:val="20"/>
          <w:szCs w:val="20"/>
        </w:rPr>
        <w:t>7</w:t>
      </w:r>
      <w:r w:rsidR="00B21E95" w:rsidRPr="00EA7809">
        <w:rPr>
          <w:rFonts w:cs="Arial"/>
          <w:b/>
          <w:bCs/>
          <w:sz w:val="20"/>
          <w:szCs w:val="20"/>
        </w:rPr>
        <w:t>-</w:t>
      </w:r>
      <w:r w:rsidR="003C454C" w:rsidRPr="00EA7809">
        <w:rPr>
          <w:rFonts w:cs="Arial"/>
          <w:b/>
          <w:bCs/>
          <w:sz w:val="20"/>
          <w:szCs w:val="20"/>
        </w:rPr>
        <w:t>2</w:t>
      </w:r>
      <w:r w:rsidR="00185D7E" w:rsidRPr="00EA7809">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163B846D" w:rsidR="00737F2C" w:rsidRPr="00514B6E" w:rsidRDefault="008F00BD" w:rsidP="008F00BD">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00EA7809">
              <w:rPr>
                <w:rFonts w:cs="Arial"/>
                <w:b/>
                <w:bCs/>
                <w:color w:val="000000" w:themeColor="text1"/>
                <w:sz w:val="20"/>
                <w:szCs w:val="20"/>
                <w:shd w:val="clear" w:color="auto" w:fill="FFFFFF"/>
              </w:rPr>
              <w:t>“RENOVACIÓN DE LICENCIAMIENTO SOFTWARE FORENSE SMS Y HMS</w:t>
            </w:r>
            <w:bookmarkEnd w:id="1"/>
            <w:r w:rsidRPr="00EA7809">
              <w:rPr>
                <w:rFonts w:cs="Arial"/>
                <w:b/>
                <w:bCs/>
                <w:color w:val="000000" w:themeColor="text1"/>
                <w:sz w:val="20"/>
                <w:szCs w:val="20"/>
                <w:shd w:val="clear" w:color="auto" w:fill="FFFFFF"/>
              </w:rPr>
              <w:t>”</w:t>
            </w:r>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318726E3" w:rsidR="00737F2C" w:rsidRPr="008F00BD" w:rsidRDefault="005A4EF4" w:rsidP="214F6F5A">
            <w:pPr>
              <w:ind w:right="51"/>
              <w:jc w:val="center"/>
              <w:rPr>
                <w:rFonts w:cs="Arial"/>
                <w:b/>
                <w:bCs/>
                <w:color w:val="000000" w:themeColor="text1"/>
                <w:sz w:val="20"/>
                <w:szCs w:val="20"/>
                <w:highlight w:val="yellow"/>
              </w:rPr>
            </w:pPr>
            <w:r w:rsidRPr="005365B4">
              <w:rPr>
                <w:rFonts w:cs="Arial"/>
                <w:b/>
                <w:bCs/>
                <w:color w:val="000000" w:themeColor="text1"/>
                <w:sz w:val="20"/>
                <w:szCs w:val="20"/>
              </w:rPr>
              <w:t>01</w:t>
            </w:r>
            <w:r w:rsidR="00EA7809" w:rsidRPr="005365B4">
              <w:rPr>
                <w:rFonts w:cs="Arial"/>
                <w:b/>
                <w:bCs/>
                <w:color w:val="000000" w:themeColor="text1"/>
                <w:sz w:val="20"/>
                <w:szCs w:val="20"/>
              </w:rPr>
              <w:t xml:space="preserve"> DE MARZO</w:t>
            </w:r>
            <w:r w:rsidR="00737F2C" w:rsidRPr="005365B4">
              <w:rPr>
                <w:rFonts w:cs="Arial"/>
                <w:b/>
                <w:bCs/>
                <w:color w:val="000000" w:themeColor="text1"/>
                <w:sz w:val="20"/>
                <w:szCs w:val="20"/>
              </w:rPr>
              <w:t xml:space="preserve"> DE 202</w:t>
            </w:r>
            <w:r w:rsidR="00AC5E4D" w:rsidRPr="005365B4">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730D4BB7" w:rsidR="00737F2C" w:rsidRPr="005365B4" w:rsidRDefault="009F498D" w:rsidP="214F6F5A">
            <w:pPr>
              <w:ind w:right="51"/>
              <w:jc w:val="center"/>
              <w:rPr>
                <w:rFonts w:cs="Arial"/>
                <w:b/>
                <w:bCs/>
                <w:color w:val="000000" w:themeColor="text1"/>
                <w:sz w:val="20"/>
                <w:szCs w:val="20"/>
              </w:rPr>
            </w:pPr>
            <w:r w:rsidRPr="005365B4">
              <w:rPr>
                <w:rFonts w:cs="Arial"/>
                <w:b/>
                <w:bCs/>
                <w:color w:val="000000" w:themeColor="text1"/>
                <w:sz w:val="20"/>
                <w:szCs w:val="20"/>
              </w:rPr>
              <w:t>1</w:t>
            </w:r>
            <w:r w:rsidR="005A4EF4" w:rsidRPr="005365B4">
              <w:rPr>
                <w:rFonts w:cs="Arial"/>
                <w:b/>
                <w:bCs/>
                <w:color w:val="000000" w:themeColor="text1"/>
                <w:sz w:val="20"/>
                <w:szCs w:val="20"/>
              </w:rPr>
              <w:t>2</w:t>
            </w:r>
            <w:r w:rsidR="008F00BD" w:rsidRPr="005365B4">
              <w:rPr>
                <w:rFonts w:cs="Arial"/>
                <w:b/>
                <w:bCs/>
                <w:color w:val="000000" w:themeColor="text1"/>
                <w:sz w:val="20"/>
                <w:szCs w:val="20"/>
              </w:rPr>
              <w:t xml:space="preserve"> DE MARZO</w:t>
            </w:r>
            <w:r w:rsidR="00AC5E4D" w:rsidRPr="005365B4">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5365B4" w:rsidRDefault="00677657" w:rsidP="214F6F5A">
            <w:pPr>
              <w:ind w:right="51"/>
              <w:jc w:val="center"/>
              <w:rPr>
                <w:rFonts w:cs="Arial"/>
                <w:b/>
                <w:bCs/>
                <w:color w:val="000000" w:themeColor="text1"/>
                <w:sz w:val="20"/>
                <w:szCs w:val="20"/>
              </w:rPr>
            </w:pPr>
            <w:r w:rsidRPr="005365B4">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31067706" w:rsidR="00AC5E4D" w:rsidRPr="005365B4" w:rsidRDefault="005A4EF4" w:rsidP="214F6F5A">
            <w:pPr>
              <w:ind w:right="51"/>
              <w:jc w:val="center"/>
              <w:rPr>
                <w:rFonts w:cs="Arial"/>
                <w:b/>
                <w:bCs/>
                <w:color w:val="000000" w:themeColor="text1"/>
                <w:sz w:val="20"/>
                <w:szCs w:val="20"/>
              </w:rPr>
            </w:pPr>
            <w:r w:rsidRPr="005365B4">
              <w:rPr>
                <w:rFonts w:cs="Arial"/>
                <w:b/>
                <w:bCs/>
                <w:color w:val="000000" w:themeColor="text1"/>
                <w:sz w:val="20"/>
                <w:szCs w:val="20"/>
              </w:rPr>
              <w:t>13</w:t>
            </w:r>
            <w:r w:rsidR="008F00BD" w:rsidRPr="005365B4">
              <w:rPr>
                <w:rFonts w:cs="Arial"/>
                <w:b/>
                <w:bCs/>
                <w:color w:val="000000" w:themeColor="text1"/>
                <w:sz w:val="20"/>
                <w:szCs w:val="20"/>
              </w:rPr>
              <w:t xml:space="preserve"> DE MARZO</w:t>
            </w:r>
            <w:r w:rsidR="00AC5E4D" w:rsidRPr="005365B4">
              <w:rPr>
                <w:rFonts w:cs="Arial"/>
                <w:b/>
                <w:bCs/>
                <w:color w:val="000000" w:themeColor="text1"/>
                <w:sz w:val="20"/>
                <w:szCs w:val="20"/>
              </w:rPr>
              <w:t xml:space="preserve"> DE 2024</w:t>
            </w:r>
          </w:p>
          <w:p w14:paraId="3D9F6344" w14:textId="28772D58" w:rsidR="00737F2C" w:rsidRPr="008F00BD" w:rsidRDefault="00737F2C" w:rsidP="214F6F5A">
            <w:pPr>
              <w:ind w:right="51"/>
              <w:jc w:val="center"/>
              <w:rPr>
                <w:rFonts w:cs="Arial"/>
                <w:b/>
                <w:bCs/>
                <w:color w:val="000000" w:themeColor="text1"/>
                <w:sz w:val="20"/>
                <w:szCs w:val="20"/>
                <w:highlight w:val="yellow"/>
              </w:rPr>
            </w:pPr>
            <w:r w:rsidRPr="005365B4">
              <w:rPr>
                <w:rFonts w:cs="Arial"/>
                <w:b/>
                <w:bCs/>
                <w:color w:val="000000" w:themeColor="text1"/>
                <w:sz w:val="20"/>
                <w:szCs w:val="20"/>
              </w:rPr>
              <w:t xml:space="preserve">A LAS </w:t>
            </w:r>
            <w:r w:rsidR="00583E41" w:rsidRPr="005365B4">
              <w:rPr>
                <w:rFonts w:cs="Arial"/>
                <w:b/>
                <w:bCs/>
                <w:color w:val="000000" w:themeColor="text1"/>
                <w:sz w:val="20"/>
                <w:szCs w:val="20"/>
              </w:rPr>
              <w:t>09</w:t>
            </w:r>
            <w:r w:rsidRPr="005365B4">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06949F54" w:rsidR="00AC5E4D" w:rsidRPr="005365B4" w:rsidRDefault="008F00BD" w:rsidP="214F6F5A">
            <w:pPr>
              <w:ind w:right="51"/>
              <w:jc w:val="center"/>
              <w:rPr>
                <w:rFonts w:cs="Arial"/>
                <w:b/>
                <w:bCs/>
                <w:color w:val="000000" w:themeColor="text1"/>
                <w:sz w:val="20"/>
                <w:szCs w:val="20"/>
              </w:rPr>
            </w:pPr>
            <w:r w:rsidRPr="005365B4">
              <w:rPr>
                <w:rFonts w:cs="Arial"/>
                <w:b/>
                <w:bCs/>
                <w:color w:val="000000" w:themeColor="text1"/>
                <w:sz w:val="20"/>
                <w:szCs w:val="20"/>
              </w:rPr>
              <w:t>1</w:t>
            </w:r>
            <w:r w:rsidR="005A4EF4" w:rsidRPr="005365B4">
              <w:rPr>
                <w:rFonts w:cs="Arial"/>
                <w:b/>
                <w:bCs/>
                <w:color w:val="000000" w:themeColor="text1"/>
                <w:sz w:val="20"/>
                <w:szCs w:val="20"/>
              </w:rPr>
              <w:t>9</w:t>
            </w:r>
            <w:r w:rsidR="00150277" w:rsidRPr="005365B4">
              <w:rPr>
                <w:rFonts w:cs="Arial"/>
                <w:b/>
                <w:bCs/>
                <w:color w:val="000000" w:themeColor="text1"/>
                <w:sz w:val="20"/>
                <w:szCs w:val="20"/>
              </w:rPr>
              <w:t xml:space="preserve"> DE MARZO</w:t>
            </w:r>
            <w:r w:rsidR="00AC5E4D" w:rsidRPr="005365B4">
              <w:rPr>
                <w:rFonts w:cs="Arial"/>
                <w:b/>
                <w:bCs/>
                <w:color w:val="000000" w:themeColor="text1"/>
                <w:sz w:val="20"/>
                <w:szCs w:val="20"/>
              </w:rPr>
              <w:t xml:space="preserve"> DE 2024</w:t>
            </w:r>
          </w:p>
          <w:p w14:paraId="227877A6" w14:textId="732B8535" w:rsidR="00737F2C" w:rsidRPr="008F00BD" w:rsidRDefault="00737F2C" w:rsidP="214F6F5A">
            <w:pPr>
              <w:ind w:right="51"/>
              <w:jc w:val="center"/>
              <w:rPr>
                <w:rFonts w:cs="Arial"/>
                <w:b/>
                <w:bCs/>
                <w:color w:val="000000" w:themeColor="text1"/>
                <w:sz w:val="20"/>
                <w:szCs w:val="20"/>
                <w:highlight w:val="yellow"/>
              </w:rPr>
            </w:pPr>
            <w:r w:rsidRPr="005365B4">
              <w:rPr>
                <w:rFonts w:cs="Arial"/>
                <w:b/>
                <w:bCs/>
                <w:color w:val="000000" w:themeColor="text1"/>
                <w:sz w:val="20"/>
                <w:szCs w:val="20"/>
              </w:rPr>
              <w:t xml:space="preserve">A LAS </w:t>
            </w:r>
            <w:r w:rsidR="008F00BD" w:rsidRPr="005365B4">
              <w:rPr>
                <w:rFonts w:cs="Arial"/>
                <w:b/>
                <w:bCs/>
                <w:color w:val="000000" w:themeColor="text1"/>
                <w:sz w:val="20"/>
                <w:szCs w:val="20"/>
              </w:rPr>
              <w:t>0</w:t>
            </w:r>
            <w:r w:rsidR="005365B4">
              <w:rPr>
                <w:rFonts w:cs="Arial"/>
                <w:b/>
                <w:bCs/>
                <w:color w:val="000000" w:themeColor="text1"/>
                <w:sz w:val="20"/>
                <w:szCs w:val="20"/>
              </w:rPr>
              <w:t>9</w:t>
            </w:r>
            <w:r w:rsidRPr="005365B4">
              <w:rPr>
                <w:rFonts w:cs="Arial"/>
                <w:b/>
                <w:bCs/>
                <w:color w:val="000000" w:themeColor="text1"/>
                <w:sz w:val="20"/>
                <w:szCs w:val="20"/>
              </w:rPr>
              <w:t>:00 HRS.</w:t>
            </w:r>
            <w:r w:rsidR="26112625" w:rsidRPr="005365B4">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2A1EB85D" w:rsidR="00AC5E4D" w:rsidRPr="005365B4" w:rsidRDefault="00063D39" w:rsidP="214F6F5A">
            <w:pPr>
              <w:ind w:right="51"/>
              <w:jc w:val="center"/>
              <w:rPr>
                <w:rFonts w:cs="Arial"/>
                <w:b/>
                <w:bCs/>
                <w:color w:val="000000" w:themeColor="text1"/>
                <w:sz w:val="20"/>
                <w:szCs w:val="20"/>
              </w:rPr>
            </w:pPr>
            <w:r w:rsidRPr="005365B4">
              <w:rPr>
                <w:rFonts w:cs="Arial"/>
                <w:b/>
                <w:bCs/>
                <w:color w:val="000000" w:themeColor="text1"/>
                <w:sz w:val="20"/>
                <w:szCs w:val="20"/>
              </w:rPr>
              <w:t>20</w:t>
            </w:r>
            <w:r w:rsidR="00671C1E" w:rsidRPr="005365B4">
              <w:rPr>
                <w:rFonts w:cs="Arial"/>
                <w:b/>
                <w:bCs/>
                <w:color w:val="000000" w:themeColor="text1"/>
                <w:sz w:val="20"/>
                <w:szCs w:val="20"/>
              </w:rPr>
              <w:t xml:space="preserve"> DE MARZO</w:t>
            </w:r>
            <w:r w:rsidR="00AC5E4D" w:rsidRPr="005365B4">
              <w:rPr>
                <w:rFonts w:cs="Arial"/>
                <w:b/>
                <w:bCs/>
                <w:color w:val="000000" w:themeColor="text1"/>
                <w:sz w:val="20"/>
                <w:szCs w:val="20"/>
              </w:rPr>
              <w:t xml:space="preserve"> DE 2024</w:t>
            </w:r>
          </w:p>
          <w:p w14:paraId="6E69C445" w14:textId="23FF2B6F" w:rsidR="00737F2C" w:rsidRPr="008F00BD" w:rsidRDefault="00AC5E4D" w:rsidP="214F6F5A">
            <w:pPr>
              <w:ind w:right="51"/>
              <w:jc w:val="center"/>
              <w:rPr>
                <w:rFonts w:cs="Arial"/>
                <w:b/>
                <w:bCs/>
                <w:color w:val="000000" w:themeColor="text1"/>
                <w:sz w:val="20"/>
                <w:szCs w:val="20"/>
                <w:highlight w:val="yellow"/>
              </w:rPr>
            </w:pPr>
            <w:r w:rsidRPr="005365B4">
              <w:rPr>
                <w:rFonts w:cs="Arial"/>
                <w:b/>
                <w:bCs/>
                <w:color w:val="000000" w:themeColor="text1"/>
                <w:sz w:val="20"/>
                <w:szCs w:val="20"/>
              </w:rPr>
              <w:t>A</w:t>
            </w:r>
            <w:r w:rsidR="00737F2C" w:rsidRPr="005365B4">
              <w:rPr>
                <w:rFonts w:cs="Arial"/>
                <w:b/>
                <w:bCs/>
                <w:color w:val="000000" w:themeColor="text1"/>
                <w:sz w:val="20"/>
                <w:szCs w:val="20"/>
              </w:rPr>
              <w:t xml:space="preserve"> LAS </w:t>
            </w:r>
            <w:r w:rsidR="00BF435F" w:rsidRPr="005365B4">
              <w:rPr>
                <w:rFonts w:cs="Arial"/>
                <w:b/>
                <w:bCs/>
                <w:color w:val="000000" w:themeColor="text1"/>
                <w:sz w:val="20"/>
                <w:szCs w:val="20"/>
              </w:rPr>
              <w:t>1</w:t>
            </w:r>
            <w:r w:rsidR="008F00BD" w:rsidRPr="005365B4">
              <w:rPr>
                <w:rFonts w:cs="Arial"/>
                <w:b/>
                <w:bCs/>
                <w:color w:val="000000" w:themeColor="text1"/>
                <w:sz w:val="20"/>
                <w:szCs w:val="20"/>
              </w:rPr>
              <w:t>6</w:t>
            </w:r>
            <w:r w:rsidR="00C77B32" w:rsidRPr="005365B4">
              <w:rPr>
                <w:rFonts w:cs="Arial"/>
                <w:b/>
                <w:bCs/>
                <w:color w:val="000000" w:themeColor="text1"/>
                <w:sz w:val="20"/>
                <w:szCs w:val="20"/>
              </w:rPr>
              <w:t>:</w:t>
            </w:r>
            <w:r w:rsidR="00E457A5" w:rsidRPr="005365B4">
              <w:rPr>
                <w:rFonts w:cs="Arial"/>
                <w:b/>
                <w:bCs/>
                <w:color w:val="000000" w:themeColor="text1"/>
                <w:sz w:val="20"/>
                <w:szCs w:val="20"/>
              </w:rPr>
              <w:t>0</w:t>
            </w:r>
            <w:r w:rsidR="00DC525C" w:rsidRPr="005365B4">
              <w:rPr>
                <w:rFonts w:cs="Arial"/>
                <w:b/>
                <w:bCs/>
                <w:color w:val="000000" w:themeColor="text1"/>
                <w:sz w:val="20"/>
                <w:szCs w:val="20"/>
              </w:rPr>
              <w:t>0</w:t>
            </w:r>
            <w:r w:rsidR="00737F2C" w:rsidRPr="005365B4">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t>CONVOCATORIA PARA LA LICITACIÓN PÚBLICA MIXTA NÚMERO</w:t>
      </w:r>
      <w:r w:rsidRPr="00AC5E4D">
        <w:rPr>
          <w:rFonts w:cs="Arial"/>
          <w:b/>
          <w:bCs/>
          <w:sz w:val="20"/>
          <w:szCs w:val="20"/>
        </w:rPr>
        <w:t xml:space="preserve"> </w:t>
      </w:r>
    </w:p>
    <w:p w14:paraId="6F008CED" w14:textId="0AABAC99" w:rsidR="00737F2C" w:rsidRPr="00AC5E4D" w:rsidRDefault="003C454C" w:rsidP="00D6793C">
      <w:pPr>
        <w:widowControl w:val="0"/>
        <w:jc w:val="center"/>
        <w:rPr>
          <w:rFonts w:cs="Arial"/>
          <w:b/>
          <w:bCs/>
          <w:sz w:val="20"/>
          <w:szCs w:val="20"/>
        </w:rPr>
      </w:pPr>
      <w:r w:rsidRPr="005365B4">
        <w:rPr>
          <w:rFonts w:cs="Arial"/>
          <w:b/>
          <w:bCs/>
          <w:sz w:val="20"/>
          <w:szCs w:val="20"/>
        </w:rPr>
        <w:t>41100100-</w:t>
      </w:r>
      <w:r w:rsidR="00D7412E" w:rsidRPr="005365B4">
        <w:rPr>
          <w:rFonts w:cs="Arial"/>
          <w:b/>
          <w:bCs/>
          <w:sz w:val="20"/>
          <w:szCs w:val="20"/>
        </w:rPr>
        <w:t>LP</w:t>
      </w:r>
      <w:r w:rsidR="00514B6E" w:rsidRPr="005365B4">
        <w:rPr>
          <w:rFonts w:cs="Arial"/>
          <w:b/>
          <w:bCs/>
          <w:sz w:val="20"/>
          <w:szCs w:val="20"/>
        </w:rPr>
        <w:t>0</w:t>
      </w:r>
      <w:r w:rsidR="008F00BD" w:rsidRPr="005365B4">
        <w:rPr>
          <w:rFonts w:cs="Arial"/>
          <w:b/>
          <w:bCs/>
          <w:sz w:val="20"/>
          <w:szCs w:val="20"/>
        </w:rPr>
        <w:t>7</w:t>
      </w:r>
      <w:r w:rsidRPr="005365B4">
        <w:rPr>
          <w:rFonts w:cs="Arial"/>
          <w:b/>
          <w:bCs/>
          <w:sz w:val="20"/>
          <w:szCs w:val="20"/>
        </w:rPr>
        <w:t>-2</w:t>
      </w:r>
      <w:r w:rsidR="00185D7E" w:rsidRPr="005365B4">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31F1EE0A" w:rsidR="0046582B" w:rsidRPr="005365B4" w:rsidRDefault="00737F2C" w:rsidP="00D6793C">
      <w:pPr>
        <w:pStyle w:val="Prrafodelista"/>
        <w:numPr>
          <w:ilvl w:val="0"/>
          <w:numId w:val="2"/>
        </w:numPr>
        <w:ind w:right="51"/>
        <w:jc w:val="both"/>
        <w:rPr>
          <w:rFonts w:cs="Arial"/>
          <w:sz w:val="20"/>
          <w:szCs w:val="20"/>
        </w:rPr>
      </w:pPr>
      <w:r w:rsidRPr="005365B4">
        <w:rPr>
          <w:rFonts w:cs="Arial"/>
          <w:sz w:val="20"/>
          <w:szCs w:val="20"/>
        </w:rPr>
        <w:t xml:space="preserve">El número de identificación de la Convocatoria es </w:t>
      </w:r>
      <w:r w:rsidR="003C454C" w:rsidRPr="005365B4">
        <w:rPr>
          <w:rFonts w:cs="Arial"/>
          <w:b/>
          <w:bCs/>
          <w:color w:val="000000" w:themeColor="text1"/>
          <w:sz w:val="20"/>
          <w:szCs w:val="20"/>
        </w:rPr>
        <w:t>41100100-</w:t>
      </w:r>
      <w:r w:rsidR="00D7412E" w:rsidRPr="005365B4">
        <w:rPr>
          <w:rFonts w:cs="Arial"/>
          <w:b/>
          <w:bCs/>
          <w:color w:val="000000" w:themeColor="text1"/>
          <w:sz w:val="20"/>
          <w:szCs w:val="20"/>
        </w:rPr>
        <w:t>LP</w:t>
      </w:r>
      <w:r w:rsidR="00514B6E" w:rsidRPr="005365B4">
        <w:rPr>
          <w:rFonts w:cs="Arial"/>
          <w:b/>
          <w:bCs/>
          <w:color w:val="000000" w:themeColor="text1"/>
          <w:sz w:val="20"/>
          <w:szCs w:val="20"/>
        </w:rPr>
        <w:t>0</w:t>
      </w:r>
      <w:r w:rsidR="008F00BD" w:rsidRPr="005365B4">
        <w:rPr>
          <w:rFonts w:cs="Arial"/>
          <w:b/>
          <w:bCs/>
          <w:color w:val="000000" w:themeColor="text1"/>
          <w:sz w:val="20"/>
          <w:szCs w:val="20"/>
        </w:rPr>
        <w:t>7</w:t>
      </w:r>
      <w:r w:rsidR="003C454C" w:rsidRPr="005365B4">
        <w:rPr>
          <w:rFonts w:cs="Arial"/>
          <w:b/>
          <w:bCs/>
          <w:color w:val="000000" w:themeColor="text1"/>
          <w:sz w:val="20"/>
          <w:szCs w:val="20"/>
        </w:rPr>
        <w:t>-2</w:t>
      </w:r>
      <w:r w:rsidR="00185D7E" w:rsidRPr="005365B4">
        <w:rPr>
          <w:rFonts w:cs="Arial"/>
          <w:b/>
          <w:bCs/>
          <w:color w:val="000000" w:themeColor="text1"/>
          <w:sz w:val="20"/>
          <w:szCs w:val="20"/>
        </w:rPr>
        <w:t>4</w:t>
      </w:r>
      <w:bookmarkStart w:id="4" w:name="_Hlk148894282"/>
      <w:r w:rsidR="0046582B" w:rsidRPr="005365B4">
        <w:rPr>
          <w:rFonts w:cs="Arial"/>
          <w:b/>
          <w:bCs/>
          <w:color w:val="000000" w:themeColor="text1"/>
          <w:sz w:val="20"/>
          <w:szCs w:val="20"/>
        </w:rPr>
        <w:t xml:space="preserve">: </w:t>
      </w:r>
    </w:p>
    <w:bookmarkEnd w:id="4"/>
    <w:p w14:paraId="51937B37" w14:textId="48C6E47E" w:rsidR="00514B6E" w:rsidRDefault="00671C1E"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5365B4">
        <w:rPr>
          <w:rFonts w:cs="Arial"/>
          <w:b/>
          <w:bCs/>
          <w:color w:val="000000" w:themeColor="text1"/>
          <w:sz w:val="20"/>
          <w:szCs w:val="20"/>
          <w:shd w:val="clear" w:color="auto" w:fill="FFFFFF"/>
        </w:rPr>
        <w:t>“</w:t>
      </w:r>
      <w:r w:rsidR="008F00BD" w:rsidRPr="005365B4">
        <w:rPr>
          <w:rFonts w:cs="Arial"/>
          <w:b/>
          <w:bCs/>
          <w:color w:val="000000" w:themeColor="text1"/>
          <w:sz w:val="20"/>
          <w:szCs w:val="20"/>
          <w:shd w:val="clear" w:color="auto" w:fill="FFFFFF"/>
        </w:rPr>
        <w:t>RENOVACIÓN DE LICENCIAMIENTO SOFTWARE FORENSE SMS Y HMS</w:t>
      </w:r>
      <w:r w:rsidRPr="005365B4">
        <w:rPr>
          <w:rFonts w:cs="Arial"/>
          <w:b/>
          <w:bCs/>
          <w:color w:val="000000" w:themeColor="text1"/>
          <w:sz w:val="20"/>
          <w:szCs w:val="20"/>
          <w:shd w:val="clear" w:color="auto" w:fill="FFFFFF"/>
        </w:rPr>
        <w:t>”</w:t>
      </w:r>
    </w:p>
    <w:p w14:paraId="38946841" w14:textId="77777777" w:rsidR="00671C1E" w:rsidRDefault="00671C1E"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3963"/>
      </w:tblGrid>
      <w:tr w:rsidR="00A60BDF" w:rsidRPr="00AC5E4D" w14:paraId="554D3C54" w14:textId="77777777" w:rsidTr="0046582B">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3963"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4C033A" w14:paraId="4F2E028F" w14:textId="77777777" w:rsidTr="0046582B">
        <w:trPr>
          <w:jc w:val="center"/>
        </w:trPr>
        <w:tc>
          <w:tcPr>
            <w:tcW w:w="3403" w:type="dxa"/>
            <w:vAlign w:val="center"/>
          </w:tcPr>
          <w:p w14:paraId="2F36378D" w14:textId="19478F6A" w:rsidR="009B3C60" w:rsidRPr="00836F84" w:rsidRDefault="006F396A" w:rsidP="00D6793C">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r w:rsidRPr="00836F84">
              <w:rPr>
                <w:rFonts w:ascii="Arial" w:hAnsi="Arial" w:cs="Arial"/>
                <w:sz w:val="20"/>
                <w:szCs w:val="20"/>
                <w:lang w:val="es-ES" w:eastAsia="es-ES"/>
              </w:rPr>
              <w:t>D</w:t>
            </w:r>
            <w:r w:rsidR="00514B6E" w:rsidRPr="00836F84">
              <w:rPr>
                <w:rFonts w:ascii="Arial" w:hAnsi="Arial" w:cs="Arial"/>
                <w:sz w:val="20"/>
                <w:szCs w:val="20"/>
                <w:lang w:val="es-ES" w:eastAsia="es-ES"/>
              </w:rPr>
              <w:t>EPF</w:t>
            </w:r>
            <w:r w:rsidRPr="00836F84">
              <w:rPr>
                <w:rFonts w:ascii="Arial" w:hAnsi="Arial" w:cs="Arial"/>
                <w:sz w:val="20"/>
                <w:szCs w:val="20"/>
                <w:lang w:val="es-ES" w:eastAsia="es-ES"/>
              </w:rPr>
              <w:t>/202</w:t>
            </w:r>
            <w:r w:rsidR="00185D7E" w:rsidRPr="00836F84">
              <w:rPr>
                <w:rFonts w:ascii="Arial" w:hAnsi="Arial" w:cs="Arial"/>
                <w:sz w:val="20"/>
                <w:szCs w:val="20"/>
                <w:lang w:val="es-ES" w:eastAsia="es-ES"/>
              </w:rPr>
              <w:t>4</w:t>
            </w:r>
            <w:r w:rsidRPr="00836F84">
              <w:rPr>
                <w:rFonts w:ascii="Arial" w:hAnsi="Arial" w:cs="Arial"/>
                <w:sz w:val="20"/>
                <w:szCs w:val="20"/>
                <w:lang w:val="es-ES" w:eastAsia="es-ES"/>
              </w:rPr>
              <w:t>/00</w:t>
            </w:r>
            <w:r w:rsidR="00514B6E" w:rsidRPr="00836F84">
              <w:rPr>
                <w:rFonts w:ascii="Arial" w:hAnsi="Arial" w:cs="Arial"/>
                <w:sz w:val="20"/>
                <w:szCs w:val="20"/>
                <w:lang w:val="es-ES" w:eastAsia="es-ES"/>
              </w:rPr>
              <w:t>0</w:t>
            </w:r>
            <w:r w:rsidR="008F00BD" w:rsidRPr="00836F84">
              <w:rPr>
                <w:rFonts w:ascii="Arial" w:hAnsi="Arial" w:cs="Arial"/>
                <w:sz w:val="20"/>
                <w:szCs w:val="20"/>
                <w:lang w:val="es-ES" w:eastAsia="es-ES"/>
              </w:rPr>
              <w:t>98</w:t>
            </w:r>
          </w:p>
        </w:tc>
        <w:tc>
          <w:tcPr>
            <w:tcW w:w="3963" w:type="dxa"/>
            <w:vAlign w:val="center"/>
          </w:tcPr>
          <w:p w14:paraId="2F50AA6B" w14:textId="72F7AD76" w:rsidR="007002F7" w:rsidRPr="00836F84" w:rsidRDefault="007002F7" w:rsidP="007002F7">
            <w:pPr>
              <w:tabs>
                <w:tab w:val="left" w:pos="3573"/>
              </w:tabs>
              <w:jc w:val="center"/>
              <w:rPr>
                <w:rFonts w:cs="Arial"/>
                <w:sz w:val="20"/>
                <w:szCs w:val="20"/>
                <w:lang w:val="en-US"/>
              </w:rPr>
            </w:pPr>
            <w:r w:rsidRPr="00836F84">
              <w:rPr>
                <w:rFonts w:cs="Arial"/>
                <w:sz w:val="20"/>
                <w:szCs w:val="20"/>
                <w:lang w:val="en-US"/>
              </w:rPr>
              <w:t>Software forense SMS</w:t>
            </w:r>
          </w:p>
          <w:p w14:paraId="4DFDE19B" w14:textId="22C67291" w:rsidR="009B3C60" w:rsidRPr="00836F84" w:rsidRDefault="007002F7" w:rsidP="007002F7">
            <w:pPr>
              <w:tabs>
                <w:tab w:val="left" w:pos="3573"/>
              </w:tabs>
              <w:jc w:val="center"/>
              <w:rPr>
                <w:rFonts w:cs="Arial"/>
                <w:sz w:val="20"/>
                <w:szCs w:val="20"/>
                <w:lang w:val="en-US"/>
              </w:rPr>
            </w:pPr>
            <w:r w:rsidRPr="00836F84">
              <w:rPr>
                <w:rFonts w:cs="Arial"/>
                <w:sz w:val="20"/>
                <w:szCs w:val="20"/>
                <w:lang w:val="en-US"/>
              </w:rPr>
              <w:t>y HMS</w:t>
            </w:r>
          </w:p>
        </w:tc>
      </w:tr>
    </w:tbl>
    <w:p w14:paraId="3B66F74B" w14:textId="14141F6F" w:rsidR="002378AD" w:rsidRPr="007002F7" w:rsidRDefault="002378AD" w:rsidP="00D6793C">
      <w:pPr>
        <w:ind w:right="420"/>
        <w:rPr>
          <w:rFonts w:cs="Arial"/>
          <w:sz w:val="20"/>
          <w:szCs w:val="20"/>
          <w:lang w:val="en-US"/>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634F004B" w14:textId="50F28DD0" w:rsidR="008C434E" w:rsidRDefault="00671C1E" w:rsidP="00514B6E">
      <w:pPr>
        <w:pStyle w:val="Prrafodelista"/>
        <w:ind w:left="360" w:right="51"/>
        <w:jc w:val="both"/>
        <w:rPr>
          <w:rFonts w:cs="Arial"/>
          <w:b/>
          <w:bCs/>
          <w:color w:val="000000" w:themeColor="text1"/>
          <w:sz w:val="20"/>
          <w:szCs w:val="20"/>
          <w:shd w:val="clear" w:color="auto" w:fill="FFFFFF"/>
        </w:rPr>
      </w:pPr>
      <w:r w:rsidRPr="00836F84">
        <w:rPr>
          <w:rFonts w:cs="Arial"/>
          <w:b/>
          <w:bCs/>
          <w:color w:val="000000" w:themeColor="text1"/>
          <w:sz w:val="20"/>
          <w:szCs w:val="20"/>
          <w:shd w:val="clear" w:color="auto" w:fill="FFFFFF"/>
        </w:rPr>
        <w:t>“</w:t>
      </w:r>
      <w:r w:rsidR="007002F7" w:rsidRPr="00836F84">
        <w:rPr>
          <w:rFonts w:cs="Arial"/>
          <w:b/>
          <w:bCs/>
          <w:color w:val="000000" w:themeColor="text1"/>
          <w:sz w:val="20"/>
          <w:szCs w:val="20"/>
          <w:shd w:val="clear" w:color="auto" w:fill="FFFFFF"/>
        </w:rPr>
        <w:t>RENOVACIÓN DE LICENCIAMIENTO SOFTWARE FORENSE SMS Y HMS</w:t>
      </w:r>
      <w:r w:rsidRPr="00836F84">
        <w:rPr>
          <w:rFonts w:cs="Arial"/>
          <w:b/>
          <w:bCs/>
          <w:color w:val="000000" w:themeColor="text1"/>
          <w:sz w:val="20"/>
          <w:szCs w:val="20"/>
          <w:shd w:val="clear" w:color="auto" w:fill="FFFFFF"/>
        </w:rPr>
        <w:t>”</w:t>
      </w:r>
    </w:p>
    <w:p w14:paraId="060DA8A2" w14:textId="77777777" w:rsidR="00671C1E" w:rsidRPr="00514B6E" w:rsidRDefault="00671C1E" w:rsidP="00514B6E">
      <w:pPr>
        <w:pStyle w:val="Prrafodelista"/>
        <w:ind w:left="360" w:right="51"/>
        <w:jc w:val="both"/>
        <w:rPr>
          <w:rFonts w:cs="Arial"/>
          <w:sz w:val="20"/>
          <w:szCs w:val="20"/>
        </w:rPr>
      </w:pPr>
    </w:p>
    <w:p w14:paraId="2765EDCE" w14:textId="33B6F204"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3C7578F6" w:rsidR="00737F2C" w:rsidRPr="00D84EC8" w:rsidRDefault="00065331" w:rsidP="00D6793C">
      <w:pPr>
        <w:pStyle w:val="Prrafodelista"/>
        <w:numPr>
          <w:ilvl w:val="0"/>
          <w:numId w:val="3"/>
        </w:numPr>
        <w:jc w:val="both"/>
        <w:rPr>
          <w:rFonts w:cs="Arial"/>
          <w:sz w:val="20"/>
          <w:szCs w:val="20"/>
        </w:rPr>
      </w:pPr>
      <w:r w:rsidRPr="00D84EC8">
        <w:rPr>
          <w:rFonts w:cs="Arial"/>
          <w:b/>
          <w:sz w:val="20"/>
          <w:szCs w:val="20"/>
          <w:lang w:val="es-MX"/>
        </w:rPr>
        <w:t>La</w:t>
      </w:r>
      <w:r w:rsidRPr="00D84EC8">
        <w:rPr>
          <w:rFonts w:cs="Arial"/>
          <w:b/>
          <w:sz w:val="20"/>
          <w:szCs w:val="20"/>
        </w:rPr>
        <w:t xml:space="preserve"> Adjudicación</w:t>
      </w:r>
      <w:r w:rsidRPr="00D84EC8">
        <w:rPr>
          <w:rFonts w:cs="Arial"/>
          <w:b/>
          <w:sz w:val="20"/>
          <w:szCs w:val="20"/>
          <w:lang w:val="es-MX"/>
        </w:rPr>
        <w:t xml:space="preserve"> se efectuará </w:t>
      </w:r>
      <w:r w:rsidR="007B4FB2">
        <w:rPr>
          <w:rFonts w:cs="Arial"/>
          <w:b/>
          <w:sz w:val="20"/>
          <w:szCs w:val="20"/>
          <w:lang w:val="es-MX"/>
        </w:rPr>
        <w:t xml:space="preserve">por </w:t>
      </w:r>
      <w:r w:rsidRPr="00D84EC8">
        <w:rPr>
          <w:rFonts w:cs="Arial"/>
          <w:b/>
          <w:sz w:val="20"/>
          <w:szCs w:val="20"/>
          <w:lang w:val="es-MX"/>
        </w:rPr>
        <w:t>partida</w:t>
      </w:r>
      <w:r w:rsidR="00DE6472" w:rsidRPr="00D84EC8">
        <w:rPr>
          <w:rFonts w:cs="Arial"/>
          <w:b/>
          <w:sz w:val="20"/>
          <w:szCs w:val="20"/>
          <w:lang w:val="es-MX"/>
        </w:rPr>
        <w:t xml:space="preserve"> </w:t>
      </w:r>
      <w:r w:rsidRPr="00D84EC8">
        <w:rPr>
          <w:rFonts w:cs="Arial"/>
          <w:b/>
          <w:sz w:val="20"/>
          <w:szCs w:val="20"/>
          <w:lang w:val="es-MX"/>
        </w:rPr>
        <w:t>y de conformidad con el anexo técnico</w:t>
      </w:r>
      <w:r w:rsidR="002230DD" w:rsidRPr="00D84EC8">
        <w:rPr>
          <w:rFonts w:cs="Arial"/>
          <w:b/>
          <w:sz w:val="20"/>
          <w:szCs w:val="20"/>
          <w:lang w:val="es-MX"/>
        </w:rPr>
        <w:t xml:space="preserve">, </w:t>
      </w:r>
      <w:r w:rsidR="002230DD" w:rsidRPr="00D84EC8">
        <w:rPr>
          <w:rFonts w:cs="Arial"/>
          <w:b/>
          <w:sz w:val="20"/>
          <w:szCs w:val="20"/>
        </w:rPr>
        <w:t>ANEXO</w:t>
      </w:r>
      <w:r w:rsidR="00C442F6" w:rsidRPr="00D84EC8">
        <w:rPr>
          <w:rFonts w:cs="Arial"/>
          <w:b/>
          <w:sz w:val="20"/>
          <w:szCs w:val="20"/>
        </w:rPr>
        <w:t xml:space="preserve"> </w:t>
      </w:r>
      <w:r w:rsidR="002230DD" w:rsidRPr="00D84EC8">
        <w:rPr>
          <w:rFonts w:cs="Arial"/>
          <w:b/>
          <w:sz w:val="20"/>
          <w:szCs w:val="20"/>
        </w:rPr>
        <w:t>1</w:t>
      </w:r>
      <w:r w:rsidR="00A03417" w:rsidRPr="00D84EC8">
        <w:rPr>
          <w:rFonts w:cs="Arial"/>
          <w:b/>
          <w:sz w:val="20"/>
          <w:szCs w:val="20"/>
          <w:lang w:val="es-MX"/>
        </w:rPr>
        <w:t xml:space="preserve">, mediante contrato </w:t>
      </w:r>
      <w:r w:rsidR="00D84EC8" w:rsidRPr="00D84EC8">
        <w:rPr>
          <w:rFonts w:cs="Arial"/>
          <w:b/>
          <w:sz w:val="20"/>
          <w:szCs w:val="20"/>
          <w:lang w:val="es-MX"/>
        </w:rPr>
        <w:t>cerrado</w:t>
      </w:r>
      <w:r w:rsidR="00A03417" w:rsidRPr="00D84EC8">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D84EC8" w:rsidRDefault="00A03417" w:rsidP="00D6793C">
      <w:pPr>
        <w:pStyle w:val="Prrafodelista"/>
        <w:numPr>
          <w:ilvl w:val="0"/>
          <w:numId w:val="3"/>
        </w:numPr>
        <w:jc w:val="both"/>
        <w:rPr>
          <w:rFonts w:cs="Arial"/>
          <w:sz w:val="20"/>
          <w:szCs w:val="20"/>
        </w:rPr>
      </w:pPr>
      <w:r w:rsidRPr="00D84EC8">
        <w:rPr>
          <w:rFonts w:cs="Arial"/>
          <w:sz w:val="20"/>
          <w:szCs w:val="20"/>
        </w:rPr>
        <w:t xml:space="preserve">El presente procedimiento de contratación se sujetará a la </w:t>
      </w:r>
      <w:r w:rsidRPr="00D84EC8">
        <w:rPr>
          <w:rFonts w:cs="Arial"/>
          <w:b/>
          <w:bCs/>
          <w:sz w:val="20"/>
          <w:szCs w:val="20"/>
        </w:rPr>
        <w:t>modalidad binaria</w:t>
      </w:r>
      <w:r w:rsidRPr="00D84EC8">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5365B4" w:rsidRDefault="00514B6E" w:rsidP="00D6793C">
            <w:pPr>
              <w:ind w:right="51"/>
              <w:jc w:val="center"/>
              <w:rPr>
                <w:rFonts w:cs="Arial"/>
                <w:bCs/>
                <w:sz w:val="20"/>
                <w:szCs w:val="20"/>
              </w:rPr>
            </w:pPr>
            <w:r w:rsidRPr="005365B4">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5365B4" w:rsidRDefault="00514B6E" w:rsidP="00D6793C">
            <w:pPr>
              <w:ind w:right="38"/>
              <w:jc w:val="center"/>
              <w:rPr>
                <w:rFonts w:cs="Arial"/>
                <w:sz w:val="20"/>
                <w:szCs w:val="20"/>
              </w:rPr>
            </w:pPr>
            <w:r w:rsidRPr="005365B4">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79A983DE" w:rsidR="0046582B" w:rsidRPr="005365B4" w:rsidRDefault="00D84EC8" w:rsidP="00D6793C">
            <w:pPr>
              <w:ind w:right="51"/>
              <w:jc w:val="center"/>
              <w:rPr>
                <w:rFonts w:cs="Arial"/>
                <w:bCs/>
                <w:sz w:val="20"/>
                <w:szCs w:val="20"/>
              </w:rPr>
            </w:pPr>
            <w:r w:rsidRPr="005365B4">
              <w:rPr>
                <w:rFonts w:cs="Arial"/>
                <w:bCs/>
                <w:sz w:val="20"/>
                <w:szCs w:val="20"/>
              </w:rPr>
              <w:t>13</w:t>
            </w:r>
            <w:r w:rsidR="007002F7" w:rsidRPr="005365B4">
              <w:rPr>
                <w:rFonts w:cs="Arial"/>
                <w:bCs/>
                <w:sz w:val="20"/>
                <w:szCs w:val="20"/>
              </w:rPr>
              <w:t xml:space="preserve"> de marzo</w:t>
            </w:r>
            <w:r w:rsidR="0046582B" w:rsidRPr="005365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22267A75" w:rsidR="0046582B" w:rsidRPr="005365B4" w:rsidRDefault="00583E41" w:rsidP="00D6793C">
            <w:pPr>
              <w:ind w:right="38"/>
              <w:jc w:val="center"/>
              <w:rPr>
                <w:rFonts w:cs="Arial"/>
                <w:sz w:val="20"/>
                <w:szCs w:val="20"/>
              </w:rPr>
            </w:pPr>
            <w:r w:rsidRPr="005365B4">
              <w:rPr>
                <w:rFonts w:cs="Arial"/>
                <w:sz w:val="20"/>
                <w:szCs w:val="20"/>
              </w:rPr>
              <w:t>09</w:t>
            </w:r>
            <w:r w:rsidR="0046582B" w:rsidRPr="005365B4">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671E78F1" w:rsidR="0046582B" w:rsidRPr="005365B4" w:rsidRDefault="007002F7" w:rsidP="00D6793C">
            <w:pPr>
              <w:ind w:right="51"/>
              <w:jc w:val="center"/>
              <w:rPr>
                <w:rFonts w:cs="Arial"/>
                <w:bCs/>
                <w:sz w:val="20"/>
                <w:szCs w:val="20"/>
              </w:rPr>
            </w:pPr>
            <w:r w:rsidRPr="005365B4">
              <w:rPr>
                <w:rFonts w:cs="Arial"/>
                <w:bCs/>
                <w:sz w:val="20"/>
                <w:szCs w:val="20"/>
              </w:rPr>
              <w:t>1</w:t>
            </w:r>
            <w:r w:rsidR="00D07BAC" w:rsidRPr="005365B4">
              <w:rPr>
                <w:rFonts w:cs="Arial"/>
                <w:bCs/>
                <w:sz w:val="20"/>
                <w:szCs w:val="20"/>
              </w:rPr>
              <w:t>9</w:t>
            </w:r>
            <w:r w:rsidR="009A2573" w:rsidRPr="005365B4">
              <w:rPr>
                <w:rFonts w:cs="Arial"/>
                <w:bCs/>
                <w:sz w:val="20"/>
                <w:szCs w:val="20"/>
              </w:rPr>
              <w:t xml:space="preserve"> de marzo</w:t>
            </w:r>
            <w:r w:rsidR="0046582B" w:rsidRPr="005365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7E86B82" w:rsidR="0046582B" w:rsidRPr="005365B4" w:rsidRDefault="005365B4" w:rsidP="00D6793C">
            <w:pPr>
              <w:ind w:right="38"/>
              <w:jc w:val="center"/>
              <w:rPr>
                <w:rFonts w:cs="Arial"/>
                <w:sz w:val="20"/>
                <w:szCs w:val="20"/>
              </w:rPr>
            </w:pPr>
            <w:r>
              <w:rPr>
                <w:rFonts w:cs="Arial"/>
                <w:sz w:val="20"/>
                <w:szCs w:val="20"/>
              </w:rPr>
              <w:t>09</w:t>
            </w:r>
            <w:r w:rsidR="0046582B" w:rsidRPr="005365B4">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34575CCE" w:rsidR="0046582B" w:rsidRPr="005365B4" w:rsidRDefault="007002F7" w:rsidP="00D6793C">
            <w:pPr>
              <w:ind w:right="38"/>
              <w:jc w:val="center"/>
              <w:rPr>
                <w:rFonts w:cs="Arial"/>
                <w:bCs/>
                <w:sz w:val="20"/>
                <w:szCs w:val="20"/>
              </w:rPr>
            </w:pPr>
            <w:r w:rsidRPr="005365B4">
              <w:rPr>
                <w:rFonts w:cs="Arial"/>
                <w:bCs/>
                <w:sz w:val="20"/>
                <w:szCs w:val="20"/>
              </w:rPr>
              <w:t>2</w:t>
            </w:r>
            <w:r w:rsidR="005365B4" w:rsidRPr="005365B4">
              <w:rPr>
                <w:rFonts w:cs="Arial"/>
                <w:bCs/>
                <w:sz w:val="20"/>
                <w:szCs w:val="20"/>
              </w:rPr>
              <w:t>0</w:t>
            </w:r>
            <w:r w:rsidR="00671C1E" w:rsidRPr="005365B4">
              <w:rPr>
                <w:rFonts w:cs="Arial"/>
                <w:bCs/>
                <w:sz w:val="20"/>
                <w:szCs w:val="20"/>
              </w:rPr>
              <w:t xml:space="preserve"> de marzo</w:t>
            </w:r>
            <w:r w:rsidR="0046582B" w:rsidRPr="005365B4">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1FAC5C8B" w:rsidR="0046582B" w:rsidRPr="005365B4" w:rsidRDefault="0046582B" w:rsidP="00D6793C">
            <w:pPr>
              <w:ind w:right="38"/>
              <w:jc w:val="center"/>
              <w:rPr>
                <w:rFonts w:cs="Arial"/>
                <w:sz w:val="20"/>
                <w:szCs w:val="20"/>
              </w:rPr>
            </w:pPr>
            <w:r w:rsidRPr="005365B4">
              <w:rPr>
                <w:rFonts w:cs="Arial"/>
                <w:sz w:val="20"/>
                <w:szCs w:val="20"/>
              </w:rPr>
              <w:t>1</w:t>
            </w:r>
            <w:r w:rsidR="007002F7" w:rsidRPr="005365B4">
              <w:rPr>
                <w:rFonts w:cs="Arial"/>
                <w:sz w:val="20"/>
                <w:szCs w:val="20"/>
              </w:rPr>
              <w:t>6</w:t>
            </w:r>
            <w:r w:rsidRPr="005365B4">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de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38C94353"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5365B4">
        <w:rPr>
          <w:rFonts w:cs="Arial"/>
          <w:b/>
          <w:sz w:val="20"/>
          <w:szCs w:val="20"/>
        </w:rPr>
        <w:t xml:space="preserve">día </w:t>
      </w:r>
      <w:r w:rsidR="00D07BAC" w:rsidRPr="005365B4">
        <w:rPr>
          <w:rFonts w:cs="Arial"/>
          <w:b/>
          <w:bCs/>
          <w:sz w:val="20"/>
          <w:szCs w:val="20"/>
        </w:rPr>
        <w:t>13</w:t>
      </w:r>
      <w:r w:rsidR="007002F7" w:rsidRPr="005365B4">
        <w:rPr>
          <w:rFonts w:cs="Arial"/>
          <w:b/>
          <w:bCs/>
          <w:sz w:val="20"/>
          <w:szCs w:val="20"/>
        </w:rPr>
        <w:t xml:space="preserve"> de marzo</w:t>
      </w:r>
      <w:r w:rsidR="00897F8F" w:rsidRPr="005365B4">
        <w:rPr>
          <w:rFonts w:cs="Arial"/>
          <w:b/>
          <w:sz w:val="20"/>
          <w:szCs w:val="20"/>
        </w:rPr>
        <w:t xml:space="preserve"> </w:t>
      </w:r>
      <w:r w:rsidR="00737F2C" w:rsidRPr="005365B4">
        <w:rPr>
          <w:rFonts w:cs="Arial"/>
          <w:b/>
          <w:sz w:val="20"/>
          <w:szCs w:val="20"/>
        </w:rPr>
        <w:t>de 202</w:t>
      </w:r>
      <w:r w:rsidR="00185D7E" w:rsidRPr="005365B4">
        <w:rPr>
          <w:rFonts w:cs="Arial"/>
          <w:b/>
          <w:sz w:val="20"/>
          <w:szCs w:val="20"/>
        </w:rPr>
        <w:t>4</w:t>
      </w:r>
      <w:r w:rsidR="00737F2C" w:rsidRPr="005365B4">
        <w:rPr>
          <w:rFonts w:cs="Arial"/>
          <w:b/>
          <w:sz w:val="20"/>
          <w:szCs w:val="20"/>
        </w:rPr>
        <w:t xml:space="preserve"> a las </w:t>
      </w:r>
      <w:r w:rsidR="00583E41" w:rsidRPr="005365B4">
        <w:rPr>
          <w:rFonts w:cs="Arial"/>
          <w:b/>
          <w:sz w:val="20"/>
          <w:szCs w:val="20"/>
        </w:rPr>
        <w:t>09</w:t>
      </w:r>
      <w:r w:rsidR="00737F2C" w:rsidRPr="005365B4">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Compranet.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6687D618"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w:t>
      </w:r>
      <w:r w:rsidR="00737F2C" w:rsidRPr="005365B4">
        <w:rPr>
          <w:rFonts w:cs="Arial"/>
          <w:sz w:val="20"/>
          <w:szCs w:val="20"/>
        </w:rPr>
        <w:t xml:space="preserve">el </w:t>
      </w:r>
      <w:r w:rsidR="00737F2C" w:rsidRPr="005365B4">
        <w:rPr>
          <w:rFonts w:cs="Arial"/>
          <w:b/>
          <w:sz w:val="20"/>
          <w:szCs w:val="20"/>
        </w:rPr>
        <w:t xml:space="preserve">día </w:t>
      </w:r>
      <w:r w:rsidR="007002F7" w:rsidRPr="005365B4">
        <w:rPr>
          <w:rFonts w:cs="Arial"/>
          <w:b/>
          <w:sz w:val="20"/>
          <w:szCs w:val="20"/>
        </w:rPr>
        <w:t>1</w:t>
      </w:r>
      <w:r w:rsidR="00D07BAC" w:rsidRPr="005365B4">
        <w:rPr>
          <w:rFonts w:cs="Arial"/>
          <w:b/>
          <w:sz w:val="20"/>
          <w:szCs w:val="20"/>
        </w:rPr>
        <w:t>9</w:t>
      </w:r>
      <w:r w:rsidR="003677C0" w:rsidRPr="005365B4">
        <w:rPr>
          <w:rFonts w:cs="Arial"/>
          <w:b/>
          <w:sz w:val="20"/>
          <w:szCs w:val="20"/>
        </w:rPr>
        <w:t xml:space="preserve"> de marzo</w:t>
      </w:r>
      <w:r w:rsidR="00CA7191" w:rsidRPr="005365B4">
        <w:rPr>
          <w:rFonts w:cs="Arial"/>
          <w:b/>
          <w:bCs/>
          <w:sz w:val="20"/>
          <w:szCs w:val="20"/>
        </w:rPr>
        <w:t xml:space="preserve"> </w:t>
      </w:r>
      <w:r w:rsidR="00737F2C" w:rsidRPr="005365B4">
        <w:rPr>
          <w:rFonts w:cs="Arial"/>
          <w:b/>
          <w:sz w:val="20"/>
          <w:szCs w:val="20"/>
        </w:rPr>
        <w:t>de 202</w:t>
      </w:r>
      <w:r w:rsidR="00185D7E" w:rsidRPr="005365B4">
        <w:rPr>
          <w:rFonts w:cs="Arial"/>
          <w:b/>
          <w:sz w:val="20"/>
          <w:szCs w:val="20"/>
        </w:rPr>
        <w:t>4</w:t>
      </w:r>
      <w:r w:rsidR="00737F2C" w:rsidRPr="005365B4">
        <w:rPr>
          <w:rFonts w:cs="Arial"/>
          <w:b/>
          <w:sz w:val="20"/>
          <w:szCs w:val="20"/>
        </w:rPr>
        <w:t xml:space="preserve"> a las </w:t>
      </w:r>
      <w:r w:rsidR="005365B4">
        <w:rPr>
          <w:rFonts w:cs="Arial"/>
          <w:b/>
          <w:sz w:val="20"/>
          <w:szCs w:val="20"/>
        </w:rPr>
        <w:t>09</w:t>
      </w:r>
      <w:r w:rsidR="00737F2C" w:rsidRPr="005365B4">
        <w:rPr>
          <w:rFonts w:cs="Arial"/>
          <w:b/>
          <w:sz w:val="20"/>
          <w:szCs w:val="20"/>
        </w:rPr>
        <w:t>:00 horas,</w:t>
      </w:r>
      <w:r w:rsidR="00737F2C" w:rsidRPr="005365B4">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word</w:t>
      </w:r>
      <w:r w:rsidRPr="00AC5E4D">
        <w:rPr>
          <w:rFonts w:cs="Arial"/>
          <w:sz w:val="20"/>
          <w:szCs w:val="20"/>
        </w:rPr>
        <w:t xml:space="preserve"> (versión 8),</w:t>
      </w:r>
      <w:r w:rsidRPr="00AC5E4D">
        <w:rPr>
          <w:rFonts w:cs="Arial"/>
          <w:sz w:val="20"/>
          <w:szCs w:val="20"/>
          <w:lang w:val="es-MX"/>
        </w:rPr>
        <w:t xml:space="preserve"> excel</w:t>
      </w:r>
      <w:r w:rsidRPr="00AC5E4D">
        <w:rPr>
          <w:rFonts w:cs="Arial"/>
          <w:sz w:val="20"/>
          <w:szCs w:val="20"/>
        </w:rPr>
        <w:t xml:space="preserve"> (versión 8)</w:t>
      </w:r>
      <w:r w:rsidRPr="00AC5E4D">
        <w:rPr>
          <w:rFonts w:cs="Arial"/>
          <w:sz w:val="20"/>
          <w:szCs w:val="20"/>
          <w:lang w:val="es-MX"/>
        </w:rPr>
        <w:t xml:space="preserve"> pdf</w:t>
      </w:r>
      <w:r w:rsidRPr="00AC5E4D">
        <w:rPr>
          <w:rFonts w:cs="Arial"/>
          <w:sz w:val="20"/>
          <w:szCs w:val="20"/>
        </w:rPr>
        <w:t xml:space="preserve"> (versión 4),</w:t>
      </w:r>
      <w:r w:rsidRPr="00AC5E4D">
        <w:rPr>
          <w:rFonts w:cs="Arial"/>
          <w:sz w:val="20"/>
          <w:szCs w:val="20"/>
          <w:lang w:val="es-MX"/>
        </w:rPr>
        <w:t xml:space="preserve"> html</w:t>
      </w:r>
      <w:r w:rsidRPr="00AC5E4D">
        <w:rPr>
          <w:rFonts w:cs="Arial"/>
          <w:sz w:val="20"/>
          <w:szCs w:val="20"/>
        </w:rPr>
        <w:t xml:space="preserve"> o en su caso, utilizar archivos de imagen tipo jpg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187D4648"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5365B4">
        <w:rPr>
          <w:rFonts w:cs="Arial"/>
          <w:b/>
          <w:sz w:val="20"/>
          <w:szCs w:val="20"/>
        </w:rPr>
        <w:t xml:space="preserve">día </w:t>
      </w:r>
      <w:r w:rsidR="007002F7" w:rsidRPr="005365B4">
        <w:rPr>
          <w:rFonts w:cs="Arial"/>
          <w:b/>
          <w:sz w:val="20"/>
          <w:szCs w:val="20"/>
        </w:rPr>
        <w:t>2</w:t>
      </w:r>
      <w:r w:rsidR="007B4FB2" w:rsidRPr="005365B4">
        <w:rPr>
          <w:rFonts w:cs="Arial"/>
          <w:b/>
          <w:sz w:val="20"/>
          <w:szCs w:val="20"/>
        </w:rPr>
        <w:t>0</w:t>
      </w:r>
      <w:r w:rsidR="00671C1E" w:rsidRPr="005365B4">
        <w:rPr>
          <w:rFonts w:cs="Arial"/>
          <w:b/>
          <w:sz w:val="20"/>
          <w:szCs w:val="20"/>
        </w:rPr>
        <w:t xml:space="preserve"> de marzo</w:t>
      </w:r>
      <w:r w:rsidR="00CA7191" w:rsidRPr="005365B4">
        <w:rPr>
          <w:rFonts w:cs="Arial"/>
          <w:b/>
          <w:sz w:val="20"/>
          <w:szCs w:val="20"/>
        </w:rPr>
        <w:t xml:space="preserve"> </w:t>
      </w:r>
      <w:r w:rsidRPr="005365B4">
        <w:rPr>
          <w:rFonts w:cs="Arial"/>
          <w:sz w:val="20"/>
          <w:szCs w:val="20"/>
        </w:rPr>
        <w:t xml:space="preserve">de </w:t>
      </w:r>
      <w:r w:rsidRPr="005365B4">
        <w:rPr>
          <w:rFonts w:cs="Arial"/>
          <w:b/>
          <w:bCs/>
          <w:sz w:val="20"/>
          <w:szCs w:val="20"/>
        </w:rPr>
        <w:t>202</w:t>
      </w:r>
      <w:r w:rsidR="00185D7E" w:rsidRPr="005365B4">
        <w:rPr>
          <w:rFonts w:cs="Arial"/>
          <w:b/>
          <w:bCs/>
          <w:sz w:val="20"/>
          <w:szCs w:val="20"/>
        </w:rPr>
        <w:t>4</w:t>
      </w:r>
      <w:r w:rsidRPr="005365B4">
        <w:rPr>
          <w:rFonts w:cs="Arial"/>
          <w:b/>
          <w:bCs/>
          <w:sz w:val="20"/>
          <w:szCs w:val="20"/>
        </w:rPr>
        <w:t xml:space="preserve"> </w:t>
      </w:r>
      <w:r w:rsidRPr="005365B4">
        <w:rPr>
          <w:rFonts w:cs="Arial"/>
          <w:sz w:val="20"/>
          <w:szCs w:val="20"/>
        </w:rPr>
        <w:t xml:space="preserve">a </w:t>
      </w:r>
      <w:r w:rsidRPr="005365B4">
        <w:rPr>
          <w:rFonts w:cs="Arial"/>
          <w:b/>
          <w:sz w:val="20"/>
          <w:szCs w:val="20"/>
        </w:rPr>
        <w:t xml:space="preserve">las </w:t>
      </w:r>
      <w:r w:rsidR="003677C0" w:rsidRPr="005365B4">
        <w:rPr>
          <w:rFonts w:cs="Arial"/>
          <w:b/>
          <w:sz w:val="20"/>
          <w:szCs w:val="20"/>
        </w:rPr>
        <w:t>1</w:t>
      </w:r>
      <w:r w:rsidR="007002F7" w:rsidRPr="005365B4">
        <w:rPr>
          <w:rFonts w:cs="Arial"/>
          <w:b/>
          <w:sz w:val="20"/>
          <w:szCs w:val="20"/>
        </w:rPr>
        <w:t>6</w:t>
      </w:r>
      <w:r w:rsidRPr="005365B4">
        <w:rPr>
          <w:rFonts w:cs="Arial"/>
          <w:b/>
          <w:sz w:val="20"/>
          <w:szCs w:val="20"/>
        </w:rPr>
        <w:t>:</w:t>
      </w:r>
      <w:r w:rsidR="0041429D" w:rsidRPr="005365B4">
        <w:rPr>
          <w:rFonts w:cs="Arial"/>
          <w:b/>
          <w:sz w:val="20"/>
          <w:szCs w:val="20"/>
        </w:rPr>
        <w:t>0</w:t>
      </w:r>
      <w:r w:rsidR="00444A4C" w:rsidRPr="005365B4">
        <w:rPr>
          <w:rFonts w:cs="Arial"/>
          <w:b/>
          <w:sz w:val="20"/>
          <w:szCs w:val="20"/>
        </w:rPr>
        <w:t>0</w:t>
      </w:r>
      <w:r w:rsidRPr="005365B4">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5365B4">
        <w:rPr>
          <w:rFonts w:cs="Arial"/>
          <w:sz w:val="20"/>
          <w:szCs w:val="20"/>
          <w:lang w:val="es-MX"/>
        </w:rPr>
        <w:t xml:space="preserve">Esta garantía de referencia será </w:t>
      </w:r>
      <w:r w:rsidRPr="005365B4">
        <w:rPr>
          <w:rFonts w:cs="Arial"/>
          <w:b/>
          <w:bCs/>
          <w:sz w:val="20"/>
          <w:szCs w:val="20"/>
          <w:lang w:val="es-MX"/>
        </w:rPr>
        <w:t>indivisible</w:t>
      </w:r>
      <w:r w:rsidRPr="005365B4">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5365B4">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7E61D7AD" w14:textId="46CDD1D0" w:rsidR="00514B6E" w:rsidRDefault="00671C1E" w:rsidP="00514B6E">
      <w:pPr>
        <w:pStyle w:val="Encabezado"/>
        <w:jc w:val="center"/>
        <w:outlineLvl w:val="0"/>
        <w:rPr>
          <w:rFonts w:cs="Arial"/>
          <w:b/>
          <w:bCs/>
          <w:color w:val="000000" w:themeColor="text1"/>
          <w:sz w:val="20"/>
          <w:szCs w:val="20"/>
          <w:shd w:val="clear" w:color="auto" w:fill="FFFFFF"/>
        </w:rPr>
      </w:pPr>
      <w:r w:rsidRPr="00565316">
        <w:rPr>
          <w:rFonts w:cs="Arial"/>
          <w:b/>
          <w:bCs/>
          <w:color w:val="000000" w:themeColor="text1"/>
          <w:sz w:val="20"/>
          <w:szCs w:val="20"/>
          <w:shd w:val="clear" w:color="auto" w:fill="FFFFFF"/>
        </w:rPr>
        <w:t>“</w:t>
      </w:r>
      <w:r w:rsidR="007002F7" w:rsidRPr="00565316">
        <w:rPr>
          <w:rFonts w:cs="Arial"/>
          <w:b/>
          <w:bCs/>
          <w:color w:val="000000" w:themeColor="text1"/>
          <w:sz w:val="20"/>
          <w:szCs w:val="20"/>
          <w:shd w:val="clear" w:color="auto" w:fill="FFFFFF"/>
        </w:rPr>
        <w:t>RENOVACIÓN DE LICENCIAMIENTO SOFTWARE FORENSE SMS Y HMS</w:t>
      </w:r>
      <w:r w:rsidRPr="00565316">
        <w:rPr>
          <w:rFonts w:cs="Arial"/>
          <w:b/>
          <w:bCs/>
          <w:color w:val="000000" w:themeColor="text1"/>
          <w:sz w:val="20"/>
          <w:szCs w:val="20"/>
          <w:shd w:val="clear" w:color="auto" w:fill="FFFFFF"/>
        </w:rPr>
        <w:t>”</w:t>
      </w:r>
    </w:p>
    <w:p w14:paraId="236EA4EB" w14:textId="77777777" w:rsidR="00671C1E" w:rsidRPr="00AC5E4D" w:rsidRDefault="00671C1E"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3560FF3" w14:textId="2117E877" w:rsidR="00185D7E" w:rsidRPr="00671C1E" w:rsidRDefault="00671C1E" w:rsidP="00671C1E">
      <w:pPr>
        <w:pStyle w:val="JLZsubestilo3"/>
        <w:tabs>
          <w:tab w:val="clear" w:pos="2719"/>
        </w:tabs>
        <w:spacing w:before="0" w:after="0"/>
        <w:ind w:left="0" w:firstLine="0"/>
        <w:jc w:val="center"/>
        <w:rPr>
          <w:rFonts w:ascii="Arial" w:hAnsi="Arial"/>
          <w:b/>
          <w:szCs w:val="20"/>
        </w:rPr>
      </w:pPr>
      <w:r w:rsidRPr="00565316">
        <w:rPr>
          <w:rFonts w:ascii="Arial" w:hAnsi="Arial"/>
          <w:b/>
          <w:bCs/>
          <w:color w:val="000000" w:themeColor="text1"/>
          <w:szCs w:val="20"/>
          <w:shd w:val="clear" w:color="auto" w:fill="FFFFFF"/>
        </w:rPr>
        <w:t>“</w:t>
      </w:r>
      <w:r w:rsidR="007002F7" w:rsidRPr="00565316">
        <w:rPr>
          <w:rFonts w:ascii="Arial" w:hAnsi="Arial"/>
          <w:b/>
          <w:bCs/>
          <w:color w:val="000000" w:themeColor="text1"/>
          <w:szCs w:val="20"/>
          <w:shd w:val="clear" w:color="auto" w:fill="FFFFFF"/>
        </w:rPr>
        <w:t>RENOVACIÓN DE LICENCIAMIENTO SOFTWARE FORENSE SMS Y HMS</w:t>
      </w:r>
      <w:r w:rsidRPr="00565316">
        <w:rPr>
          <w:rFonts w:ascii="Arial" w:hAnsi="Arial"/>
          <w:b/>
          <w:bCs/>
          <w:color w:val="000000" w:themeColor="text1"/>
          <w:szCs w:val="20"/>
          <w:shd w:val="clear" w:color="auto" w:fill="FFFFFF"/>
        </w:rPr>
        <w:t>”</w:t>
      </w:r>
    </w:p>
    <w:p w14:paraId="74B59492" w14:textId="77777777" w:rsidR="00185D7E" w:rsidRDefault="00185D7E" w:rsidP="00A11C60">
      <w:pPr>
        <w:tabs>
          <w:tab w:val="left" w:pos="1276"/>
        </w:tabs>
        <w:jc w:val="both"/>
        <w:rPr>
          <w:rFonts w:eastAsia="Calibri" w:cs="Arial"/>
          <w:b/>
          <w:bCs/>
          <w:color w:val="2A2A2A"/>
          <w:sz w:val="16"/>
          <w:szCs w:val="16"/>
          <w:lang w:val="es-MX" w:eastAsia="ja-JP"/>
        </w:rPr>
      </w:pPr>
    </w:p>
    <w:p w14:paraId="76E756E5" w14:textId="77777777" w:rsidR="00435C13" w:rsidRPr="00435C13" w:rsidRDefault="00435C13" w:rsidP="00435C13">
      <w:pPr>
        <w:jc w:val="center"/>
        <w:rPr>
          <w:rFonts w:cs="Arial"/>
          <w:b/>
          <w:sz w:val="20"/>
          <w:szCs w:val="20"/>
        </w:rPr>
      </w:pPr>
      <w:r w:rsidRPr="00435C13">
        <w:rPr>
          <w:rFonts w:cs="Arial"/>
          <w:b/>
          <w:sz w:val="20"/>
          <w:szCs w:val="20"/>
        </w:rPr>
        <w:t>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95"/>
        <w:gridCol w:w="916"/>
        <w:gridCol w:w="706"/>
        <w:gridCol w:w="1039"/>
        <w:gridCol w:w="1214"/>
        <w:gridCol w:w="992"/>
        <w:gridCol w:w="913"/>
      </w:tblGrid>
      <w:tr w:rsidR="00435C13" w:rsidRPr="00435C13" w14:paraId="793334DE" w14:textId="77777777" w:rsidTr="00A46707">
        <w:trPr>
          <w:trHeight w:val="292"/>
          <w:jc w:val="center"/>
        </w:trPr>
        <w:tc>
          <w:tcPr>
            <w:tcW w:w="0" w:type="auto"/>
            <w:shd w:val="clear" w:color="auto" w:fill="auto"/>
            <w:noWrap/>
            <w:hideMark/>
          </w:tcPr>
          <w:p w14:paraId="23FD8AFA" w14:textId="77777777" w:rsidR="00435C13" w:rsidRPr="00435C13" w:rsidRDefault="00435C13" w:rsidP="00A46707">
            <w:pPr>
              <w:jc w:val="center"/>
              <w:rPr>
                <w:rFonts w:cs="Arial"/>
                <w:b/>
                <w:bCs/>
                <w:sz w:val="20"/>
                <w:szCs w:val="20"/>
              </w:rPr>
            </w:pPr>
            <w:r w:rsidRPr="00435C13">
              <w:rPr>
                <w:rFonts w:cs="Arial"/>
                <w:b/>
                <w:bCs/>
                <w:sz w:val="20"/>
                <w:szCs w:val="20"/>
              </w:rPr>
              <w:t>Partida</w:t>
            </w:r>
          </w:p>
        </w:tc>
        <w:tc>
          <w:tcPr>
            <w:tcW w:w="0" w:type="auto"/>
            <w:shd w:val="clear" w:color="auto" w:fill="auto"/>
            <w:noWrap/>
            <w:hideMark/>
          </w:tcPr>
          <w:p w14:paraId="50C94EFE" w14:textId="77777777" w:rsidR="00435C13" w:rsidRPr="00435C13" w:rsidRDefault="00435C13" w:rsidP="00A46707">
            <w:pPr>
              <w:jc w:val="center"/>
              <w:rPr>
                <w:rFonts w:cs="Arial"/>
                <w:b/>
                <w:bCs/>
                <w:sz w:val="20"/>
                <w:szCs w:val="20"/>
              </w:rPr>
            </w:pPr>
            <w:r w:rsidRPr="00435C13">
              <w:rPr>
                <w:rFonts w:cs="Arial"/>
                <w:b/>
                <w:bCs/>
                <w:sz w:val="20"/>
                <w:szCs w:val="20"/>
              </w:rPr>
              <w:t>Marca</w:t>
            </w:r>
          </w:p>
        </w:tc>
        <w:tc>
          <w:tcPr>
            <w:tcW w:w="0" w:type="auto"/>
            <w:shd w:val="clear" w:color="auto" w:fill="auto"/>
            <w:noWrap/>
            <w:hideMark/>
          </w:tcPr>
          <w:p w14:paraId="55E84CA0" w14:textId="77777777" w:rsidR="00435C13" w:rsidRPr="00435C13" w:rsidRDefault="00435C13" w:rsidP="00A46707">
            <w:pPr>
              <w:jc w:val="center"/>
              <w:rPr>
                <w:rFonts w:cs="Arial"/>
                <w:b/>
                <w:bCs/>
                <w:sz w:val="20"/>
                <w:szCs w:val="20"/>
              </w:rPr>
            </w:pPr>
            <w:r w:rsidRPr="00435C13">
              <w:rPr>
                <w:rFonts w:cs="Arial"/>
                <w:b/>
                <w:bCs/>
                <w:sz w:val="20"/>
                <w:szCs w:val="20"/>
              </w:rPr>
              <w:t>Modelo</w:t>
            </w:r>
          </w:p>
        </w:tc>
        <w:tc>
          <w:tcPr>
            <w:tcW w:w="0" w:type="auto"/>
            <w:shd w:val="clear" w:color="auto" w:fill="auto"/>
            <w:noWrap/>
            <w:hideMark/>
          </w:tcPr>
          <w:p w14:paraId="4BD0749C" w14:textId="77777777" w:rsidR="00435C13" w:rsidRPr="00435C13" w:rsidRDefault="00435C13" w:rsidP="00A46707">
            <w:pPr>
              <w:jc w:val="center"/>
              <w:rPr>
                <w:rFonts w:cs="Arial"/>
                <w:b/>
                <w:bCs/>
                <w:sz w:val="20"/>
                <w:szCs w:val="20"/>
              </w:rPr>
            </w:pPr>
            <w:r w:rsidRPr="00435C13">
              <w:rPr>
                <w:rFonts w:cs="Arial"/>
                <w:b/>
                <w:bCs/>
                <w:sz w:val="20"/>
                <w:szCs w:val="20"/>
              </w:rPr>
              <w:t>Serie</w:t>
            </w:r>
          </w:p>
        </w:tc>
        <w:tc>
          <w:tcPr>
            <w:tcW w:w="0" w:type="auto"/>
            <w:shd w:val="clear" w:color="auto" w:fill="auto"/>
            <w:noWrap/>
            <w:hideMark/>
          </w:tcPr>
          <w:p w14:paraId="17166063" w14:textId="77777777" w:rsidR="00435C13" w:rsidRPr="00435C13" w:rsidRDefault="00435C13" w:rsidP="00A46707">
            <w:pPr>
              <w:jc w:val="center"/>
              <w:rPr>
                <w:rFonts w:cs="Arial"/>
                <w:b/>
                <w:bCs/>
                <w:sz w:val="20"/>
                <w:szCs w:val="20"/>
              </w:rPr>
            </w:pPr>
            <w:r w:rsidRPr="00435C13">
              <w:rPr>
                <w:rFonts w:cs="Arial"/>
                <w:b/>
                <w:bCs/>
                <w:sz w:val="20"/>
                <w:szCs w:val="20"/>
              </w:rPr>
              <w:t>Vigencia</w:t>
            </w:r>
          </w:p>
        </w:tc>
        <w:tc>
          <w:tcPr>
            <w:tcW w:w="1214" w:type="dxa"/>
            <w:shd w:val="clear" w:color="auto" w:fill="auto"/>
            <w:hideMark/>
          </w:tcPr>
          <w:p w14:paraId="507C7607" w14:textId="77777777" w:rsidR="00435C13" w:rsidRPr="00435C13" w:rsidRDefault="00435C13" w:rsidP="00A46707">
            <w:pPr>
              <w:jc w:val="center"/>
              <w:rPr>
                <w:rFonts w:cs="Arial"/>
                <w:b/>
                <w:bCs/>
                <w:sz w:val="20"/>
                <w:szCs w:val="20"/>
              </w:rPr>
            </w:pPr>
            <w:r w:rsidRPr="00435C13">
              <w:rPr>
                <w:rFonts w:cs="Arial"/>
                <w:b/>
                <w:bCs/>
                <w:sz w:val="20"/>
                <w:szCs w:val="20"/>
              </w:rPr>
              <w:t>Costo Unitario</w:t>
            </w:r>
          </w:p>
        </w:tc>
        <w:tc>
          <w:tcPr>
            <w:tcW w:w="992" w:type="dxa"/>
            <w:shd w:val="clear" w:color="auto" w:fill="auto"/>
            <w:hideMark/>
          </w:tcPr>
          <w:p w14:paraId="51C8CFFF" w14:textId="77777777" w:rsidR="00435C13" w:rsidRPr="00435C13" w:rsidRDefault="00435C13" w:rsidP="00A46707">
            <w:pPr>
              <w:jc w:val="center"/>
              <w:rPr>
                <w:rFonts w:cs="Arial"/>
                <w:b/>
                <w:bCs/>
                <w:sz w:val="20"/>
                <w:szCs w:val="20"/>
              </w:rPr>
            </w:pPr>
            <w:r w:rsidRPr="00435C13">
              <w:rPr>
                <w:rFonts w:cs="Arial"/>
                <w:b/>
                <w:bCs/>
                <w:sz w:val="20"/>
                <w:szCs w:val="20"/>
              </w:rPr>
              <w:t>IVA</w:t>
            </w:r>
          </w:p>
        </w:tc>
        <w:tc>
          <w:tcPr>
            <w:tcW w:w="913" w:type="dxa"/>
            <w:shd w:val="clear" w:color="auto" w:fill="auto"/>
            <w:hideMark/>
          </w:tcPr>
          <w:p w14:paraId="1FE0413B" w14:textId="77777777" w:rsidR="00435C13" w:rsidRPr="00435C13" w:rsidRDefault="00435C13" w:rsidP="00A46707">
            <w:pPr>
              <w:jc w:val="center"/>
              <w:rPr>
                <w:rFonts w:cs="Arial"/>
                <w:b/>
                <w:bCs/>
                <w:sz w:val="20"/>
                <w:szCs w:val="20"/>
              </w:rPr>
            </w:pPr>
            <w:r w:rsidRPr="00435C13">
              <w:rPr>
                <w:rFonts w:cs="Arial"/>
                <w:b/>
                <w:bCs/>
                <w:sz w:val="20"/>
                <w:szCs w:val="20"/>
              </w:rPr>
              <w:t>Total</w:t>
            </w:r>
          </w:p>
        </w:tc>
      </w:tr>
      <w:tr w:rsidR="00435C13" w:rsidRPr="00435C13" w14:paraId="4927049D" w14:textId="77777777" w:rsidTr="00A46707">
        <w:trPr>
          <w:trHeight w:val="344"/>
          <w:jc w:val="center"/>
        </w:trPr>
        <w:tc>
          <w:tcPr>
            <w:tcW w:w="0" w:type="auto"/>
            <w:shd w:val="clear" w:color="auto" w:fill="auto"/>
            <w:noWrap/>
            <w:hideMark/>
          </w:tcPr>
          <w:p w14:paraId="3C8030F2" w14:textId="77777777" w:rsidR="00435C13" w:rsidRPr="00435C13" w:rsidRDefault="00435C13" w:rsidP="00A46707">
            <w:pPr>
              <w:jc w:val="center"/>
              <w:rPr>
                <w:rFonts w:cs="Arial"/>
                <w:sz w:val="20"/>
                <w:szCs w:val="20"/>
              </w:rPr>
            </w:pPr>
            <w:r w:rsidRPr="00435C13">
              <w:rPr>
                <w:rFonts w:cs="Arial"/>
                <w:sz w:val="20"/>
                <w:szCs w:val="20"/>
              </w:rPr>
              <w:t>1</w:t>
            </w:r>
          </w:p>
        </w:tc>
        <w:tc>
          <w:tcPr>
            <w:tcW w:w="0" w:type="auto"/>
            <w:shd w:val="clear" w:color="auto" w:fill="auto"/>
            <w:noWrap/>
          </w:tcPr>
          <w:p w14:paraId="1CE276FA" w14:textId="77777777" w:rsidR="00435C13" w:rsidRPr="00435C13" w:rsidRDefault="00435C13" w:rsidP="00A46707">
            <w:pPr>
              <w:rPr>
                <w:rFonts w:cs="Arial"/>
                <w:sz w:val="20"/>
                <w:szCs w:val="20"/>
              </w:rPr>
            </w:pPr>
          </w:p>
        </w:tc>
        <w:tc>
          <w:tcPr>
            <w:tcW w:w="0" w:type="auto"/>
            <w:shd w:val="clear" w:color="auto" w:fill="auto"/>
            <w:noWrap/>
          </w:tcPr>
          <w:p w14:paraId="36FB1E1A" w14:textId="77777777" w:rsidR="00435C13" w:rsidRPr="00435C13" w:rsidRDefault="00435C13" w:rsidP="00A46707">
            <w:pPr>
              <w:jc w:val="center"/>
              <w:rPr>
                <w:rFonts w:cs="Arial"/>
                <w:sz w:val="20"/>
                <w:szCs w:val="20"/>
              </w:rPr>
            </w:pPr>
          </w:p>
        </w:tc>
        <w:tc>
          <w:tcPr>
            <w:tcW w:w="0" w:type="auto"/>
            <w:shd w:val="clear" w:color="auto" w:fill="auto"/>
            <w:noWrap/>
          </w:tcPr>
          <w:p w14:paraId="5ABE97A5" w14:textId="77777777" w:rsidR="00435C13" w:rsidRPr="00435C13" w:rsidRDefault="00435C13" w:rsidP="00A46707">
            <w:pPr>
              <w:jc w:val="center"/>
              <w:rPr>
                <w:rFonts w:cs="Arial"/>
                <w:sz w:val="20"/>
                <w:szCs w:val="20"/>
              </w:rPr>
            </w:pPr>
          </w:p>
        </w:tc>
        <w:tc>
          <w:tcPr>
            <w:tcW w:w="0" w:type="auto"/>
            <w:shd w:val="clear" w:color="auto" w:fill="auto"/>
            <w:noWrap/>
          </w:tcPr>
          <w:p w14:paraId="5CCC8ABA" w14:textId="77777777" w:rsidR="00435C13" w:rsidRPr="00435C13" w:rsidRDefault="00435C13" w:rsidP="00A46707">
            <w:pPr>
              <w:rPr>
                <w:rFonts w:cs="Arial"/>
                <w:sz w:val="20"/>
                <w:szCs w:val="20"/>
              </w:rPr>
            </w:pPr>
          </w:p>
        </w:tc>
        <w:tc>
          <w:tcPr>
            <w:tcW w:w="1214" w:type="dxa"/>
            <w:shd w:val="clear" w:color="auto" w:fill="auto"/>
            <w:noWrap/>
          </w:tcPr>
          <w:p w14:paraId="2DF2F017"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5BF1791F"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59C08123"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39B89350" w14:textId="77777777" w:rsidTr="00A46707">
        <w:trPr>
          <w:trHeight w:val="344"/>
          <w:jc w:val="center"/>
        </w:trPr>
        <w:tc>
          <w:tcPr>
            <w:tcW w:w="0" w:type="auto"/>
            <w:shd w:val="clear" w:color="auto" w:fill="auto"/>
            <w:noWrap/>
          </w:tcPr>
          <w:p w14:paraId="78E8E043" w14:textId="77777777" w:rsidR="00435C13" w:rsidRPr="00435C13" w:rsidRDefault="00435C13" w:rsidP="00A46707">
            <w:pPr>
              <w:jc w:val="center"/>
              <w:rPr>
                <w:rFonts w:cs="Arial"/>
                <w:sz w:val="20"/>
                <w:szCs w:val="20"/>
              </w:rPr>
            </w:pPr>
            <w:r w:rsidRPr="00435C13">
              <w:rPr>
                <w:rFonts w:cs="Arial"/>
                <w:sz w:val="20"/>
                <w:szCs w:val="20"/>
              </w:rPr>
              <w:t>2</w:t>
            </w:r>
          </w:p>
        </w:tc>
        <w:tc>
          <w:tcPr>
            <w:tcW w:w="0" w:type="auto"/>
            <w:shd w:val="clear" w:color="auto" w:fill="auto"/>
            <w:noWrap/>
          </w:tcPr>
          <w:p w14:paraId="18F05364" w14:textId="77777777" w:rsidR="00435C13" w:rsidRPr="00435C13" w:rsidRDefault="00435C13" w:rsidP="00A46707">
            <w:pPr>
              <w:rPr>
                <w:rFonts w:cs="Arial"/>
                <w:sz w:val="20"/>
                <w:szCs w:val="20"/>
              </w:rPr>
            </w:pPr>
          </w:p>
        </w:tc>
        <w:tc>
          <w:tcPr>
            <w:tcW w:w="0" w:type="auto"/>
            <w:shd w:val="clear" w:color="auto" w:fill="auto"/>
            <w:noWrap/>
          </w:tcPr>
          <w:p w14:paraId="56BBF047" w14:textId="77777777" w:rsidR="00435C13" w:rsidRPr="00435C13" w:rsidRDefault="00435C13" w:rsidP="00A46707">
            <w:pPr>
              <w:jc w:val="center"/>
              <w:rPr>
                <w:rFonts w:cs="Arial"/>
                <w:sz w:val="20"/>
                <w:szCs w:val="20"/>
              </w:rPr>
            </w:pPr>
          </w:p>
        </w:tc>
        <w:tc>
          <w:tcPr>
            <w:tcW w:w="0" w:type="auto"/>
            <w:shd w:val="clear" w:color="auto" w:fill="auto"/>
            <w:noWrap/>
          </w:tcPr>
          <w:p w14:paraId="02FDC28B" w14:textId="77777777" w:rsidR="00435C13" w:rsidRPr="00435C13" w:rsidRDefault="00435C13" w:rsidP="00A46707">
            <w:pPr>
              <w:jc w:val="center"/>
              <w:rPr>
                <w:rFonts w:cs="Arial"/>
                <w:sz w:val="20"/>
                <w:szCs w:val="20"/>
              </w:rPr>
            </w:pPr>
          </w:p>
        </w:tc>
        <w:tc>
          <w:tcPr>
            <w:tcW w:w="0" w:type="auto"/>
            <w:shd w:val="clear" w:color="auto" w:fill="auto"/>
            <w:noWrap/>
          </w:tcPr>
          <w:p w14:paraId="5C1CED71" w14:textId="77777777" w:rsidR="00435C13" w:rsidRPr="00435C13" w:rsidRDefault="00435C13" w:rsidP="00A46707">
            <w:pPr>
              <w:rPr>
                <w:rFonts w:cs="Arial"/>
                <w:sz w:val="20"/>
                <w:szCs w:val="20"/>
              </w:rPr>
            </w:pPr>
          </w:p>
        </w:tc>
        <w:tc>
          <w:tcPr>
            <w:tcW w:w="1214" w:type="dxa"/>
            <w:shd w:val="clear" w:color="auto" w:fill="auto"/>
            <w:noWrap/>
          </w:tcPr>
          <w:p w14:paraId="5CCDE291"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6179AF56"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14486E35"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6693573A" w14:textId="77777777" w:rsidTr="00A46707">
        <w:trPr>
          <w:trHeight w:val="344"/>
          <w:jc w:val="center"/>
        </w:trPr>
        <w:tc>
          <w:tcPr>
            <w:tcW w:w="0" w:type="auto"/>
            <w:shd w:val="clear" w:color="auto" w:fill="auto"/>
            <w:noWrap/>
          </w:tcPr>
          <w:p w14:paraId="78F83668" w14:textId="77777777" w:rsidR="00435C13" w:rsidRPr="00435C13" w:rsidRDefault="00435C13" w:rsidP="00A46707">
            <w:pPr>
              <w:jc w:val="center"/>
              <w:rPr>
                <w:rFonts w:cs="Arial"/>
                <w:sz w:val="20"/>
                <w:szCs w:val="20"/>
              </w:rPr>
            </w:pPr>
            <w:r w:rsidRPr="00435C13">
              <w:rPr>
                <w:rFonts w:cs="Arial"/>
                <w:sz w:val="20"/>
                <w:szCs w:val="20"/>
              </w:rPr>
              <w:t>3</w:t>
            </w:r>
          </w:p>
        </w:tc>
        <w:tc>
          <w:tcPr>
            <w:tcW w:w="0" w:type="auto"/>
            <w:shd w:val="clear" w:color="auto" w:fill="auto"/>
            <w:noWrap/>
          </w:tcPr>
          <w:p w14:paraId="654C2585" w14:textId="77777777" w:rsidR="00435C13" w:rsidRPr="00435C13" w:rsidRDefault="00435C13" w:rsidP="00A46707">
            <w:pPr>
              <w:rPr>
                <w:rFonts w:cs="Arial"/>
                <w:sz w:val="20"/>
                <w:szCs w:val="20"/>
              </w:rPr>
            </w:pPr>
          </w:p>
        </w:tc>
        <w:tc>
          <w:tcPr>
            <w:tcW w:w="0" w:type="auto"/>
            <w:shd w:val="clear" w:color="auto" w:fill="auto"/>
            <w:noWrap/>
          </w:tcPr>
          <w:p w14:paraId="35485554" w14:textId="77777777" w:rsidR="00435C13" w:rsidRPr="00435C13" w:rsidRDefault="00435C13" w:rsidP="00A46707">
            <w:pPr>
              <w:jc w:val="center"/>
              <w:rPr>
                <w:rFonts w:cs="Arial"/>
                <w:sz w:val="20"/>
                <w:szCs w:val="20"/>
              </w:rPr>
            </w:pPr>
          </w:p>
        </w:tc>
        <w:tc>
          <w:tcPr>
            <w:tcW w:w="0" w:type="auto"/>
            <w:shd w:val="clear" w:color="auto" w:fill="auto"/>
            <w:noWrap/>
          </w:tcPr>
          <w:p w14:paraId="32FE5494" w14:textId="77777777" w:rsidR="00435C13" w:rsidRPr="00435C13" w:rsidRDefault="00435C13" w:rsidP="00A46707">
            <w:pPr>
              <w:jc w:val="center"/>
              <w:rPr>
                <w:rFonts w:cs="Arial"/>
                <w:sz w:val="20"/>
                <w:szCs w:val="20"/>
              </w:rPr>
            </w:pPr>
          </w:p>
        </w:tc>
        <w:tc>
          <w:tcPr>
            <w:tcW w:w="0" w:type="auto"/>
            <w:shd w:val="clear" w:color="auto" w:fill="auto"/>
            <w:noWrap/>
          </w:tcPr>
          <w:p w14:paraId="61FF7C2B" w14:textId="77777777" w:rsidR="00435C13" w:rsidRPr="00435C13" w:rsidRDefault="00435C13" w:rsidP="00A46707">
            <w:pPr>
              <w:rPr>
                <w:rFonts w:cs="Arial"/>
                <w:sz w:val="20"/>
                <w:szCs w:val="20"/>
              </w:rPr>
            </w:pPr>
          </w:p>
        </w:tc>
        <w:tc>
          <w:tcPr>
            <w:tcW w:w="1214" w:type="dxa"/>
            <w:shd w:val="clear" w:color="auto" w:fill="auto"/>
            <w:noWrap/>
          </w:tcPr>
          <w:p w14:paraId="214B65A0"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64866318"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129483DC"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07A53404" w14:textId="77777777" w:rsidTr="00A46707">
        <w:trPr>
          <w:trHeight w:val="344"/>
          <w:jc w:val="center"/>
        </w:trPr>
        <w:tc>
          <w:tcPr>
            <w:tcW w:w="0" w:type="auto"/>
            <w:shd w:val="clear" w:color="auto" w:fill="auto"/>
            <w:noWrap/>
          </w:tcPr>
          <w:p w14:paraId="3D8630C6" w14:textId="77777777" w:rsidR="00435C13" w:rsidRPr="00435C13" w:rsidRDefault="00435C13" w:rsidP="00A46707">
            <w:pPr>
              <w:jc w:val="center"/>
              <w:rPr>
                <w:rFonts w:cs="Arial"/>
                <w:sz w:val="20"/>
                <w:szCs w:val="20"/>
              </w:rPr>
            </w:pPr>
            <w:r w:rsidRPr="00435C13">
              <w:rPr>
                <w:rFonts w:cs="Arial"/>
                <w:sz w:val="20"/>
                <w:szCs w:val="20"/>
              </w:rPr>
              <w:t>4</w:t>
            </w:r>
          </w:p>
        </w:tc>
        <w:tc>
          <w:tcPr>
            <w:tcW w:w="0" w:type="auto"/>
            <w:shd w:val="clear" w:color="auto" w:fill="auto"/>
            <w:noWrap/>
          </w:tcPr>
          <w:p w14:paraId="6009FA90" w14:textId="77777777" w:rsidR="00435C13" w:rsidRPr="00435C13" w:rsidRDefault="00435C13" w:rsidP="00A46707">
            <w:pPr>
              <w:rPr>
                <w:rFonts w:cs="Arial"/>
                <w:sz w:val="20"/>
                <w:szCs w:val="20"/>
              </w:rPr>
            </w:pPr>
          </w:p>
        </w:tc>
        <w:tc>
          <w:tcPr>
            <w:tcW w:w="0" w:type="auto"/>
            <w:shd w:val="clear" w:color="auto" w:fill="auto"/>
            <w:noWrap/>
          </w:tcPr>
          <w:p w14:paraId="79DE4FF5" w14:textId="77777777" w:rsidR="00435C13" w:rsidRPr="00435C13" w:rsidRDefault="00435C13" w:rsidP="00A46707">
            <w:pPr>
              <w:jc w:val="center"/>
              <w:rPr>
                <w:rFonts w:cs="Arial"/>
                <w:sz w:val="20"/>
                <w:szCs w:val="20"/>
              </w:rPr>
            </w:pPr>
          </w:p>
        </w:tc>
        <w:tc>
          <w:tcPr>
            <w:tcW w:w="0" w:type="auto"/>
            <w:shd w:val="clear" w:color="auto" w:fill="auto"/>
            <w:noWrap/>
          </w:tcPr>
          <w:p w14:paraId="60AE6E8D" w14:textId="77777777" w:rsidR="00435C13" w:rsidRPr="00435C13" w:rsidRDefault="00435C13" w:rsidP="00A46707">
            <w:pPr>
              <w:jc w:val="center"/>
              <w:rPr>
                <w:rFonts w:cs="Arial"/>
                <w:sz w:val="20"/>
                <w:szCs w:val="20"/>
              </w:rPr>
            </w:pPr>
          </w:p>
        </w:tc>
        <w:tc>
          <w:tcPr>
            <w:tcW w:w="0" w:type="auto"/>
            <w:shd w:val="clear" w:color="auto" w:fill="auto"/>
            <w:noWrap/>
          </w:tcPr>
          <w:p w14:paraId="1ED3FD81" w14:textId="77777777" w:rsidR="00435C13" w:rsidRPr="00435C13" w:rsidRDefault="00435C13" w:rsidP="00A46707">
            <w:pPr>
              <w:rPr>
                <w:rFonts w:cs="Arial"/>
                <w:sz w:val="20"/>
                <w:szCs w:val="20"/>
              </w:rPr>
            </w:pPr>
          </w:p>
        </w:tc>
        <w:tc>
          <w:tcPr>
            <w:tcW w:w="1214" w:type="dxa"/>
            <w:shd w:val="clear" w:color="auto" w:fill="auto"/>
            <w:noWrap/>
          </w:tcPr>
          <w:p w14:paraId="45B0EF04"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2FCE4C4A"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18517293"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1A814693" w14:textId="77777777" w:rsidTr="00A46707">
        <w:trPr>
          <w:trHeight w:val="344"/>
          <w:jc w:val="center"/>
        </w:trPr>
        <w:tc>
          <w:tcPr>
            <w:tcW w:w="0" w:type="auto"/>
            <w:shd w:val="clear" w:color="auto" w:fill="auto"/>
            <w:noWrap/>
          </w:tcPr>
          <w:p w14:paraId="67C94349" w14:textId="77777777" w:rsidR="00435C13" w:rsidRPr="00435C13" w:rsidRDefault="00435C13" w:rsidP="00A46707">
            <w:pPr>
              <w:jc w:val="center"/>
              <w:rPr>
                <w:rFonts w:cs="Arial"/>
                <w:sz w:val="20"/>
                <w:szCs w:val="20"/>
              </w:rPr>
            </w:pPr>
            <w:r w:rsidRPr="00435C13">
              <w:rPr>
                <w:rFonts w:cs="Arial"/>
                <w:sz w:val="20"/>
                <w:szCs w:val="20"/>
              </w:rPr>
              <w:t>5</w:t>
            </w:r>
          </w:p>
        </w:tc>
        <w:tc>
          <w:tcPr>
            <w:tcW w:w="0" w:type="auto"/>
            <w:shd w:val="clear" w:color="auto" w:fill="auto"/>
            <w:noWrap/>
          </w:tcPr>
          <w:p w14:paraId="2F272C73" w14:textId="77777777" w:rsidR="00435C13" w:rsidRPr="00435C13" w:rsidRDefault="00435C13" w:rsidP="00A46707">
            <w:pPr>
              <w:rPr>
                <w:rFonts w:cs="Arial"/>
                <w:sz w:val="20"/>
                <w:szCs w:val="20"/>
              </w:rPr>
            </w:pPr>
          </w:p>
        </w:tc>
        <w:tc>
          <w:tcPr>
            <w:tcW w:w="0" w:type="auto"/>
            <w:shd w:val="clear" w:color="auto" w:fill="auto"/>
            <w:noWrap/>
          </w:tcPr>
          <w:p w14:paraId="0CE104F5" w14:textId="77777777" w:rsidR="00435C13" w:rsidRPr="00435C13" w:rsidRDefault="00435C13" w:rsidP="00A46707">
            <w:pPr>
              <w:jc w:val="center"/>
              <w:rPr>
                <w:rFonts w:cs="Arial"/>
                <w:sz w:val="20"/>
                <w:szCs w:val="20"/>
              </w:rPr>
            </w:pPr>
          </w:p>
        </w:tc>
        <w:tc>
          <w:tcPr>
            <w:tcW w:w="0" w:type="auto"/>
            <w:shd w:val="clear" w:color="auto" w:fill="auto"/>
            <w:noWrap/>
          </w:tcPr>
          <w:p w14:paraId="2F87E1ED" w14:textId="77777777" w:rsidR="00435C13" w:rsidRPr="00435C13" w:rsidRDefault="00435C13" w:rsidP="00A46707">
            <w:pPr>
              <w:jc w:val="center"/>
              <w:rPr>
                <w:rFonts w:cs="Arial"/>
                <w:sz w:val="20"/>
                <w:szCs w:val="20"/>
              </w:rPr>
            </w:pPr>
          </w:p>
        </w:tc>
        <w:tc>
          <w:tcPr>
            <w:tcW w:w="0" w:type="auto"/>
            <w:shd w:val="clear" w:color="auto" w:fill="auto"/>
            <w:noWrap/>
          </w:tcPr>
          <w:p w14:paraId="0AF32069" w14:textId="77777777" w:rsidR="00435C13" w:rsidRPr="00435C13" w:rsidRDefault="00435C13" w:rsidP="00A46707">
            <w:pPr>
              <w:rPr>
                <w:rFonts w:cs="Arial"/>
                <w:sz w:val="20"/>
                <w:szCs w:val="20"/>
              </w:rPr>
            </w:pPr>
          </w:p>
        </w:tc>
        <w:tc>
          <w:tcPr>
            <w:tcW w:w="1214" w:type="dxa"/>
            <w:shd w:val="clear" w:color="auto" w:fill="auto"/>
            <w:noWrap/>
          </w:tcPr>
          <w:p w14:paraId="2C2F116C"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24BC1555"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5E8B2117"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1E774DC3" w14:textId="77777777" w:rsidTr="00A46707">
        <w:trPr>
          <w:trHeight w:val="344"/>
          <w:jc w:val="center"/>
        </w:trPr>
        <w:tc>
          <w:tcPr>
            <w:tcW w:w="0" w:type="auto"/>
            <w:shd w:val="clear" w:color="auto" w:fill="auto"/>
            <w:noWrap/>
          </w:tcPr>
          <w:p w14:paraId="6C7D395C" w14:textId="77777777" w:rsidR="00435C13" w:rsidRPr="00435C13" w:rsidRDefault="00435C13" w:rsidP="00A46707">
            <w:pPr>
              <w:jc w:val="center"/>
              <w:rPr>
                <w:rFonts w:cs="Arial"/>
                <w:sz w:val="20"/>
                <w:szCs w:val="20"/>
              </w:rPr>
            </w:pPr>
            <w:r w:rsidRPr="00435C13">
              <w:rPr>
                <w:rFonts w:cs="Arial"/>
                <w:sz w:val="20"/>
                <w:szCs w:val="20"/>
              </w:rPr>
              <w:t>6</w:t>
            </w:r>
          </w:p>
        </w:tc>
        <w:tc>
          <w:tcPr>
            <w:tcW w:w="0" w:type="auto"/>
            <w:shd w:val="clear" w:color="auto" w:fill="auto"/>
            <w:noWrap/>
          </w:tcPr>
          <w:p w14:paraId="1B0E74F6" w14:textId="77777777" w:rsidR="00435C13" w:rsidRPr="00435C13" w:rsidRDefault="00435C13" w:rsidP="00A46707">
            <w:pPr>
              <w:rPr>
                <w:rFonts w:cs="Arial"/>
                <w:sz w:val="20"/>
                <w:szCs w:val="20"/>
              </w:rPr>
            </w:pPr>
          </w:p>
        </w:tc>
        <w:tc>
          <w:tcPr>
            <w:tcW w:w="0" w:type="auto"/>
            <w:shd w:val="clear" w:color="auto" w:fill="auto"/>
            <w:noWrap/>
          </w:tcPr>
          <w:p w14:paraId="14A9C2A2" w14:textId="77777777" w:rsidR="00435C13" w:rsidRPr="00435C13" w:rsidRDefault="00435C13" w:rsidP="00A46707">
            <w:pPr>
              <w:jc w:val="center"/>
              <w:rPr>
                <w:rFonts w:cs="Arial"/>
                <w:sz w:val="20"/>
                <w:szCs w:val="20"/>
              </w:rPr>
            </w:pPr>
          </w:p>
        </w:tc>
        <w:tc>
          <w:tcPr>
            <w:tcW w:w="0" w:type="auto"/>
            <w:shd w:val="clear" w:color="auto" w:fill="auto"/>
            <w:noWrap/>
          </w:tcPr>
          <w:p w14:paraId="4F9C7C58" w14:textId="77777777" w:rsidR="00435C13" w:rsidRPr="00435C13" w:rsidRDefault="00435C13" w:rsidP="00A46707">
            <w:pPr>
              <w:jc w:val="center"/>
              <w:rPr>
                <w:rFonts w:cs="Arial"/>
                <w:sz w:val="20"/>
                <w:szCs w:val="20"/>
              </w:rPr>
            </w:pPr>
          </w:p>
        </w:tc>
        <w:tc>
          <w:tcPr>
            <w:tcW w:w="0" w:type="auto"/>
            <w:shd w:val="clear" w:color="auto" w:fill="auto"/>
            <w:noWrap/>
          </w:tcPr>
          <w:p w14:paraId="415B1E5A" w14:textId="77777777" w:rsidR="00435C13" w:rsidRPr="00435C13" w:rsidRDefault="00435C13" w:rsidP="00A46707">
            <w:pPr>
              <w:rPr>
                <w:rFonts w:cs="Arial"/>
                <w:sz w:val="20"/>
                <w:szCs w:val="20"/>
              </w:rPr>
            </w:pPr>
          </w:p>
        </w:tc>
        <w:tc>
          <w:tcPr>
            <w:tcW w:w="1214" w:type="dxa"/>
            <w:shd w:val="clear" w:color="auto" w:fill="auto"/>
            <w:noWrap/>
          </w:tcPr>
          <w:p w14:paraId="5FA82920"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513EA6F0"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6B9717C2"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1B22D610" w14:textId="77777777" w:rsidTr="00A46707">
        <w:trPr>
          <w:trHeight w:val="344"/>
          <w:jc w:val="center"/>
        </w:trPr>
        <w:tc>
          <w:tcPr>
            <w:tcW w:w="0" w:type="auto"/>
            <w:shd w:val="clear" w:color="auto" w:fill="auto"/>
            <w:noWrap/>
          </w:tcPr>
          <w:p w14:paraId="61EEF50C" w14:textId="77777777" w:rsidR="00435C13" w:rsidRPr="00435C13" w:rsidRDefault="00435C13" w:rsidP="00A46707">
            <w:pPr>
              <w:jc w:val="center"/>
              <w:rPr>
                <w:rFonts w:cs="Arial"/>
                <w:sz w:val="20"/>
                <w:szCs w:val="20"/>
              </w:rPr>
            </w:pPr>
            <w:r w:rsidRPr="00435C13">
              <w:rPr>
                <w:rFonts w:cs="Arial"/>
                <w:sz w:val="20"/>
                <w:szCs w:val="20"/>
              </w:rPr>
              <w:t>7</w:t>
            </w:r>
          </w:p>
        </w:tc>
        <w:tc>
          <w:tcPr>
            <w:tcW w:w="0" w:type="auto"/>
            <w:shd w:val="clear" w:color="auto" w:fill="auto"/>
            <w:noWrap/>
          </w:tcPr>
          <w:p w14:paraId="273BCAF1" w14:textId="77777777" w:rsidR="00435C13" w:rsidRPr="00435C13" w:rsidRDefault="00435C13" w:rsidP="00A46707">
            <w:pPr>
              <w:rPr>
                <w:rFonts w:cs="Arial"/>
                <w:sz w:val="20"/>
                <w:szCs w:val="20"/>
              </w:rPr>
            </w:pPr>
          </w:p>
        </w:tc>
        <w:tc>
          <w:tcPr>
            <w:tcW w:w="0" w:type="auto"/>
            <w:shd w:val="clear" w:color="auto" w:fill="auto"/>
            <w:noWrap/>
          </w:tcPr>
          <w:p w14:paraId="3BE54383" w14:textId="77777777" w:rsidR="00435C13" w:rsidRPr="00435C13" w:rsidRDefault="00435C13" w:rsidP="00A46707">
            <w:pPr>
              <w:jc w:val="center"/>
              <w:rPr>
                <w:rFonts w:cs="Arial"/>
                <w:sz w:val="20"/>
                <w:szCs w:val="20"/>
              </w:rPr>
            </w:pPr>
          </w:p>
        </w:tc>
        <w:tc>
          <w:tcPr>
            <w:tcW w:w="0" w:type="auto"/>
            <w:shd w:val="clear" w:color="auto" w:fill="auto"/>
            <w:noWrap/>
          </w:tcPr>
          <w:p w14:paraId="655BC8C3" w14:textId="77777777" w:rsidR="00435C13" w:rsidRPr="00435C13" w:rsidRDefault="00435C13" w:rsidP="00A46707">
            <w:pPr>
              <w:jc w:val="center"/>
              <w:rPr>
                <w:rFonts w:cs="Arial"/>
                <w:sz w:val="20"/>
                <w:szCs w:val="20"/>
              </w:rPr>
            </w:pPr>
          </w:p>
        </w:tc>
        <w:tc>
          <w:tcPr>
            <w:tcW w:w="0" w:type="auto"/>
            <w:shd w:val="clear" w:color="auto" w:fill="auto"/>
            <w:noWrap/>
          </w:tcPr>
          <w:p w14:paraId="0D31C852" w14:textId="77777777" w:rsidR="00435C13" w:rsidRPr="00435C13" w:rsidRDefault="00435C13" w:rsidP="00A46707">
            <w:pPr>
              <w:rPr>
                <w:rFonts w:cs="Arial"/>
                <w:sz w:val="20"/>
                <w:szCs w:val="20"/>
              </w:rPr>
            </w:pPr>
          </w:p>
        </w:tc>
        <w:tc>
          <w:tcPr>
            <w:tcW w:w="1214" w:type="dxa"/>
            <w:shd w:val="clear" w:color="auto" w:fill="auto"/>
            <w:noWrap/>
          </w:tcPr>
          <w:p w14:paraId="49DE9F58"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7C93DD97"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4FA8D5E7"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1609042E" w14:textId="77777777" w:rsidTr="00A46707">
        <w:trPr>
          <w:trHeight w:val="344"/>
          <w:jc w:val="center"/>
        </w:trPr>
        <w:tc>
          <w:tcPr>
            <w:tcW w:w="0" w:type="auto"/>
            <w:shd w:val="clear" w:color="auto" w:fill="auto"/>
            <w:noWrap/>
          </w:tcPr>
          <w:p w14:paraId="227AE0CE" w14:textId="77777777" w:rsidR="00435C13" w:rsidRPr="00435C13" w:rsidRDefault="00435C13" w:rsidP="00A46707">
            <w:pPr>
              <w:jc w:val="center"/>
              <w:rPr>
                <w:rFonts w:cs="Arial"/>
                <w:sz w:val="20"/>
                <w:szCs w:val="20"/>
              </w:rPr>
            </w:pPr>
            <w:r w:rsidRPr="00435C13">
              <w:rPr>
                <w:rFonts w:cs="Arial"/>
                <w:sz w:val="20"/>
                <w:szCs w:val="20"/>
              </w:rPr>
              <w:t>8</w:t>
            </w:r>
          </w:p>
        </w:tc>
        <w:tc>
          <w:tcPr>
            <w:tcW w:w="0" w:type="auto"/>
            <w:shd w:val="clear" w:color="auto" w:fill="auto"/>
            <w:noWrap/>
          </w:tcPr>
          <w:p w14:paraId="5F0F1321" w14:textId="77777777" w:rsidR="00435C13" w:rsidRPr="00435C13" w:rsidRDefault="00435C13" w:rsidP="00A46707">
            <w:pPr>
              <w:rPr>
                <w:rFonts w:cs="Arial"/>
                <w:sz w:val="20"/>
                <w:szCs w:val="20"/>
              </w:rPr>
            </w:pPr>
          </w:p>
        </w:tc>
        <w:tc>
          <w:tcPr>
            <w:tcW w:w="0" w:type="auto"/>
            <w:shd w:val="clear" w:color="auto" w:fill="auto"/>
            <w:noWrap/>
          </w:tcPr>
          <w:p w14:paraId="605DC017" w14:textId="77777777" w:rsidR="00435C13" w:rsidRPr="00435C13" w:rsidRDefault="00435C13" w:rsidP="00A46707">
            <w:pPr>
              <w:jc w:val="center"/>
              <w:rPr>
                <w:rFonts w:cs="Arial"/>
                <w:sz w:val="20"/>
                <w:szCs w:val="20"/>
              </w:rPr>
            </w:pPr>
          </w:p>
        </w:tc>
        <w:tc>
          <w:tcPr>
            <w:tcW w:w="0" w:type="auto"/>
            <w:shd w:val="clear" w:color="auto" w:fill="auto"/>
            <w:noWrap/>
          </w:tcPr>
          <w:p w14:paraId="079F09CD" w14:textId="77777777" w:rsidR="00435C13" w:rsidRPr="00435C13" w:rsidRDefault="00435C13" w:rsidP="00A46707">
            <w:pPr>
              <w:jc w:val="center"/>
              <w:rPr>
                <w:rFonts w:cs="Arial"/>
                <w:sz w:val="20"/>
                <w:szCs w:val="20"/>
              </w:rPr>
            </w:pPr>
          </w:p>
        </w:tc>
        <w:tc>
          <w:tcPr>
            <w:tcW w:w="0" w:type="auto"/>
            <w:shd w:val="clear" w:color="auto" w:fill="auto"/>
            <w:noWrap/>
          </w:tcPr>
          <w:p w14:paraId="7B47AFF9" w14:textId="77777777" w:rsidR="00435C13" w:rsidRPr="00435C13" w:rsidRDefault="00435C13" w:rsidP="00A46707">
            <w:pPr>
              <w:rPr>
                <w:rFonts w:cs="Arial"/>
                <w:sz w:val="20"/>
                <w:szCs w:val="20"/>
              </w:rPr>
            </w:pPr>
          </w:p>
        </w:tc>
        <w:tc>
          <w:tcPr>
            <w:tcW w:w="1214" w:type="dxa"/>
            <w:shd w:val="clear" w:color="auto" w:fill="auto"/>
            <w:noWrap/>
          </w:tcPr>
          <w:p w14:paraId="0836CDA2"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397B822A"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523D5595"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37879F77" w14:textId="77777777" w:rsidTr="00A46707">
        <w:trPr>
          <w:trHeight w:val="344"/>
          <w:jc w:val="center"/>
        </w:trPr>
        <w:tc>
          <w:tcPr>
            <w:tcW w:w="0" w:type="auto"/>
            <w:shd w:val="clear" w:color="auto" w:fill="auto"/>
            <w:noWrap/>
          </w:tcPr>
          <w:p w14:paraId="72F22463" w14:textId="77777777" w:rsidR="00435C13" w:rsidRPr="00435C13" w:rsidRDefault="00435C13" w:rsidP="00A46707">
            <w:pPr>
              <w:jc w:val="center"/>
              <w:rPr>
                <w:rFonts w:cs="Arial"/>
                <w:sz w:val="20"/>
                <w:szCs w:val="20"/>
              </w:rPr>
            </w:pPr>
            <w:r w:rsidRPr="00435C13">
              <w:rPr>
                <w:rFonts w:cs="Arial"/>
                <w:sz w:val="20"/>
                <w:szCs w:val="20"/>
              </w:rPr>
              <w:t>9</w:t>
            </w:r>
          </w:p>
        </w:tc>
        <w:tc>
          <w:tcPr>
            <w:tcW w:w="0" w:type="auto"/>
            <w:shd w:val="clear" w:color="auto" w:fill="auto"/>
            <w:noWrap/>
          </w:tcPr>
          <w:p w14:paraId="4E6AD556" w14:textId="77777777" w:rsidR="00435C13" w:rsidRPr="00435C13" w:rsidRDefault="00435C13" w:rsidP="00A46707">
            <w:pPr>
              <w:rPr>
                <w:rFonts w:cs="Arial"/>
                <w:sz w:val="20"/>
                <w:szCs w:val="20"/>
              </w:rPr>
            </w:pPr>
          </w:p>
        </w:tc>
        <w:tc>
          <w:tcPr>
            <w:tcW w:w="0" w:type="auto"/>
            <w:shd w:val="clear" w:color="auto" w:fill="auto"/>
            <w:noWrap/>
          </w:tcPr>
          <w:p w14:paraId="73872951" w14:textId="77777777" w:rsidR="00435C13" w:rsidRPr="00435C13" w:rsidRDefault="00435C13" w:rsidP="00A46707">
            <w:pPr>
              <w:jc w:val="center"/>
              <w:rPr>
                <w:rFonts w:cs="Arial"/>
                <w:sz w:val="20"/>
                <w:szCs w:val="20"/>
              </w:rPr>
            </w:pPr>
          </w:p>
        </w:tc>
        <w:tc>
          <w:tcPr>
            <w:tcW w:w="0" w:type="auto"/>
            <w:shd w:val="clear" w:color="auto" w:fill="auto"/>
            <w:noWrap/>
          </w:tcPr>
          <w:p w14:paraId="234909E7" w14:textId="77777777" w:rsidR="00435C13" w:rsidRPr="00435C13" w:rsidRDefault="00435C13" w:rsidP="00A46707">
            <w:pPr>
              <w:jc w:val="center"/>
              <w:rPr>
                <w:rFonts w:cs="Arial"/>
                <w:sz w:val="20"/>
                <w:szCs w:val="20"/>
              </w:rPr>
            </w:pPr>
          </w:p>
        </w:tc>
        <w:tc>
          <w:tcPr>
            <w:tcW w:w="0" w:type="auto"/>
            <w:shd w:val="clear" w:color="auto" w:fill="auto"/>
            <w:noWrap/>
          </w:tcPr>
          <w:p w14:paraId="440DB7F6" w14:textId="77777777" w:rsidR="00435C13" w:rsidRPr="00435C13" w:rsidRDefault="00435C13" w:rsidP="00A46707">
            <w:pPr>
              <w:rPr>
                <w:rFonts w:cs="Arial"/>
                <w:sz w:val="20"/>
                <w:szCs w:val="20"/>
              </w:rPr>
            </w:pPr>
          </w:p>
        </w:tc>
        <w:tc>
          <w:tcPr>
            <w:tcW w:w="1214" w:type="dxa"/>
            <w:shd w:val="clear" w:color="auto" w:fill="auto"/>
            <w:noWrap/>
          </w:tcPr>
          <w:p w14:paraId="5D57386C"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761C8230"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3EBB6E6A" w14:textId="77777777" w:rsidR="00435C13" w:rsidRPr="00435C13" w:rsidRDefault="00435C13" w:rsidP="00A46707">
            <w:pPr>
              <w:jc w:val="center"/>
              <w:rPr>
                <w:rFonts w:cs="Arial"/>
                <w:sz w:val="20"/>
                <w:szCs w:val="20"/>
              </w:rPr>
            </w:pPr>
            <w:r w:rsidRPr="00435C13">
              <w:rPr>
                <w:rFonts w:cs="Arial"/>
                <w:sz w:val="20"/>
                <w:szCs w:val="20"/>
              </w:rPr>
              <w:t>$</w:t>
            </w:r>
          </w:p>
        </w:tc>
      </w:tr>
    </w:tbl>
    <w:p w14:paraId="68FD7298" w14:textId="77777777" w:rsidR="00435C13" w:rsidRPr="00435C13" w:rsidRDefault="00435C13" w:rsidP="00435C13">
      <w:pPr>
        <w:jc w:val="center"/>
        <w:rPr>
          <w:rFonts w:cs="Arial"/>
          <w:b/>
          <w:sz w:val="20"/>
          <w:szCs w:val="20"/>
        </w:rPr>
      </w:pPr>
    </w:p>
    <w:p w14:paraId="5E220D4E" w14:textId="77777777" w:rsidR="00435C13" w:rsidRPr="00435C13" w:rsidRDefault="00435C13" w:rsidP="00435C13">
      <w:pPr>
        <w:jc w:val="center"/>
        <w:rPr>
          <w:rFonts w:cs="Arial"/>
          <w:b/>
          <w:sz w:val="20"/>
          <w:szCs w:val="20"/>
        </w:rPr>
      </w:pPr>
      <w:r w:rsidRPr="00435C13">
        <w:rPr>
          <w:rFonts w:cs="Arial"/>
          <w:b/>
          <w:sz w:val="20"/>
          <w:szCs w:val="20"/>
        </w:rPr>
        <w: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95"/>
        <w:gridCol w:w="916"/>
        <w:gridCol w:w="706"/>
        <w:gridCol w:w="1039"/>
        <w:gridCol w:w="1214"/>
        <w:gridCol w:w="992"/>
        <w:gridCol w:w="913"/>
      </w:tblGrid>
      <w:tr w:rsidR="00435C13" w:rsidRPr="00435C13" w14:paraId="319670A2" w14:textId="77777777" w:rsidTr="00A46707">
        <w:trPr>
          <w:trHeight w:val="292"/>
          <w:jc w:val="center"/>
        </w:trPr>
        <w:tc>
          <w:tcPr>
            <w:tcW w:w="0" w:type="auto"/>
            <w:shd w:val="clear" w:color="auto" w:fill="auto"/>
            <w:noWrap/>
            <w:hideMark/>
          </w:tcPr>
          <w:p w14:paraId="5B654C3D" w14:textId="77777777" w:rsidR="00435C13" w:rsidRPr="00435C13" w:rsidRDefault="00435C13" w:rsidP="00A46707">
            <w:pPr>
              <w:jc w:val="center"/>
              <w:rPr>
                <w:rFonts w:cs="Arial"/>
                <w:b/>
                <w:bCs/>
                <w:sz w:val="20"/>
                <w:szCs w:val="20"/>
              </w:rPr>
            </w:pPr>
            <w:r w:rsidRPr="00435C13">
              <w:rPr>
                <w:rFonts w:cs="Arial"/>
                <w:b/>
                <w:bCs/>
                <w:sz w:val="20"/>
                <w:szCs w:val="20"/>
              </w:rPr>
              <w:t>Partida</w:t>
            </w:r>
          </w:p>
        </w:tc>
        <w:tc>
          <w:tcPr>
            <w:tcW w:w="0" w:type="auto"/>
            <w:shd w:val="clear" w:color="auto" w:fill="auto"/>
            <w:noWrap/>
            <w:hideMark/>
          </w:tcPr>
          <w:p w14:paraId="582AB75F" w14:textId="77777777" w:rsidR="00435C13" w:rsidRPr="00435C13" w:rsidRDefault="00435C13" w:rsidP="00A46707">
            <w:pPr>
              <w:jc w:val="center"/>
              <w:rPr>
                <w:rFonts w:cs="Arial"/>
                <w:b/>
                <w:bCs/>
                <w:sz w:val="20"/>
                <w:szCs w:val="20"/>
              </w:rPr>
            </w:pPr>
            <w:r w:rsidRPr="00435C13">
              <w:rPr>
                <w:rFonts w:cs="Arial"/>
                <w:b/>
                <w:bCs/>
                <w:sz w:val="20"/>
                <w:szCs w:val="20"/>
              </w:rPr>
              <w:t>Marca</w:t>
            </w:r>
          </w:p>
        </w:tc>
        <w:tc>
          <w:tcPr>
            <w:tcW w:w="0" w:type="auto"/>
            <w:shd w:val="clear" w:color="auto" w:fill="auto"/>
            <w:noWrap/>
            <w:hideMark/>
          </w:tcPr>
          <w:p w14:paraId="79C990F9" w14:textId="77777777" w:rsidR="00435C13" w:rsidRPr="00435C13" w:rsidRDefault="00435C13" w:rsidP="00A46707">
            <w:pPr>
              <w:jc w:val="center"/>
              <w:rPr>
                <w:rFonts w:cs="Arial"/>
                <w:b/>
                <w:bCs/>
                <w:sz w:val="20"/>
                <w:szCs w:val="20"/>
              </w:rPr>
            </w:pPr>
            <w:r w:rsidRPr="00435C13">
              <w:rPr>
                <w:rFonts w:cs="Arial"/>
                <w:b/>
                <w:bCs/>
                <w:sz w:val="20"/>
                <w:szCs w:val="20"/>
              </w:rPr>
              <w:t>Modelo</w:t>
            </w:r>
          </w:p>
        </w:tc>
        <w:tc>
          <w:tcPr>
            <w:tcW w:w="0" w:type="auto"/>
            <w:shd w:val="clear" w:color="auto" w:fill="auto"/>
            <w:noWrap/>
            <w:hideMark/>
          </w:tcPr>
          <w:p w14:paraId="44CB9C04" w14:textId="77777777" w:rsidR="00435C13" w:rsidRPr="00435C13" w:rsidRDefault="00435C13" w:rsidP="00A46707">
            <w:pPr>
              <w:jc w:val="center"/>
              <w:rPr>
                <w:rFonts w:cs="Arial"/>
                <w:b/>
                <w:bCs/>
                <w:sz w:val="20"/>
                <w:szCs w:val="20"/>
              </w:rPr>
            </w:pPr>
            <w:r w:rsidRPr="00435C13">
              <w:rPr>
                <w:rFonts w:cs="Arial"/>
                <w:b/>
                <w:bCs/>
                <w:sz w:val="20"/>
                <w:szCs w:val="20"/>
              </w:rPr>
              <w:t>Serie</w:t>
            </w:r>
          </w:p>
        </w:tc>
        <w:tc>
          <w:tcPr>
            <w:tcW w:w="0" w:type="auto"/>
            <w:shd w:val="clear" w:color="auto" w:fill="auto"/>
            <w:noWrap/>
            <w:hideMark/>
          </w:tcPr>
          <w:p w14:paraId="522D0D29" w14:textId="77777777" w:rsidR="00435C13" w:rsidRPr="00435C13" w:rsidRDefault="00435C13" w:rsidP="00A46707">
            <w:pPr>
              <w:jc w:val="center"/>
              <w:rPr>
                <w:rFonts w:cs="Arial"/>
                <w:b/>
                <w:bCs/>
                <w:sz w:val="20"/>
                <w:szCs w:val="20"/>
              </w:rPr>
            </w:pPr>
            <w:r w:rsidRPr="00435C13">
              <w:rPr>
                <w:rFonts w:cs="Arial"/>
                <w:b/>
                <w:bCs/>
                <w:sz w:val="20"/>
                <w:szCs w:val="20"/>
              </w:rPr>
              <w:t>Vigencia</w:t>
            </w:r>
          </w:p>
        </w:tc>
        <w:tc>
          <w:tcPr>
            <w:tcW w:w="1214" w:type="dxa"/>
            <w:shd w:val="clear" w:color="auto" w:fill="auto"/>
            <w:hideMark/>
          </w:tcPr>
          <w:p w14:paraId="255EB137" w14:textId="77777777" w:rsidR="00435C13" w:rsidRPr="00435C13" w:rsidRDefault="00435C13" w:rsidP="00A46707">
            <w:pPr>
              <w:jc w:val="center"/>
              <w:rPr>
                <w:rFonts w:cs="Arial"/>
                <w:b/>
                <w:bCs/>
                <w:sz w:val="20"/>
                <w:szCs w:val="20"/>
              </w:rPr>
            </w:pPr>
            <w:r w:rsidRPr="00435C13">
              <w:rPr>
                <w:rFonts w:cs="Arial"/>
                <w:b/>
                <w:bCs/>
                <w:sz w:val="20"/>
                <w:szCs w:val="20"/>
              </w:rPr>
              <w:t>Costo Unitario</w:t>
            </w:r>
          </w:p>
        </w:tc>
        <w:tc>
          <w:tcPr>
            <w:tcW w:w="992" w:type="dxa"/>
            <w:shd w:val="clear" w:color="auto" w:fill="auto"/>
            <w:hideMark/>
          </w:tcPr>
          <w:p w14:paraId="3CC16438" w14:textId="77777777" w:rsidR="00435C13" w:rsidRPr="00435C13" w:rsidRDefault="00435C13" w:rsidP="00A46707">
            <w:pPr>
              <w:jc w:val="center"/>
              <w:rPr>
                <w:rFonts w:cs="Arial"/>
                <w:b/>
                <w:bCs/>
                <w:sz w:val="20"/>
                <w:szCs w:val="20"/>
              </w:rPr>
            </w:pPr>
            <w:r w:rsidRPr="00435C13">
              <w:rPr>
                <w:rFonts w:cs="Arial"/>
                <w:b/>
                <w:bCs/>
                <w:sz w:val="20"/>
                <w:szCs w:val="20"/>
              </w:rPr>
              <w:t>IVA</w:t>
            </w:r>
          </w:p>
        </w:tc>
        <w:tc>
          <w:tcPr>
            <w:tcW w:w="913" w:type="dxa"/>
            <w:shd w:val="clear" w:color="auto" w:fill="auto"/>
            <w:hideMark/>
          </w:tcPr>
          <w:p w14:paraId="622E9EFE" w14:textId="77777777" w:rsidR="00435C13" w:rsidRPr="00435C13" w:rsidRDefault="00435C13" w:rsidP="00A46707">
            <w:pPr>
              <w:jc w:val="center"/>
              <w:rPr>
                <w:rFonts w:cs="Arial"/>
                <w:b/>
                <w:bCs/>
                <w:sz w:val="20"/>
                <w:szCs w:val="20"/>
              </w:rPr>
            </w:pPr>
            <w:r w:rsidRPr="00435C13">
              <w:rPr>
                <w:rFonts w:cs="Arial"/>
                <w:b/>
                <w:bCs/>
                <w:sz w:val="20"/>
                <w:szCs w:val="20"/>
              </w:rPr>
              <w:t>Total</w:t>
            </w:r>
          </w:p>
        </w:tc>
      </w:tr>
      <w:tr w:rsidR="00435C13" w:rsidRPr="00435C13" w14:paraId="65C91151" w14:textId="77777777" w:rsidTr="00A46707">
        <w:trPr>
          <w:trHeight w:val="344"/>
          <w:jc w:val="center"/>
        </w:trPr>
        <w:tc>
          <w:tcPr>
            <w:tcW w:w="0" w:type="auto"/>
            <w:shd w:val="clear" w:color="auto" w:fill="auto"/>
            <w:noWrap/>
            <w:hideMark/>
          </w:tcPr>
          <w:p w14:paraId="736BC214" w14:textId="77777777" w:rsidR="00435C13" w:rsidRPr="00435C13" w:rsidRDefault="00435C13" w:rsidP="00A46707">
            <w:pPr>
              <w:jc w:val="center"/>
              <w:rPr>
                <w:rFonts w:cs="Arial"/>
                <w:sz w:val="20"/>
                <w:szCs w:val="20"/>
              </w:rPr>
            </w:pPr>
            <w:r w:rsidRPr="00435C13">
              <w:rPr>
                <w:rFonts w:cs="Arial"/>
                <w:sz w:val="20"/>
                <w:szCs w:val="20"/>
              </w:rPr>
              <w:t>10</w:t>
            </w:r>
          </w:p>
        </w:tc>
        <w:tc>
          <w:tcPr>
            <w:tcW w:w="0" w:type="auto"/>
            <w:shd w:val="clear" w:color="auto" w:fill="auto"/>
            <w:noWrap/>
          </w:tcPr>
          <w:p w14:paraId="08016132" w14:textId="77777777" w:rsidR="00435C13" w:rsidRPr="00435C13" w:rsidRDefault="00435C13" w:rsidP="00A46707">
            <w:pPr>
              <w:rPr>
                <w:rFonts w:cs="Arial"/>
                <w:sz w:val="20"/>
                <w:szCs w:val="20"/>
              </w:rPr>
            </w:pPr>
          </w:p>
        </w:tc>
        <w:tc>
          <w:tcPr>
            <w:tcW w:w="0" w:type="auto"/>
            <w:shd w:val="clear" w:color="auto" w:fill="auto"/>
            <w:noWrap/>
          </w:tcPr>
          <w:p w14:paraId="37FA6C3E" w14:textId="77777777" w:rsidR="00435C13" w:rsidRPr="00435C13" w:rsidRDefault="00435C13" w:rsidP="00A46707">
            <w:pPr>
              <w:jc w:val="center"/>
              <w:rPr>
                <w:rFonts w:cs="Arial"/>
                <w:sz w:val="20"/>
                <w:szCs w:val="20"/>
              </w:rPr>
            </w:pPr>
          </w:p>
        </w:tc>
        <w:tc>
          <w:tcPr>
            <w:tcW w:w="0" w:type="auto"/>
            <w:shd w:val="clear" w:color="auto" w:fill="auto"/>
            <w:noWrap/>
          </w:tcPr>
          <w:p w14:paraId="1D175F64" w14:textId="77777777" w:rsidR="00435C13" w:rsidRPr="00435C13" w:rsidRDefault="00435C13" w:rsidP="00A46707">
            <w:pPr>
              <w:jc w:val="center"/>
              <w:rPr>
                <w:rFonts w:cs="Arial"/>
                <w:sz w:val="20"/>
                <w:szCs w:val="20"/>
              </w:rPr>
            </w:pPr>
          </w:p>
        </w:tc>
        <w:tc>
          <w:tcPr>
            <w:tcW w:w="0" w:type="auto"/>
            <w:shd w:val="clear" w:color="auto" w:fill="auto"/>
            <w:noWrap/>
          </w:tcPr>
          <w:p w14:paraId="24B34324" w14:textId="77777777" w:rsidR="00435C13" w:rsidRPr="00435C13" w:rsidRDefault="00435C13" w:rsidP="00A46707">
            <w:pPr>
              <w:rPr>
                <w:rFonts w:cs="Arial"/>
                <w:sz w:val="20"/>
                <w:szCs w:val="20"/>
              </w:rPr>
            </w:pPr>
          </w:p>
        </w:tc>
        <w:tc>
          <w:tcPr>
            <w:tcW w:w="1214" w:type="dxa"/>
            <w:shd w:val="clear" w:color="auto" w:fill="auto"/>
            <w:noWrap/>
          </w:tcPr>
          <w:p w14:paraId="0C237E51"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48B1B2C8"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642475D3" w14:textId="77777777" w:rsidR="00435C13" w:rsidRPr="00435C13" w:rsidRDefault="00435C13" w:rsidP="00A46707">
            <w:pPr>
              <w:jc w:val="center"/>
              <w:rPr>
                <w:rFonts w:cs="Arial"/>
                <w:sz w:val="20"/>
                <w:szCs w:val="20"/>
              </w:rPr>
            </w:pPr>
            <w:r w:rsidRPr="00435C13">
              <w:rPr>
                <w:rFonts w:cs="Arial"/>
                <w:sz w:val="20"/>
                <w:szCs w:val="20"/>
              </w:rPr>
              <w:t>$</w:t>
            </w:r>
          </w:p>
        </w:tc>
      </w:tr>
      <w:tr w:rsidR="00435C13" w:rsidRPr="00435C13" w14:paraId="2DAB6546" w14:textId="77777777" w:rsidTr="00A46707">
        <w:trPr>
          <w:trHeight w:val="344"/>
          <w:jc w:val="center"/>
        </w:trPr>
        <w:tc>
          <w:tcPr>
            <w:tcW w:w="0" w:type="auto"/>
            <w:shd w:val="clear" w:color="auto" w:fill="auto"/>
            <w:noWrap/>
          </w:tcPr>
          <w:p w14:paraId="6DAA3F51" w14:textId="77777777" w:rsidR="00435C13" w:rsidRPr="00435C13" w:rsidRDefault="00435C13" w:rsidP="00A46707">
            <w:pPr>
              <w:jc w:val="center"/>
              <w:rPr>
                <w:rFonts w:cs="Arial"/>
                <w:sz w:val="20"/>
                <w:szCs w:val="20"/>
              </w:rPr>
            </w:pPr>
            <w:r w:rsidRPr="00435C13">
              <w:rPr>
                <w:rFonts w:cs="Arial"/>
                <w:sz w:val="20"/>
                <w:szCs w:val="20"/>
              </w:rPr>
              <w:t>11</w:t>
            </w:r>
          </w:p>
        </w:tc>
        <w:tc>
          <w:tcPr>
            <w:tcW w:w="0" w:type="auto"/>
            <w:shd w:val="clear" w:color="auto" w:fill="auto"/>
            <w:noWrap/>
          </w:tcPr>
          <w:p w14:paraId="374C0009" w14:textId="77777777" w:rsidR="00435C13" w:rsidRPr="00435C13" w:rsidRDefault="00435C13" w:rsidP="00A46707">
            <w:pPr>
              <w:rPr>
                <w:rFonts w:cs="Arial"/>
                <w:sz w:val="20"/>
                <w:szCs w:val="20"/>
              </w:rPr>
            </w:pPr>
          </w:p>
        </w:tc>
        <w:tc>
          <w:tcPr>
            <w:tcW w:w="0" w:type="auto"/>
            <w:shd w:val="clear" w:color="auto" w:fill="auto"/>
            <w:noWrap/>
          </w:tcPr>
          <w:p w14:paraId="79AA2B9D" w14:textId="77777777" w:rsidR="00435C13" w:rsidRPr="00435C13" w:rsidRDefault="00435C13" w:rsidP="00A46707">
            <w:pPr>
              <w:jc w:val="center"/>
              <w:rPr>
                <w:rFonts w:cs="Arial"/>
                <w:sz w:val="20"/>
                <w:szCs w:val="20"/>
              </w:rPr>
            </w:pPr>
          </w:p>
        </w:tc>
        <w:tc>
          <w:tcPr>
            <w:tcW w:w="0" w:type="auto"/>
            <w:shd w:val="clear" w:color="auto" w:fill="auto"/>
            <w:noWrap/>
          </w:tcPr>
          <w:p w14:paraId="105817C8" w14:textId="77777777" w:rsidR="00435C13" w:rsidRPr="00435C13" w:rsidRDefault="00435C13" w:rsidP="00A46707">
            <w:pPr>
              <w:jc w:val="center"/>
              <w:rPr>
                <w:rFonts w:cs="Arial"/>
                <w:sz w:val="20"/>
                <w:szCs w:val="20"/>
              </w:rPr>
            </w:pPr>
          </w:p>
        </w:tc>
        <w:tc>
          <w:tcPr>
            <w:tcW w:w="0" w:type="auto"/>
            <w:shd w:val="clear" w:color="auto" w:fill="auto"/>
            <w:noWrap/>
          </w:tcPr>
          <w:p w14:paraId="1E94FCF2" w14:textId="77777777" w:rsidR="00435C13" w:rsidRPr="00435C13" w:rsidRDefault="00435C13" w:rsidP="00A46707">
            <w:pPr>
              <w:rPr>
                <w:rFonts w:cs="Arial"/>
                <w:sz w:val="20"/>
                <w:szCs w:val="20"/>
              </w:rPr>
            </w:pPr>
          </w:p>
        </w:tc>
        <w:tc>
          <w:tcPr>
            <w:tcW w:w="1214" w:type="dxa"/>
            <w:shd w:val="clear" w:color="auto" w:fill="auto"/>
            <w:noWrap/>
          </w:tcPr>
          <w:p w14:paraId="54B8869C" w14:textId="77777777" w:rsidR="00435C13" w:rsidRPr="00435C13" w:rsidRDefault="00435C13" w:rsidP="00A46707">
            <w:pPr>
              <w:jc w:val="center"/>
              <w:rPr>
                <w:rFonts w:cs="Arial"/>
                <w:sz w:val="20"/>
                <w:szCs w:val="20"/>
              </w:rPr>
            </w:pPr>
            <w:r w:rsidRPr="00435C13">
              <w:rPr>
                <w:rFonts w:cs="Arial"/>
                <w:sz w:val="20"/>
                <w:szCs w:val="20"/>
              </w:rPr>
              <w:t>$</w:t>
            </w:r>
          </w:p>
        </w:tc>
        <w:tc>
          <w:tcPr>
            <w:tcW w:w="992" w:type="dxa"/>
            <w:shd w:val="clear" w:color="auto" w:fill="auto"/>
            <w:noWrap/>
          </w:tcPr>
          <w:p w14:paraId="4610FF70" w14:textId="77777777" w:rsidR="00435C13" w:rsidRPr="00435C13" w:rsidRDefault="00435C13" w:rsidP="00A46707">
            <w:pPr>
              <w:jc w:val="center"/>
              <w:rPr>
                <w:rFonts w:cs="Arial"/>
                <w:sz w:val="20"/>
                <w:szCs w:val="20"/>
              </w:rPr>
            </w:pPr>
            <w:r w:rsidRPr="00435C13">
              <w:rPr>
                <w:rFonts w:cs="Arial"/>
                <w:sz w:val="20"/>
                <w:szCs w:val="20"/>
              </w:rPr>
              <w:t>$</w:t>
            </w:r>
          </w:p>
        </w:tc>
        <w:tc>
          <w:tcPr>
            <w:tcW w:w="913" w:type="dxa"/>
            <w:shd w:val="clear" w:color="auto" w:fill="auto"/>
            <w:noWrap/>
          </w:tcPr>
          <w:p w14:paraId="152453B1" w14:textId="77777777" w:rsidR="00435C13" w:rsidRPr="00435C13" w:rsidRDefault="00435C13" w:rsidP="00A46707">
            <w:pPr>
              <w:jc w:val="center"/>
              <w:rPr>
                <w:rFonts w:cs="Arial"/>
                <w:sz w:val="20"/>
                <w:szCs w:val="20"/>
              </w:rPr>
            </w:pPr>
            <w:r w:rsidRPr="00435C13">
              <w:rPr>
                <w:rFonts w:cs="Arial"/>
                <w:sz w:val="20"/>
                <w:szCs w:val="20"/>
              </w:rPr>
              <w:t>$</w:t>
            </w:r>
          </w:p>
        </w:tc>
      </w:tr>
    </w:tbl>
    <w:p w14:paraId="2358FC35" w14:textId="77777777" w:rsidR="00435C13" w:rsidRPr="00435C13" w:rsidRDefault="00435C13" w:rsidP="00435C13">
      <w:pPr>
        <w:jc w:val="center"/>
        <w:rPr>
          <w:rFonts w:cs="Arial"/>
          <w:sz w:val="20"/>
          <w:szCs w:val="20"/>
          <w:lang w:val="en-US"/>
        </w:rPr>
      </w:pPr>
    </w:p>
    <w:p w14:paraId="58928BE6" w14:textId="77777777" w:rsidR="007002F7" w:rsidRDefault="007002F7" w:rsidP="00A11C60">
      <w:pPr>
        <w:tabs>
          <w:tab w:val="left" w:pos="1276"/>
        </w:tabs>
        <w:jc w:val="both"/>
        <w:rPr>
          <w:rFonts w:eastAsia="Calibri" w:cs="Arial"/>
          <w:b/>
          <w:bCs/>
          <w:color w:val="2A2A2A"/>
          <w:sz w:val="16"/>
          <w:szCs w:val="16"/>
          <w:lang w:val="es-MX" w:eastAsia="ja-JP"/>
        </w:rPr>
      </w:pPr>
    </w:p>
    <w:p w14:paraId="27CD1B04" w14:textId="77777777" w:rsidR="007002F7" w:rsidRPr="006150FE" w:rsidRDefault="007002F7" w:rsidP="00A11C60">
      <w:pPr>
        <w:tabs>
          <w:tab w:val="left" w:pos="1276"/>
        </w:tabs>
        <w:jc w:val="both"/>
        <w:rPr>
          <w:rFonts w:eastAsia="Arial" w:cs="Arial"/>
          <w:b/>
          <w:i/>
          <w:iCs/>
          <w:sz w:val="16"/>
          <w:szCs w:val="16"/>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6"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r w:rsidRPr="00AC5E4D">
              <w:rPr>
                <w:rFonts w:cs="Arial"/>
                <w:sz w:val="20"/>
                <w:szCs w:val="20"/>
              </w:rPr>
              <w:t>Pagina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6"/>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7" w:name="_Hlk8746665"/>
      <w:r w:rsidR="00F03DCC" w:rsidRPr="00AC5E4D">
        <w:rPr>
          <w:rFonts w:cs="Arial"/>
          <w:sz w:val="20"/>
          <w:szCs w:val="20"/>
          <w:lang w:val="es-MX"/>
        </w:rPr>
        <w:t>en el apartado Avisos de Privacidad de la Dirección Ejecutiva de Recursos Materiales, Adquisiciones y Servicios.</w:t>
      </w:r>
      <w:bookmarkEnd w:id="7"/>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14C684B5" w:rsidR="00737F2C" w:rsidRPr="005365B4"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5365B4">
        <w:rPr>
          <w:rFonts w:eastAsiaTheme="minorEastAsia" w:cs="Arial"/>
          <w:b/>
          <w:bCs/>
          <w:color w:val="000000" w:themeColor="text1"/>
          <w:w w:val="110"/>
          <w:sz w:val="20"/>
          <w:szCs w:val="20"/>
          <w:lang w:val="es-MX" w:eastAsia="en-US"/>
        </w:rPr>
        <w:t>LP</w:t>
      </w:r>
      <w:r w:rsidR="00123CD0" w:rsidRPr="005365B4">
        <w:rPr>
          <w:rFonts w:eastAsiaTheme="minorEastAsia" w:cs="Arial"/>
          <w:b/>
          <w:bCs/>
          <w:color w:val="000000" w:themeColor="text1"/>
          <w:w w:val="110"/>
          <w:sz w:val="20"/>
          <w:szCs w:val="20"/>
          <w:lang w:val="es-MX" w:eastAsia="en-US"/>
        </w:rPr>
        <w:t>0</w:t>
      </w:r>
      <w:r w:rsidR="007002F7" w:rsidRPr="005365B4">
        <w:rPr>
          <w:rFonts w:eastAsiaTheme="minorEastAsia" w:cs="Arial"/>
          <w:b/>
          <w:bCs/>
          <w:color w:val="000000" w:themeColor="text1"/>
          <w:w w:val="110"/>
          <w:sz w:val="20"/>
          <w:szCs w:val="20"/>
          <w:lang w:val="es-MX" w:eastAsia="en-US"/>
        </w:rPr>
        <w:t>7</w:t>
      </w:r>
      <w:r w:rsidR="003C454C" w:rsidRPr="005365B4">
        <w:rPr>
          <w:rFonts w:eastAsiaTheme="minorEastAsia" w:cs="Arial"/>
          <w:b/>
          <w:bCs/>
          <w:color w:val="000000" w:themeColor="text1"/>
          <w:w w:val="110"/>
          <w:sz w:val="20"/>
          <w:szCs w:val="20"/>
          <w:lang w:val="es-MX" w:eastAsia="en-US"/>
        </w:rPr>
        <w:t>-2</w:t>
      </w:r>
      <w:r w:rsidR="00185D7E" w:rsidRPr="005365B4">
        <w:rPr>
          <w:rFonts w:eastAsiaTheme="minorEastAsia" w:cs="Arial"/>
          <w:b/>
          <w:bCs/>
          <w:color w:val="000000" w:themeColor="text1"/>
          <w:w w:val="110"/>
          <w:sz w:val="20"/>
          <w:szCs w:val="20"/>
          <w:lang w:val="es-MX" w:eastAsia="en-US"/>
        </w:rPr>
        <w:t>4</w:t>
      </w:r>
    </w:p>
    <w:p w14:paraId="247B222A" w14:textId="77777777" w:rsidR="0090221E" w:rsidRPr="005365B4"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5365B4" w:rsidRDefault="00F03DCC" w:rsidP="00F03DCC">
      <w:pPr>
        <w:jc w:val="both"/>
        <w:rPr>
          <w:rFonts w:cs="Arial"/>
          <w:b/>
          <w:sz w:val="20"/>
          <w:szCs w:val="20"/>
          <w:lang w:val="es-MX"/>
        </w:rPr>
      </w:pPr>
      <w:r w:rsidRPr="005365B4">
        <w:rPr>
          <w:rFonts w:cs="Arial"/>
          <w:b/>
          <w:sz w:val="20"/>
          <w:szCs w:val="20"/>
          <w:lang w:val="es-MX"/>
        </w:rPr>
        <w:t xml:space="preserve">Comisión Federal de Competencia Económica </w:t>
      </w:r>
    </w:p>
    <w:p w14:paraId="2FE7513E" w14:textId="77777777" w:rsidR="00F03DCC" w:rsidRPr="005365B4" w:rsidRDefault="00F03DCC" w:rsidP="00F03DCC">
      <w:pPr>
        <w:pStyle w:val="Prrafodelista"/>
        <w:ind w:left="0"/>
        <w:jc w:val="both"/>
        <w:rPr>
          <w:rFonts w:cs="Arial"/>
          <w:b/>
          <w:sz w:val="20"/>
          <w:szCs w:val="20"/>
          <w:lang w:val="es-MX"/>
        </w:rPr>
      </w:pPr>
      <w:r w:rsidRPr="005365B4">
        <w:rPr>
          <w:rFonts w:cs="Arial"/>
          <w:b/>
          <w:sz w:val="20"/>
          <w:szCs w:val="20"/>
          <w:lang w:val="es-MX"/>
        </w:rPr>
        <w:t>Coordinación General de Adquisiciones y Contratos</w:t>
      </w:r>
    </w:p>
    <w:p w14:paraId="7BF38D63" w14:textId="560868EB" w:rsidR="00125113" w:rsidRPr="005365B4"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5365B4">
        <w:rPr>
          <w:rFonts w:eastAsiaTheme="minorHAnsi" w:cs="Arial"/>
          <w:color w:val="000000" w:themeColor="text1"/>
          <w:sz w:val="20"/>
          <w:szCs w:val="20"/>
          <w:lang w:val="es-MX" w:eastAsia="en-US"/>
        </w:rPr>
        <w:t xml:space="preserve">Presente </w:t>
      </w:r>
    </w:p>
    <w:p w14:paraId="7B3892D5" w14:textId="77777777" w:rsidR="00F03DCC" w:rsidRPr="005365B4"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5365B4"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r>
      <w:r w:rsidRPr="005365B4">
        <w:rPr>
          <w:rFonts w:eastAsiaTheme="minorHAnsi" w:cs="Arial"/>
          <w:color w:val="000000" w:themeColor="text1"/>
          <w:sz w:val="20"/>
          <w:szCs w:val="20"/>
          <w:lang w:val="es-MX" w:eastAsia="en-US"/>
        </w:rPr>
        <w:tab/>
        <w:t>Fecha:</w:t>
      </w:r>
    </w:p>
    <w:p w14:paraId="32679FBE" w14:textId="77777777" w:rsidR="0090221E" w:rsidRPr="005365B4"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5365B4"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5365B4">
        <w:rPr>
          <w:rFonts w:eastAsiaTheme="minorHAnsi" w:cs="Arial"/>
          <w:color w:val="000000" w:themeColor="text1"/>
          <w:sz w:val="20"/>
          <w:szCs w:val="20"/>
          <w:lang w:val="es-MX" w:eastAsia="en-US"/>
        </w:rPr>
        <w:t>[</w:t>
      </w:r>
      <w:r w:rsidRPr="005365B4">
        <w:rPr>
          <w:rFonts w:eastAsiaTheme="minorHAnsi" w:cs="Arial"/>
          <w:b/>
          <w:bCs/>
          <w:i/>
          <w:iCs/>
          <w:color w:val="000000" w:themeColor="text1"/>
          <w:sz w:val="20"/>
          <w:szCs w:val="20"/>
          <w:u w:val="single"/>
          <w:lang w:val="es-MX" w:eastAsia="en-US"/>
        </w:rPr>
        <w:t>Nombre del representante</w:t>
      </w:r>
      <w:r w:rsidRPr="005365B4">
        <w:rPr>
          <w:rFonts w:eastAsiaTheme="minorHAnsi" w:cs="Arial"/>
          <w:color w:val="000000" w:themeColor="text1"/>
          <w:sz w:val="20"/>
          <w:szCs w:val="20"/>
          <w:lang w:val="es-MX" w:eastAsia="en-US"/>
        </w:rPr>
        <w:t>], en representación de [</w:t>
      </w:r>
      <w:r w:rsidRPr="005365B4">
        <w:rPr>
          <w:rFonts w:eastAsiaTheme="minorHAnsi" w:cs="Arial"/>
          <w:b/>
          <w:bCs/>
          <w:i/>
          <w:iCs/>
          <w:color w:val="000000" w:themeColor="text1"/>
          <w:sz w:val="20"/>
          <w:szCs w:val="20"/>
          <w:u w:val="single"/>
          <w:lang w:val="es-MX" w:eastAsia="en-US"/>
        </w:rPr>
        <w:t>Nombre de la persona física o moral</w:t>
      </w:r>
      <w:r w:rsidRPr="005365B4">
        <w:rPr>
          <w:rFonts w:eastAsiaTheme="minorHAnsi" w:cs="Arial"/>
          <w:color w:val="000000" w:themeColor="text1"/>
          <w:sz w:val="20"/>
          <w:szCs w:val="20"/>
          <w:lang w:val="es-MX" w:eastAsia="en-US"/>
        </w:rPr>
        <w:t xml:space="preserve">] (en adelante, el </w:t>
      </w:r>
      <w:r w:rsidRPr="005365B4">
        <w:rPr>
          <w:rFonts w:eastAsiaTheme="minorHAnsi" w:cs="Arial"/>
          <w:b/>
          <w:bCs/>
          <w:color w:val="000000" w:themeColor="text1"/>
          <w:sz w:val="20"/>
          <w:szCs w:val="20"/>
          <w:lang w:val="es-MX" w:eastAsia="en-US"/>
        </w:rPr>
        <w:t>PARTICIPANTE</w:t>
      </w:r>
      <w:r w:rsidRPr="005365B4">
        <w:rPr>
          <w:rFonts w:eastAsiaTheme="minorHAnsi" w:cs="Arial"/>
          <w:color w:val="000000" w:themeColor="text1"/>
          <w:sz w:val="20"/>
          <w:szCs w:val="20"/>
          <w:lang w:val="es-MX" w:eastAsia="en-US"/>
        </w:rPr>
        <w:t xml:space="preserve">), presento la </w:t>
      </w:r>
      <w:r w:rsidRPr="005365B4">
        <w:rPr>
          <w:rFonts w:eastAsiaTheme="minorHAnsi" w:cs="Arial"/>
          <w:b/>
          <w:bCs/>
          <w:color w:val="000000" w:themeColor="text1"/>
          <w:sz w:val="20"/>
          <w:szCs w:val="20"/>
          <w:lang w:val="es-MX" w:eastAsia="en-US"/>
        </w:rPr>
        <w:t>propuesta técnica y económica</w:t>
      </w:r>
      <w:r w:rsidRPr="005365B4">
        <w:rPr>
          <w:rFonts w:eastAsiaTheme="minorHAnsi" w:cs="Arial"/>
          <w:color w:val="000000" w:themeColor="text1"/>
          <w:sz w:val="20"/>
          <w:szCs w:val="20"/>
          <w:lang w:val="es-MX" w:eastAsia="en-US"/>
        </w:rPr>
        <w:t>:</w:t>
      </w:r>
    </w:p>
    <w:p w14:paraId="43E2A6C5" w14:textId="77777777" w:rsidR="00FA1BC2" w:rsidRPr="005365B4"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5365B4"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5365B4">
        <w:rPr>
          <w:rFonts w:eastAsiaTheme="minorHAnsi" w:cs="Arial"/>
          <w:color w:val="000000" w:themeColor="text1"/>
          <w:sz w:val="20"/>
          <w:szCs w:val="20"/>
          <w:lang w:val="es-MX" w:eastAsia="en-US"/>
        </w:rPr>
        <w:t>[</w:t>
      </w:r>
      <w:r w:rsidRPr="005365B4">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5365B4">
        <w:rPr>
          <w:rFonts w:eastAsiaTheme="minorHAnsi" w:cs="Arial"/>
          <w:color w:val="000000" w:themeColor="text1"/>
          <w:sz w:val="20"/>
          <w:szCs w:val="20"/>
          <w:lang w:val="es-MX" w:eastAsia="en-US"/>
        </w:rPr>
        <w:t>]:</w:t>
      </w:r>
    </w:p>
    <w:p w14:paraId="021C9B34" w14:textId="77777777" w:rsidR="00FA1BC2" w:rsidRPr="005365B4"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3CFD366F"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5365B4">
        <w:rPr>
          <w:rFonts w:eastAsiaTheme="minorEastAsia" w:cs="Arial"/>
          <w:color w:val="000000" w:themeColor="text1"/>
          <w:sz w:val="20"/>
          <w:szCs w:val="20"/>
          <w:lang w:val="es-MX" w:eastAsia="en-US"/>
        </w:rPr>
        <w:t xml:space="preserve">Para: </w:t>
      </w:r>
      <w:r w:rsidR="002E6A03" w:rsidRPr="005365B4">
        <w:rPr>
          <w:rFonts w:eastAsiaTheme="minorEastAsia" w:cs="Arial"/>
          <w:b/>
          <w:bCs/>
          <w:color w:val="000000" w:themeColor="text1"/>
          <w:sz w:val="20"/>
          <w:szCs w:val="20"/>
          <w:lang w:val="es-MX" w:eastAsia="en-US"/>
        </w:rPr>
        <w:t>Licitación Pública Número</w:t>
      </w:r>
      <w:r w:rsidRPr="005365B4">
        <w:rPr>
          <w:rFonts w:eastAsiaTheme="minorEastAsia" w:cs="Arial"/>
          <w:b/>
          <w:bCs/>
          <w:color w:val="000000" w:themeColor="text1"/>
          <w:sz w:val="20"/>
          <w:szCs w:val="20"/>
          <w:lang w:val="es-MX" w:eastAsia="en-US"/>
        </w:rPr>
        <w:t xml:space="preserve"> </w:t>
      </w:r>
      <w:r w:rsidR="003C454C" w:rsidRPr="005365B4">
        <w:rPr>
          <w:rFonts w:eastAsiaTheme="minorEastAsia" w:cs="Arial"/>
          <w:b/>
          <w:bCs/>
          <w:color w:val="000000" w:themeColor="text1"/>
          <w:w w:val="110"/>
          <w:sz w:val="20"/>
          <w:szCs w:val="20"/>
          <w:lang w:val="es-MX" w:eastAsia="en-US"/>
        </w:rPr>
        <w:t>41100100-</w:t>
      </w:r>
      <w:r w:rsidR="00D7412E" w:rsidRPr="005365B4">
        <w:rPr>
          <w:rFonts w:eastAsiaTheme="minorEastAsia" w:cs="Arial"/>
          <w:b/>
          <w:bCs/>
          <w:color w:val="000000" w:themeColor="text1"/>
          <w:w w:val="110"/>
          <w:sz w:val="20"/>
          <w:szCs w:val="20"/>
          <w:lang w:val="es-MX" w:eastAsia="en-US"/>
        </w:rPr>
        <w:t>LP</w:t>
      </w:r>
      <w:r w:rsidR="00514B6E" w:rsidRPr="005365B4">
        <w:rPr>
          <w:rFonts w:eastAsiaTheme="minorEastAsia" w:cs="Arial"/>
          <w:b/>
          <w:bCs/>
          <w:color w:val="000000" w:themeColor="text1"/>
          <w:w w:val="110"/>
          <w:sz w:val="20"/>
          <w:szCs w:val="20"/>
          <w:lang w:val="es-MX" w:eastAsia="en-US"/>
        </w:rPr>
        <w:t>0</w:t>
      </w:r>
      <w:r w:rsidR="007002F7" w:rsidRPr="005365B4">
        <w:rPr>
          <w:rFonts w:eastAsiaTheme="minorEastAsia" w:cs="Arial"/>
          <w:b/>
          <w:bCs/>
          <w:color w:val="000000" w:themeColor="text1"/>
          <w:w w:val="110"/>
          <w:sz w:val="20"/>
          <w:szCs w:val="20"/>
          <w:lang w:val="es-MX" w:eastAsia="en-US"/>
        </w:rPr>
        <w:t>7</w:t>
      </w:r>
      <w:r w:rsidR="003C454C" w:rsidRPr="005365B4">
        <w:rPr>
          <w:rFonts w:eastAsiaTheme="minorEastAsia" w:cs="Arial"/>
          <w:b/>
          <w:bCs/>
          <w:color w:val="000000" w:themeColor="text1"/>
          <w:w w:val="110"/>
          <w:sz w:val="20"/>
          <w:szCs w:val="20"/>
          <w:lang w:val="es-MX" w:eastAsia="en-US"/>
        </w:rPr>
        <w:t>-2</w:t>
      </w:r>
      <w:r w:rsidR="00185D7E" w:rsidRPr="005365B4">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726B941A"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5365B4">
        <w:rPr>
          <w:rFonts w:cs="Arial"/>
          <w:b/>
          <w:bCs/>
          <w:sz w:val="20"/>
          <w:szCs w:val="20"/>
        </w:rPr>
        <w:t>-</w:t>
      </w:r>
      <w:r w:rsidR="00D7412E" w:rsidRPr="005365B4">
        <w:rPr>
          <w:rFonts w:cs="Arial"/>
          <w:b/>
          <w:bCs/>
          <w:sz w:val="20"/>
          <w:szCs w:val="20"/>
        </w:rPr>
        <w:t>LP</w:t>
      </w:r>
      <w:r w:rsidR="00514B6E" w:rsidRPr="005365B4">
        <w:rPr>
          <w:rFonts w:cs="Arial"/>
          <w:b/>
          <w:bCs/>
          <w:sz w:val="20"/>
          <w:szCs w:val="20"/>
        </w:rPr>
        <w:t>0</w:t>
      </w:r>
      <w:r w:rsidR="007002F7" w:rsidRPr="005365B4">
        <w:rPr>
          <w:rFonts w:cs="Arial"/>
          <w:b/>
          <w:bCs/>
          <w:sz w:val="20"/>
          <w:szCs w:val="20"/>
        </w:rPr>
        <w:t>7</w:t>
      </w:r>
      <w:r w:rsidR="003C454C" w:rsidRPr="005365B4">
        <w:rPr>
          <w:rFonts w:cs="Arial"/>
          <w:b/>
          <w:bCs/>
          <w:sz w:val="20"/>
          <w:szCs w:val="20"/>
        </w:rPr>
        <w:t>-2</w:t>
      </w:r>
      <w:r w:rsidR="00185D7E" w:rsidRPr="005365B4">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1CE60663"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5365B4">
        <w:rPr>
          <w:rFonts w:cs="Arial"/>
          <w:b/>
          <w:bCs/>
          <w:sz w:val="20"/>
          <w:szCs w:val="20"/>
        </w:rPr>
        <w:t>41100100-</w:t>
      </w:r>
      <w:r w:rsidR="00D7412E" w:rsidRPr="005365B4">
        <w:rPr>
          <w:rFonts w:cs="Arial"/>
          <w:b/>
          <w:bCs/>
          <w:sz w:val="20"/>
          <w:szCs w:val="20"/>
        </w:rPr>
        <w:t>LP</w:t>
      </w:r>
      <w:r w:rsidR="00514B6E" w:rsidRPr="005365B4">
        <w:rPr>
          <w:rFonts w:cs="Arial"/>
          <w:b/>
          <w:bCs/>
          <w:sz w:val="20"/>
          <w:szCs w:val="20"/>
        </w:rPr>
        <w:t>0</w:t>
      </w:r>
      <w:r w:rsidR="007002F7" w:rsidRPr="005365B4">
        <w:rPr>
          <w:rFonts w:cs="Arial"/>
          <w:b/>
          <w:bCs/>
          <w:sz w:val="20"/>
          <w:szCs w:val="20"/>
        </w:rPr>
        <w:t>7</w:t>
      </w:r>
      <w:r w:rsidR="003C454C" w:rsidRPr="005365B4">
        <w:rPr>
          <w:rFonts w:cs="Arial"/>
          <w:b/>
          <w:bCs/>
          <w:sz w:val="20"/>
          <w:szCs w:val="20"/>
        </w:rPr>
        <w:t>-2</w:t>
      </w:r>
      <w:r w:rsidR="00185D7E" w:rsidRPr="005365B4">
        <w:rPr>
          <w:rFonts w:cs="Arial"/>
          <w:b/>
          <w:bCs/>
          <w:sz w:val="20"/>
          <w:szCs w:val="20"/>
        </w:rPr>
        <w:t>4</w:t>
      </w:r>
      <w:r w:rsidRPr="005365B4">
        <w:rPr>
          <w:rFonts w:cs="Arial"/>
          <w:sz w:val="20"/>
          <w:szCs w:val="20"/>
        </w:rPr>
        <w:t xml:space="preserve"> para la contratación de: _____________________________________________ hemos leído</w:t>
      </w:r>
      <w:r w:rsidRPr="00AC5E4D">
        <w:rPr>
          <w:rFonts w:cs="Arial"/>
          <w:sz w:val="20"/>
          <w:szCs w:val="20"/>
        </w:rPr>
        <w:t xml:space="preserve">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de la empresa</w:t>
      </w:r>
      <w:r w:rsidR="0090221E">
        <w:rPr>
          <w:rFonts w:cs="Arial"/>
          <w:sz w:val="20"/>
          <w:szCs w:val="20"/>
          <w:lang w:val="es-ES_tradnl"/>
        </w:rPr>
        <w:t xml:space="preserve"> ______</w:t>
      </w:r>
      <w:r w:rsidRPr="00AC5E4D">
        <w:rPr>
          <w:rFonts w:cs="Arial"/>
          <w:sz w:val="20"/>
          <w:szCs w:val="20"/>
          <w:lang w:val="es-ES_tradnl"/>
        </w:rPr>
        <w:t xml:space="preserve">, </w:t>
      </w:r>
      <w:proofErr w:type="gramStart"/>
      <w:r w:rsidRPr="00AC5E4D">
        <w:rPr>
          <w:rFonts w:cs="Arial"/>
          <w:sz w:val="20"/>
          <w:szCs w:val="20"/>
          <w:lang w:val="es-ES_tradnl"/>
        </w:rPr>
        <w:t>mediante  escritura</w:t>
      </w:r>
      <w:proofErr w:type="gramEnd"/>
      <w:r w:rsidRPr="00AC5E4D">
        <w:rPr>
          <w:rFonts w:cs="Arial"/>
          <w:sz w:val="20"/>
          <w:szCs w:val="20"/>
          <w:lang w:val="es-ES_tradnl"/>
        </w:rPr>
        <w:t xml:space="preserve">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00D6793C">
      <w:pPr>
        <w:tabs>
          <w:tab w:val="left" w:pos="1404"/>
        </w:tabs>
        <w:ind w:right="-48"/>
        <w:jc w:val="both"/>
        <w:rPr>
          <w:rFonts w:cs="Arial"/>
          <w:sz w:val="20"/>
          <w:szCs w:val="20"/>
          <w:lang w:val="es-ES_tradnl"/>
        </w:rPr>
      </w:pPr>
      <w:proofErr w:type="gramStart"/>
      <w:r w:rsidRPr="00AC5E4D">
        <w:rPr>
          <w:rFonts w:cs="Arial"/>
          <w:b/>
          <w:bCs/>
          <w:sz w:val="20"/>
          <w:szCs w:val="20"/>
          <w:lang w:val="es-ES_tradnl"/>
        </w:rPr>
        <w:t>Segunda.-</w:t>
      </w:r>
      <w:proofErr w:type="gramEnd"/>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gramStart"/>
      <w:r w:rsidRPr="00AC5E4D">
        <w:rPr>
          <w:rFonts w:ascii="Arial" w:hAnsi="Arial" w:cs="Arial"/>
          <w:bCs/>
        </w:rPr>
        <w:t>común.“</w:t>
      </w:r>
      <w:proofErr w:type="gramEnd"/>
      <w:r w:rsidRPr="00AC5E4D">
        <w:rPr>
          <w:rFonts w:ascii="Arial" w:hAnsi="Arial" w:cs="Arial"/>
        </w:rPr>
        <w:t xml:space="preserve">Las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84690B">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dará 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gramStart"/>
      <w:r w:rsidRPr="007337C4">
        <w:rPr>
          <w:rFonts w:cs="Arial"/>
          <w:color w:val="2F2F2F"/>
          <w:sz w:val="20"/>
          <w:szCs w:val="20"/>
          <w:lang w:eastAsia="es-MX"/>
        </w:rPr>
        <w:t>subjúdice</w:t>
      </w:r>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84690B">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XXXX Y, POR OTRA PARTE, XXXX (EN ADELANTE DENOMINADA “El Prestador”), REPRESENTADA POR EL C. XXXX,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Octava. – Que el Titular de la Dirección General de Administración emitió el treinta y uno de mayo de dos mil veintitrés las Políticas, Bases y Lineamientos en Materia de Adquisiciones, Arrendamientos y Servicios de la Comisión Federal de Competencia Económica (en lo sucesivo, POBALINES)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iii y iv  de las POBALINES, el titular de la XXXX,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XXXX, en la partida XXXX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XXXX,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Segunda. - Que tiene por negocio principal el ejercicio de la actividad profesional requerida por La Cofece, con clave de Registro Federal de Contribuyentes XXXX.</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8" w:name="_Hlk495907198"/>
      <w:r w:rsidRPr="00185D7E">
        <w:rPr>
          <w:rFonts w:cs="Arial"/>
          <w:bCs/>
          <w:sz w:val="20"/>
          <w:szCs w:val="20"/>
        </w:rPr>
        <w:t xml:space="preserve">Que tiene su domicilio </w:t>
      </w:r>
      <w:bookmarkEnd w:id="8"/>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Sexta. - Que el C. XXXX acredita sus facultades y su carácter de apoderado legal de XXXX,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C L Á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“XXXX</w:t>
      </w:r>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 xml:space="preserve">El servicio se pagará a través de la Dirección General de Administración (DGA),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9"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9"/>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XXXX</w:t>
      </w:r>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De conformidad con lo dispuesto en los artículos 92 de las POLÍTICAS, y 74 y 75 de las POBALINES,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XXXX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C. XXXX</w:t>
            </w:r>
          </w:p>
          <w:p w14:paraId="684D4117" w14:textId="77777777" w:rsidR="00185D7E" w:rsidRPr="00185D7E" w:rsidRDefault="00185D7E" w:rsidP="00185D7E">
            <w:pPr>
              <w:jc w:val="center"/>
              <w:rPr>
                <w:rFonts w:cs="Arial"/>
                <w:bCs/>
                <w:sz w:val="20"/>
                <w:szCs w:val="20"/>
              </w:rPr>
            </w:pPr>
            <w:r w:rsidRPr="00185D7E">
              <w:rPr>
                <w:rFonts w:cs="Arial"/>
                <w:bCs/>
                <w:sz w:val="20"/>
                <w:szCs w:val="20"/>
              </w:rPr>
              <w:t>Apoderado Legal XXXX</w:t>
            </w:r>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C. XXXX</w:t>
            </w:r>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C. XXXX</w:t>
            </w:r>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0" w:name="_Hlk2264298"/>
            <w:r w:rsidRPr="00185D7E">
              <w:rPr>
                <w:rFonts w:cs="Arial"/>
                <w:bCs/>
                <w:sz w:val="20"/>
                <w:szCs w:val="20"/>
                <w:lang w:val="es-ES_tradnl"/>
              </w:rPr>
              <w:t xml:space="preserve"> </w:t>
            </w:r>
            <w:bookmarkEnd w:id="10"/>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84690B">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Default="00125113" w:rsidP="00123CD0">
      <w:pPr>
        <w:rPr>
          <w:rFonts w:cs="Arial"/>
          <w:b/>
          <w:sz w:val="20"/>
          <w:szCs w:val="20"/>
        </w:rPr>
      </w:pPr>
    </w:p>
    <w:p w14:paraId="7D93F937" w14:textId="77777777" w:rsidR="00965FC9" w:rsidRDefault="007002F7" w:rsidP="00965FC9">
      <w:pPr>
        <w:jc w:val="center"/>
        <w:rPr>
          <w:rFonts w:cs="Arial"/>
          <w:b/>
          <w:sz w:val="20"/>
          <w:szCs w:val="20"/>
        </w:rPr>
      </w:pPr>
      <w:r w:rsidRPr="005365B4">
        <w:rPr>
          <w:rFonts w:cs="Arial"/>
          <w:b/>
          <w:sz w:val="20"/>
          <w:szCs w:val="20"/>
        </w:rPr>
        <w:t>“RENOVACIÓN DE LICENCIAMIENTO SOFTWARE FORENSE SMS Y HMS”</w:t>
      </w:r>
    </w:p>
    <w:p w14:paraId="13CB3984" w14:textId="77777777" w:rsidR="00965FC9" w:rsidRDefault="00965FC9" w:rsidP="00965FC9">
      <w:pPr>
        <w:rPr>
          <w:rFonts w:cs="Arial"/>
          <w:b/>
          <w:sz w:val="20"/>
          <w:szCs w:val="20"/>
        </w:rPr>
      </w:pPr>
    </w:p>
    <w:p w14:paraId="785A5765" w14:textId="4FF5625C" w:rsidR="00115E03" w:rsidRPr="00965FC9" w:rsidRDefault="00115E03" w:rsidP="00965FC9">
      <w:pPr>
        <w:ind w:left="-142"/>
        <w:rPr>
          <w:rFonts w:cs="Arial"/>
          <w:b/>
          <w:sz w:val="20"/>
          <w:szCs w:val="20"/>
        </w:rPr>
      </w:pPr>
      <w:r w:rsidRPr="00115E03">
        <w:rPr>
          <w:rFonts w:ascii="Soberana Sans" w:hAnsi="Soberana Sans" w:cs="Arial"/>
          <w:b/>
          <w:sz w:val="20"/>
          <w:szCs w:val="20"/>
        </w:rPr>
        <w:t>Objetivo</w:t>
      </w:r>
    </w:p>
    <w:p w14:paraId="3CD7B56D" w14:textId="77777777" w:rsidR="00115E03" w:rsidRPr="00115E03" w:rsidRDefault="00115E03" w:rsidP="00965FC9">
      <w:pPr>
        <w:ind w:left="-113"/>
        <w:contextualSpacing/>
        <w:jc w:val="both"/>
        <w:rPr>
          <w:rFonts w:ascii="Soberana Sans" w:hAnsi="Soberana Sans" w:cs="Arial"/>
          <w:sz w:val="20"/>
          <w:szCs w:val="20"/>
        </w:rPr>
      </w:pPr>
      <w:r w:rsidRPr="00115E03">
        <w:rPr>
          <w:rFonts w:ascii="Soberana Sans" w:hAnsi="Soberana Sans" w:cs="Arial"/>
          <w:sz w:val="20"/>
          <w:szCs w:val="20"/>
        </w:rPr>
        <w:t>Obtener la renovación de licenciamiento de software forense SMS y HMS para la Comisión Federal de Competencia Económica (Comisión o COFECE).</w:t>
      </w:r>
    </w:p>
    <w:p w14:paraId="3A57FAA1" w14:textId="77777777" w:rsidR="00115E03" w:rsidRPr="00115E03" w:rsidRDefault="00115E03" w:rsidP="00965FC9">
      <w:pPr>
        <w:ind w:left="-113"/>
        <w:contextualSpacing/>
        <w:jc w:val="both"/>
        <w:rPr>
          <w:rFonts w:ascii="Soberana Sans" w:hAnsi="Soberana Sans" w:cs="Arial"/>
          <w:b/>
          <w:sz w:val="20"/>
          <w:szCs w:val="20"/>
        </w:rPr>
      </w:pPr>
    </w:p>
    <w:p w14:paraId="5C36B8C5" w14:textId="77777777" w:rsidR="00115E03" w:rsidRPr="00115E03" w:rsidRDefault="00115E03" w:rsidP="00965FC9">
      <w:pPr>
        <w:ind w:left="-113"/>
        <w:contextualSpacing/>
        <w:jc w:val="both"/>
        <w:rPr>
          <w:rFonts w:ascii="Soberana Sans" w:hAnsi="Soberana Sans" w:cs="Arial"/>
          <w:sz w:val="20"/>
          <w:szCs w:val="20"/>
        </w:rPr>
      </w:pPr>
      <w:r w:rsidRPr="00115E03">
        <w:rPr>
          <w:rFonts w:ascii="Soberana Sans" w:hAnsi="Soberana Sans" w:cs="Arial"/>
          <w:b/>
          <w:sz w:val="20"/>
          <w:szCs w:val="20"/>
        </w:rPr>
        <w:t>Alcance</w:t>
      </w:r>
      <w:r w:rsidRPr="00115E03">
        <w:rPr>
          <w:rFonts w:ascii="Soberana Sans" w:hAnsi="Soberana Sans" w:cs="Arial"/>
          <w:sz w:val="20"/>
          <w:szCs w:val="20"/>
        </w:rPr>
        <w:t xml:space="preserve"> </w:t>
      </w:r>
    </w:p>
    <w:p w14:paraId="3A5B45F1" w14:textId="77777777" w:rsidR="00115E03" w:rsidRPr="00115E03" w:rsidRDefault="00115E03" w:rsidP="00965FC9">
      <w:pPr>
        <w:ind w:left="-113"/>
        <w:contextualSpacing/>
        <w:jc w:val="both"/>
        <w:rPr>
          <w:rFonts w:ascii="Soberana Sans" w:hAnsi="Soberana Sans" w:cs="Arial"/>
          <w:sz w:val="20"/>
          <w:szCs w:val="20"/>
          <w:lang w:val="es-MX"/>
        </w:rPr>
      </w:pPr>
      <w:r w:rsidRPr="00115E03">
        <w:rPr>
          <w:rFonts w:ascii="Soberana Sans" w:hAnsi="Soberana Sans" w:cs="Arial"/>
          <w:sz w:val="20"/>
          <w:szCs w:val="20"/>
          <w:lang w:val="es-MX"/>
        </w:rPr>
        <w:t>La renovación de licenciamiento Software Maintenance and Support (SMS) debe de incluir la actualización de versión (en caso de aplicar) así como el soporte necesario durante la vigencia del contrato. El Hardware Maintenance and Support (HMS) debe de incluir un mantenimiento preventivo a los equipos FRED.</w:t>
      </w:r>
    </w:p>
    <w:p w14:paraId="5A97095D" w14:textId="77777777" w:rsidR="00115E03" w:rsidRPr="00115E03" w:rsidRDefault="00115E03" w:rsidP="00965FC9">
      <w:pPr>
        <w:jc w:val="both"/>
        <w:rPr>
          <w:rFonts w:ascii="Soberana Sans" w:hAnsi="Soberana Sans" w:cs="Arial"/>
          <w:b/>
          <w:sz w:val="20"/>
          <w:szCs w:val="20"/>
        </w:rPr>
      </w:pPr>
    </w:p>
    <w:p w14:paraId="6F4F1451"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Vigencia</w:t>
      </w:r>
    </w:p>
    <w:p w14:paraId="47CB57F8" w14:textId="77777777" w:rsidR="00115E03" w:rsidRPr="00115E03" w:rsidRDefault="00115E03" w:rsidP="00965FC9">
      <w:pPr>
        <w:ind w:left="-113"/>
        <w:contextualSpacing/>
        <w:jc w:val="both"/>
        <w:rPr>
          <w:rFonts w:ascii="Soberana Sans" w:hAnsi="Soberana Sans" w:cs="Arial"/>
          <w:sz w:val="20"/>
          <w:szCs w:val="20"/>
        </w:rPr>
      </w:pPr>
      <w:r w:rsidRPr="00115E03">
        <w:rPr>
          <w:rFonts w:ascii="Soberana Sans" w:hAnsi="Soberana Sans" w:cs="Arial"/>
          <w:sz w:val="20"/>
          <w:szCs w:val="20"/>
        </w:rPr>
        <w:t>La vigencia es de 12 meses a partir de la fecha de vencimiento para cada partida.</w:t>
      </w:r>
    </w:p>
    <w:p w14:paraId="5EFA9856" w14:textId="77777777" w:rsidR="00115E03" w:rsidRPr="00115E03" w:rsidRDefault="00115E03" w:rsidP="00965FC9">
      <w:pPr>
        <w:ind w:left="-113"/>
        <w:contextualSpacing/>
        <w:jc w:val="both"/>
        <w:rPr>
          <w:rFonts w:ascii="Soberana Sans" w:hAnsi="Soberana Sans" w:cs="Arial"/>
          <w:bCs/>
          <w:sz w:val="20"/>
          <w:szCs w:val="20"/>
        </w:rPr>
      </w:pPr>
    </w:p>
    <w:p w14:paraId="4EB313E0"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Perfil del licitante (El no establecerlo en su propuesta técnica es causa de descalificación).</w:t>
      </w:r>
    </w:p>
    <w:p w14:paraId="470E6326"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Cs/>
          <w:sz w:val="20"/>
          <w:szCs w:val="20"/>
        </w:rPr>
        <w:t>El licitante deberá entregar currículum en papel preferentemente membretado firmado por su representante o apoderado legal, donde acredite un año mínimo de experiencia en actividades relacionadas con el objeto de esta licitación.</w:t>
      </w:r>
    </w:p>
    <w:p w14:paraId="0DFE7C6E" w14:textId="77777777" w:rsidR="00115E03" w:rsidRPr="00115E03" w:rsidRDefault="00115E03" w:rsidP="00965FC9">
      <w:pPr>
        <w:ind w:left="-113"/>
        <w:contextualSpacing/>
        <w:jc w:val="both"/>
        <w:rPr>
          <w:rFonts w:ascii="Soberana Sans" w:hAnsi="Soberana Sans" w:cs="Arial"/>
          <w:bCs/>
          <w:sz w:val="20"/>
          <w:szCs w:val="20"/>
        </w:rPr>
      </w:pPr>
    </w:p>
    <w:p w14:paraId="76F83058"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
          <w:sz w:val="20"/>
          <w:szCs w:val="20"/>
        </w:rPr>
        <w:t>Requerimientos</w:t>
      </w:r>
    </w:p>
    <w:p w14:paraId="4A77B025" w14:textId="77777777" w:rsidR="00115E03" w:rsidRPr="00115E03" w:rsidRDefault="00115E03" w:rsidP="00965FC9">
      <w:pPr>
        <w:ind w:left="-113"/>
        <w:contextualSpacing/>
        <w:jc w:val="both"/>
        <w:rPr>
          <w:rFonts w:ascii="Soberana Sans" w:hAnsi="Soberana Sans" w:cs="Arial"/>
          <w:color w:val="000000"/>
          <w:sz w:val="20"/>
          <w:szCs w:val="20"/>
        </w:rPr>
      </w:pPr>
      <w:r w:rsidRPr="00115E03">
        <w:rPr>
          <w:rFonts w:ascii="Soberana Sans" w:hAnsi="Soberana Sans" w:cs="Arial"/>
          <w:sz w:val="20"/>
          <w:szCs w:val="20"/>
        </w:rPr>
        <w:t>El licitante deberá establecer en su propuesta técnica lo siguiente:</w:t>
      </w:r>
      <w:r w:rsidRPr="00115E03">
        <w:rPr>
          <w:rFonts w:ascii="Soberana Sans" w:hAnsi="Soberana Sans" w:cs="Arial"/>
          <w:b/>
          <w:sz w:val="20"/>
          <w:szCs w:val="20"/>
        </w:rPr>
        <w:t xml:space="preserve"> (el no establecerlo en su propuesta técnica es causa de descalificación).</w:t>
      </w:r>
      <w:r w:rsidRPr="00115E03">
        <w:rPr>
          <w:rFonts w:ascii="Soberana Sans" w:hAnsi="Soberana Sans" w:cs="Arial"/>
          <w:color w:val="000000"/>
          <w:sz w:val="20"/>
          <w:szCs w:val="20"/>
        </w:rPr>
        <w:t xml:space="preserve"> </w:t>
      </w:r>
    </w:p>
    <w:p w14:paraId="6CAD4684" w14:textId="77777777" w:rsidR="00115E03" w:rsidRPr="00115E03" w:rsidRDefault="00115E03" w:rsidP="00965FC9">
      <w:pPr>
        <w:ind w:left="-113"/>
        <w:contextualSpacing/>
        <w:jc w:val="both"/>
        <w:rPr>
          <w:rFonts w:ascii="Soberana Sans" w:hAnsi="Soberana Sans" w:cs="Arial"/>
          <w:bCs/>
          <w:sz w:val="20"/>
          <w:szCs w:val="20"/>
        </w:rPr>
      </w:pPr>
    </w:p>
    <w:p w14:paraId="4E77364E" w14:textId="77777777" w:rsidR="00115E03" w:rsidRPr="00115E03" w:rsidRDefault="00115E03" w:rsidP="00965FC9">
      <w:pPr>
        <w:numPr>
          <w:ilvl w:val="0"/>
          <w:numId w:val="53"/>
        </w:numPr>
        <w:spacing w:before="120" w:after="120"/>
        <w:ind w:left="714" w:hanging="357"/>
        <w:jc w:val="both"/>
        <w:rPr>
          <w:rFonts w:ascii="Soberana Sans" w:hAnsi="Soberana Sans" w:cs="Arial"/>
          <w:color w:val="000000"/>
          <w:sz w:val="20"/>
          <w:szCs w:val="20"/>
        </w:rPr>
      </w:pPr>
      <w:r w:rsidRPr="00115E03">
        <w:rPr>
          <w:rFonts w:ascii="Soberana Sans" w:hAnsi="Soberana Sans" w:cs="Arial"/>
          <w:color w:val="000000"/>
          <w:sz w:val="20"/>
          <w:szCs w:val="20"/>
        </w:rPr>
        <w:t>Las licencias SMS (cartas de renovación) y el mantenimiento preventivo a equipos FRED HMS, se entregarán en las instalaciones de la Comisión Federal de Competencia Económica COFECE ubicadas en Avenida Revolución 725, Colonia Santa María Nonoalco, Alcaldía Benito Juárez, código postal 03700, en la Ciudad de México.</w:t>
      </w:r>
    </w:p>
    <w:p w14:paraId="4E6B2E05" w14:textId="77777777" w:rsidR="00115E03" w:rsidRPr="00115E03" w:rsidRDefault="00115E03" w:rsidP="00965FC9">
      <w:pPr>
        <w:numPr>
          <w:ilvl w:val="0"/>
          <w:numId w:val="53"/>
        </w:numPr>
        <w:spacing w:before="120" w:after="120"/>
        <w:ind w:left="714" w:hanging="357"/>
        <w:jc w:val="both"/>
        <w:rPr>
          <w:rFonts w:ascii="Soberana Sans" w:hAnsi="Soberana Sans" w:cs="Arial"/>
          <w:color w:val="000000"/>
          <w:sz w:val="20"/>
          <w:szCs w:val="20"/>
        </w:rPr>
      </w:pPr>
      <w:r w:rsidRPr="00115E03">
        <w:rPr>
          <w:rFonts w:ascii="Soberana Sans" w:hAnsi="Soberana Sans" w:cs="Arial"/>
          <w:color w:val="000000"/>
          <w:sz w:val="20"/>
          <w:szCs w:val="20"/>
        </w:rPr>
        <w:t>La entrega se realizará en los horarios hábiles de la COFECE, mismos que se detallan a continuación:</w:t>
      </w:r>
    </w:p>
    <w:p w14:paraId="00D14DF0" w14:textId="77777777" w:rsidR="00115E03" w:rsidRPr="00115E03" w:rsidRDefault="00115E03" w:rsidP="00965FC9">
      <w:pPr>
        <w:numPr>
          <w:ilvl w:val="0"/>
          <w:numId w:val="52"/>
        </w:numPr>
        <w:jc w:val="both"/>
        <w:rPr>
          <w:rFonts w:ascii="Soberana Sans" w:hAnsi="Soberana Sans" w:cs="Arial"/>
          <w:color w:val="000000"/>
          <w:sz w:val="20"/>
          <w:szCs w:val="20"/>
        </w:rPr>
      </w:pPr>
      <w:r w:rsidRPr="00115E03">
        <w:rPr>
          <w:rFonts w:ascii="Soberana Sans" w:hAnsi="Soberana Sans" w:cs="Arial"/>
          <w:color w:val="000000"/>
          <w:sz w:val="20"/>
          <w:szCs w:val="20"/>
        </w:rPr>
        <w:t>Lunes a jueves de 08:00 a 18:00 hrs.</w:t>
      </w:r>
    </w:p>
    <w:p w14:paraId="78A794AD" w14:textId="77777777" w:rsidR="00115E03" w:rsidRPr="00115E03" w:rsidRDefault="00115E03" w:rsidP="00965FC9">
      <w:pPr>
        <w:numPr>
          <w:ilvl w:val="0"/>
          <w:numId w:val="52"/>
        </w:numPr>
        <w:jc w:val="both"/>
        <w:rPr>
          <w:rFonts w:ascii="Soberana Sans" w:hAnsi="Soberana Sans" w:cs="Arial"/>
          <w:color w:val="000000"/>
          <w:sz w:val="20"/>
          <w:szCs w:val="20"/>
        </w:rPr>
      </w:pPr>
      <w:r w:rsidRPr="00115E03">
        <w:rPr>
          <w:rFonts w:ascii="Soberana Sans" w:hAnsi="Soberana Sans" w:cs="Arial"/>
          <w:color w:val="000000"/>
          <w:sz w:val="20"/>
          <w:szCs w:val="20"/>
        </w:rPr>
        <w:t>Viernes de 08:00 a 14:00 hrs.</w:t>
      </w:r>
    </w:p>
    <w:p w14:paraId="4FFF9C4C" w14:textId="77777777" w:rsidR="00115E03" w:rsidRPr="00115E03" w:rsidRDefault="00115E03" w:rsidP="00965FC9">
      <w:pPr>
        <w:pStyle w:val="Prrafodelista"/>
        <w:numPr>
          <w:ilvl w:val="0"/>
          <w:numId w:val="57"/>
        </w:numPr>
        <w:spacing w:before="120" w:after="120" w:line="264" w:lineRule="auto"/>
        <w:ind w:left="714" w:hanging="357"/>
        <w:jc w:val="both"/>
        <w:rPr>
          <w:rFonts w:ascii="Soberana Sans" w:hAnsi="Soberana Sans" w:cs="Arial"/>
          <w:color w:val="000000"/>
          <w:sz w:val="20"/>
          <w:szCs w:val="20"/>
        </w:rPr>
      </w:pPr>
      <w:r w:rsidRPr="00115E03">
        <w:rPr>
          <w:rFonts w:ascii="Soberana Sans" w:hAnsi="Soberana Sans" w:cs="Arial"/>
          <w:color w:val="000000"/>
          <w:sz w:val="20"/>
          <w:szCs w:val="20"/>
        </w:rPr>
        <w:t>El licitante adjudicado deberá entregar la documentación soporte de la renovación de licencias a nombre de la COFECE antes de la fecha de vencimiento del licenciamiento actual.</w:t>
      </w:r>
    </w:p>
    <w:p w14:paraId="1C1BE0C2" w14:textId="77777777" w:rsidR="00115E03" w:rsidRPr="00115E03" w:rsidRDefault="00115E03" w:rsidP="00965FC9">
      <w:pPr>
        <w:pStyle w:val="Prrafodelista"/>
        <w:numPr>
          <w:ilvl w:val="0"/>
          <w:numId w:val="57"/>
        </w:numPr>
        <w:spacing w:before="120" w:after="120" w:line="264" w:lineRule="auto"/>
        <w:ind w:left="714" w:hanging="357"/>
        <w:jc w:val="both"/>
        <w:rPr>
          <w:rFonts w:ascii="Soberana Sans" w:hAnsi="Soberana Sans" w:cs="Arial"/>
          <w:color w:val="000000"/>
          <w:sz w:val="20"/>
          <w:szCs w:val="20"/>
        </w:rPr>
      </w:pPr>
      <w:r w:rsidRPr="00115E03">
        <w:rPr>
          <w:rFonts w:ascii="Soberana Sans" w:hAnsi="Soberana Sans" w:cs="Arial"/>
          <w:color w:val="000000"/>
          <w:sz w:val="20"/>
          <w:szCs w:val="20"/>
        </w:rPr>
        <w:t xml:space="preserve">El licitante adjudicado es responsable de la renovación con el fabricante y deberá indicar el procedimiento para gestionar las renovaciones, las cuales se hayan liberado en el periodo de vigencia del licenciamiento, mediante correo electrónico y/o por escrito. </w:t>
      </w:r>
    </w:p>
    <w:p w14:paraId="76FDC3D9"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Especificaciones Técnicas</w:t>
      </w:r>
    </w:p>
    <w:p w14:paraId="004F4B68" w14:textId="77777777" w:rsidR="00115E03" w:rsidRPr="00115E03" w:rsidRDefault="00115E03" w:rsidP="00965FC9">
      <w:pPr>
        <w:ind w:left="-113"/>
        <w:contextualSpacing/>
        <w:jc w:val="both"/>
        <w:rPr>
          <w:rFonts w:ascii="Soberana Sans" w:hAnsi="Soberana Sans" w:cs="Arial"/>
          <w:b/>
          <w:sz w:val="20"/>
          <w:szCs w:val="20"/>
        </w:rPr>
      </w:pPr>
    </w:p>
    <w:p w14:paraId="7D0C73B9" w14:textId="77777777" w:rsidR="00115E03" w:rsidRPr="00115E03" w:rsidRDefault="00115E03" w:rsidP="00965FC9">
      <w:pPr>
        <w:ind w:left="-113"/>
        <w:contextualSpacing/>
        <w:jc w:val="both"/>
        <w:rPr>
          <w:rFonts w:ascii="Soberana Sans" w:hAnsi="Soberana Sans" w:cs="Arial"/>
          <w:sz w:val="20"/>
          <w:szCs w:val="20"/>
        </w:rPr>
      </w:pPr>
      <w:r w:rsidRPr="00115E03">
        <w:rPr>
          <w:rFonts w:ascii="Soberana Sans" w:hAnsi="Soberana Sans" w:cs="Arial"/>
          <w:sz w:val="20"/>
          <w:szCs w:val="20"/>
        </w:rPr>
        <w:t xml:space="preserve">Renovación del licenciamiento: </w:t>
      </w:r>
    </w:p>
    <w:p w14:paraId="61C08115" w14:textId="77777777" w:rsidR="00115E03" w:rsidRPr="00115E03" w:rsidRDefault="00115E03" w:rsidP="00965FC9">
      <w:pPr>
        <w:jc w:val="both"/>
        <w:rPr>
          <w:rFonts w:cs="Arial"/>
          <w:sz w:val="20"/>
          <w:szCs w:val="20"/>
        </w:rPr>
      </w:pPr>
    </w:p>
    <w:p w14:paraId="3124FB0A" w14:textId="77777777" w:rsidR="00115E03" w:rsidRPr="00115E03" w:rsidRDefault="00115E03" w:rsidP="00965FC9">
      <w:pPr>
        <w:jc w:val="both"/>
        <w:rPr>
          <w:rFonts w:cs="Arial"/>
          <w:sz w:val="20"/>
          <w:szCs w:val="20"/>
        </w:rPr>
      </w:pPr>
      <w:r w:rsidRPr="00115E03">
        <w:rPr>
          <w:rFonts w:cs="Arial"/>
          <w:sz w:val="20"/>
          <w:szCs w:val="20"/>
        </w:rPr>
        <w:t>Partidas SMS: 1, 2, 3, 4, 5, 6, 7, 8 y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1260"/>
        <w:gridCol w:w="1671"/>
        <w:gridCol w:w="3385"/>
        <w:gridCol w:w="1952"/>
      </w:tblGrid>
      <w:tr w:rsidR="00115E03" w:rsidRPr="00115E03" w14:paraId="42449F30" w14:textId="77777777" w:rsidTr="00A46707">
        <w:trPr>
          <w:trHeight w:val="375"/>
          <w:jc w:val="center"/>
        </w:trPr>
        <w:tc>
          <w:tcPr>
            <w:tcW w:w="562" w:type="dxa"/>
            <w:shd w:val="clear" w:color="auto" w:fill="BFBFBF"/>
            <w:noWrap/>
            <w:tcMar>
              <w:top w:w="0" w:type="dxa"/>
              <w:left w:w="70" w:type="dxa"/>
              <w:bottom w:w="0" w:type="dxa"/>
              <w:right w:w="70" w:type="dxa"/>
            </w:tcMar>
            <w:vAlign w:val="center"/>
            <w:hideMark/>
          </w:tcPr>
          <w:p w14:paraId="72BF847F" w14:textId="77777777" w:rsidR="00115E03" w:rsidRPr="00115E03" w:rsidRDefault="00115E03" w:rsidP="00965FC9">
            <w:pPr>
              <w:jc w:val="both"/>
              <w:rPr>
                <w:rFonts w:ascii="Soberana Sans" w:hAnsi="Soberana Sans"/>
                <w:b/>
                <w:bCs/>
                <w:sz w:val="20"/>
                <w:szCs w:val="20"/>
                <w:lang w:eastAsia="es-MX"/>
              </w:rPr>
            </w:pPr>
            <w:r w:rsidRPr="00115E03">
              <w:rPr>
                <w:rFonts w:ascii="Soberana Sans" w:hAnsi="Soberana Sans"/>
                <w:b/>
                <w:bCs/>
                <w:color w:val="000000"/>
                <w:sz w:val="20"/>
                <w:szCs w:val="20"/>
              </w:rPr>
              <w:t>No.</w:t>
            </w:r>
          </w:p>
        </w:tc>
        <w:tc>
          <w:tcPr>
            <w:tcW w:w="1260" w:type="dxa"/>
            <w:shd w:val="clear" w:color="auto" w:fill="BFBFBF"/>
            <w:noWrap/>
            <w:tcMar>
              <w:top w:w="0" w:type="dxa"/>
              <w:left w:w="70" w:type="dxa"/>
              <w:bottom w:w="0" w:type="dxa"/>
              <w:right w:w="70" w:type="dxa"/>
            </w:tcMar>
            <w:vAlign w:val="center"/>
            <w:hideMark/>
          </w:tcPr>
          <w:p w14:paraId="384B027C"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Marca</w:t>
            </w:r>
          </w:p>
        </w:tc>
        <w:tc>
          <w:tcPr>
            <w:tcW w:w="1671" w:type="dxa"/>
            <w:shd w:val="clear" w:color="auto" w:fill="BFBFBF"/>
            <w:noWrap/>
            <w:tcMar>
              <w:top w:w="0" w:type="dxa"/>
              <w:left w:w="70" w:type="dxa"/>
              <w:bottom w:w="0" w:type="dxa"/>
              <w:right w:w="70" w:type="dxa"/>
            </w:tcMar>
            <w:vAlign w:val="center"/>
            <w:hideMark/>
          </w:tcPr>
          <w:p w14:paraId="30AB1CC0"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Modelo</w:t>
            </w:r>
          </w:p>
        </w:tc>
        <w:tc>
          <w:tcPr>
            <w:tcW w:w="3385" w:type="dxa"/>
            <w:shd w:val="clear" w:color="auto" w:fill="BFBFBF"/>
            <w:noWrap/>
            <w:tcMar>
              <w:top w:w="0" w:type="dxa"/>
              <w:left w:w="70" w:type="dxa"/>
              <w:bottom w:w="0" w:type="dxa"/>
              <w:right w:w="70" w:type="dxa"/>
            </w:tcMar>
            <w:vAlign w:val="center"/>
            <w:hideMark/>
          </w:tcPr>
          <w:p w14:paraId="2F7AB317"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Número de serie</w:t>
            </w:r>
          </w:p>
        </w:tc>
        <w:tc>
          <w:tcPr>
            <w:tcW w:w="1952" w:type="dxa"/>
            <w:shd w:val="clear" w:color="auto" w:fill="BFBFBF"/>
            <w:noWrap/>
            <w:tcMar>
              <w:top w:w="0" w:type="dxa"/>
              <w:left w:w="70" w:type="dxa"/>
              <w:bottom w:w="0" w:type="dxa"/>
              <w:right w:w="70" w:type="dxa"/>
            </w:tcMar>
            <w:vAlign w:val="center"/>
            <w:hideMark/>
          </w:tcPr>
          <w:p w14:paraId="11353BD2"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Vencimiento</w:t>
            </w:r>
          </w:p>
        </w:tc>
      </w:tr>
      <w:tr w:rsidR="00115E03" w:rsidRPr="00115E03" w14:paraId="57E1AE93" w14:textId="77777777" w:rsidTr="00A46707">
        <w:trPr>
          <w:trHeight w:val="375"/>
          <w:jc w:val="center"/>
        </w:trPr>
        <w:tc>
          <w:tcPr>
            <w:tcW w:w="562" w:type="dxa"/>
            <w:shd w:val="clear" w:color="auto" w:fill="auto"/>
            <w:noWrap/>
            <w:tcMar>
              <w:top w:w="0" w:type="dxa"/>
              <w:left w:w="70" w:type="dxa"/>
              <w:bottom w:w="0" w:type="dxa"/>
              <w:right w:w="70" w:type="dxa"/>
            </w:tcMar>
            <w:vAlign w:val="center"/>
          </w:tcPr>
          <w:p w14:paraId="5D9BBB3E"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1</w:t>
            </w:r>
          </w:p>
        </w:tc>
        <w:tc>
          <w:tcPr>
            <w:tcW w:w="1260" w:type="dxa"/>
            <w:shd w:val="clear" w:color="auto" w:fill="auto"/>
            <w:noWrap/>
            <w:tcMar>
              <w:top w:w="0" w:type="dxa"/>
              <w:left w:w="70" w:type="dxa"/>
              <w:bottom w:w="0" w:type="dxa"/>
              <w:right w:w="70" w:type="dxa"/>
            </w:tcMar>
            <w:vAlign w:val="center"/>
          </w:tcPr>
          <w:p w14:paraId="3A6B2C50"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Guidance</w:t>
            </w:r>
          </w:p>
        </w:tc>
        <w:tc>
          <w:tcPr>
            <w:tcW w:w="1671" w:type="dxa"/>
            <w:shd w:val="clear" w:color="auto" w:fill="auto"/>
            <w:noWrap/>
            <w:tcMar>
              <w:top w:w="0" w:type="dxa"/>
              <w:left w:w="70" w:type="dxa"/>
              <w:bottom w:w="0" w:type="dxa"/>
              <w:right w:w="70" w:type="dxa"/>
            </w:tcMar>
            <w:vAlign w:val="center"/>
          </w:tcPr>
          <w:p w14:paraId="3C8FDD64"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ENCASE</w:t>
            </w:r>
          </w:p>
        </w:tc>
        <w:tc>
          <w:tcPr>
            <w:tcW w:w="3385" w:type="dxa"/>
            <w:shd w:val="clear" w:color="auto" w:fill="auto"/>
            <w:noWrap/>
            <w:tcMar>
              <w:top w:w="0" w:type="dxa"/>
              <w:left w:w="70" w:type="dxa"/>
              <w:bottom w:w="0" w:type="dxa"/>
              <w:right w:w="70" w:type="dxa"/>
            </w:tcMar>
            <w:vAlign w:val="center"/>
          </w:tcPr>
          <w:p w14:paraId="762D277B"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G2002047229</w:t>
            </w:r>
          </w:p>
        </w:tc>
        <w:tc>
          <w:tcPr>
            <w:tcW w:w="1952" w:type="dxa"/>
            <w:shd w:val="clear" w:color="auto" w:fill="auto"/>
            <w:noWrap/>
            <w:tcMar>
              <w:top w:w="0" w:type="dxa"/>
              <w:left w:w="70" w:type="dxa"/>
              <w:bottom w:w="0" w:type="dxa"/>
              <w:right w:w="70" w:type="dxa"/>
            </w:tcMar>
            <w:vAlign w:val="center"/>
          </w:tcPr>
          <w:p w14:paraId="3D5097F0"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31/03/2024</w:t>
            </w:r>
          </w:p>
        </w:tc>
      </w:tr>
      <w:tr w:rsidR="00115E03" w:rsidRPr="00115E03" w14:paraId="69070A2E" w14:textId="77777777" w:rsidTr="00A46707">
        <w:trPr>
          <w:trHeight w:val="375"/>
          <w:jc w:val="center"/>
        </w:trPr>
        <w:tc>
          <w:tcPr>
            <w:tcW w:w="562" w:type="dxa"/>
            <w:shd w:val="clear" w:color="auto" w:fill="EDEDED" w:themeFill="accent3" w:themeFillTint="33"/>
            <w:noWrap/>
            <w:tcMar>
              <w:top w:w="0" w:type="dxa"/>
              <w:left w:w="70" w:type="dxa"/>
              <w:bottom w:w="0" w:type="dxa"/>
              <w:right w:w="70" w:type="dxa"/>
            </w:tcMar>
            <w:vAlign w:val="center"/>
          </w:tcPr>
          <w:p w14:paraId="07F315D2"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2</w:t>
            </w:r>
          </w:p>
        </w:tc>
        <w:tc>
          <w:tcPr>
            <w:tcW w:w="1260" w:type="dxa"/>
            <w:shd w:val="clear" w:color="auto" w:fill="EDEDED" w:themeFill="accent3" w:themeFillTint="33"/>
            <w:noWrap/>
            <w:tcMar>
              <w:top w:w="0" w:type="dxa"/>
              <w:left w:w="70" w:type="dxa"/>
              <w:bottom w:w="0" w:type="dxa"/>
              <w:right w:w="70" w:type="dxa"/>
            </w:tcMar>
            <w:vAlign w:val="center"/>
          </w:tcPr>
          <w:p w14:paraId="1398D9A8"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Acces Data</w:t>
            </w:r>
          </w:p>
        </w:tc>
        <w:tc>
          <w:tcPr>
            <w:tcW w:w="1671" w:type="dxa"/>
            <w:shd w:val="clear" w:color="auto" w:fill="EDEDED" w:themeFill="accent3" w:themeFillTint="33"/>
            <w:noWrap/>
            <w:tcMar>
              <w:top w:w="0" w:type="dxa"/>
              <w:left w:w="70" w:type="dxa"/>
              <w:bottom w:w="0" w:type="dxa"/>
              <w:right w:w="70" w:type="dxa"/>
            </w:tcMar>
            <w:vAlign w:val="center"/>
          </w:tcPr>
          <w:p w14:paraId="69E2B6A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FTK</w:t>
            </w:r>
          </w:p>
        </w:tc>
        <w:tc>
          <w:tcPr>
            <w:tcW w:w="3385" w:type="dxa"/>
            <w:shd w:val="clear" w:color="auto" w:fill="EDEDED" w:themeFill="accent3" w:themeFillTint="33"/>
            <w:noWrap/>
            <w:tcMar>
              <w:top w:w="0" w:type="dxa"/>
              <w:left w:w="70" w:type="dxa"/>
              <w:bottom w:w="0" w:type="dxa"/>
              <w:right w:w="70" w:type="dxa"/>
            </w:tcMar>
            <w:vAlign w:val="center"/>
          </w:tcPr>
          <w:p w14:paraId="39852BF6"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2-2351145</w:t>
            </w:r>
          </w:p>
        </w:tc>
        <w:tc>
          <w:tcPr>
            <w:tcW w:w="1952" w:type="dxa"/>
            <w:shd w:val="clear" w:color="auto" w:fill="EDEDED" w:themeFill="accent3" w:themeFillTint="33"/>
            <w:noWrap/>
            <w:tcMar>
              <w:top w:w="0" w:type="dxa"/>
              <w:left w:w="70" w:type="dxa"/>
              <w:bottom w:w="0" w:type="dxa"/>
              <w:right w:w="70" w:type="dxa"/>
            </w:tcMar>
            <w:vAlign w:val="center"/>
          </w:tcPr>
          <w:p w14:paraId="44F43E4E"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31/03/2024</w:t>
            </w:r>
          </w:p>
        </w:tc>
      </w:tr>
      <w:tr w:rsidR="00115E03" w:rsidRPr="00115E03" w14:paraId="434BECD5" w14:textId="77777777" w:rsidTr="00A46707">
        <w:trPr>
          <w:trHeight w:val="602"/>
          <w:jc w:val="center"/>
        </w:trPr>
        <w:tc>
          <w:tcPr>
            <w:tcW w:w="562" w:type="dxa"/>
            <w:noWrap/>
            <w:tcMar>
              <w:top w:w="0" w:type="dxa"/>
              <w:left w:w="70" w:type="dxa"/>
              <w:bottom w:w="0" w:type="dxa"/>
              <w:right w:w="70" w:type="dxa"/>
            </w:tcMar>
            <w:vAlign w:val="center"/>
            <w:hideMark/>
          </w:tcPr>
          <w:p w14:paraId="4E1E6A5D"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3</w:t>
            </w:r>
          </w:p>
        </w:tc>
        <w:tc>
          <w:tcPr>
            <w:tcW w:w="1260" w:type="dxa"/>
            <w:shd w:val="clear" w:color="auto" w:fill="auto"/>
            <w:noWrap/>
            <w:tcMar>
              <w:top w:w="0" w:type="dxa"/>
              <w:left w:w="70" w:type="dxa"/>
              <w:bottom w:w="0" w:type="dxa"/>
              <w:right w:w="70" w:type="dxa"/>
            </w:tcMar>
            <w:vAlign w:val="center"/>
            <w:hideMark/>
          </w:tcPr>
          <w:p w14:paraId="7FE361F3"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BlackBag//</w:t>
            </w:r>
          </w:p>
          <w:p w14:paraId="5131A442"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Cellebrite</w:t>
            </w:r>
          </w:p>
        </w:tc>
        <w:tc>
          <w:tcPr>
            <w:tcW w:w="1671" w:type="dxa"/>
            <w:shd w:val="clear" w:color="auto" w:fill="auto"/>
            <w:noWrap/>
            <w:tcMar>
              <w:top w:w="0" w:type="dxa"/>
              <w:left w:w="70" w:type="dxa"/>
              <w:bottom w:w="0" w:type="dxa"/>
              <w:right w:w="70" w:type="dxa"/>
            </w:tcMar>
            <w:vAlign w:val="center"/>
            <w:hideMark/>
          </w:tcPr>
          <w:p w14:paraId="787750EA"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MacQuisition//</w:t>
            </w:r>
          </w:p>
          <w:p w14:paraId="14681227"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Digital Collector</w:t>
            </w:r>
          </w:p>
        </w:tc>
        <w:tc>
          <w:tcPr>
            <w:tcW w:w="3385" w:type="dxa"/>
            <w:shd w:val="clear" w:color="auto" w:fill="auto"/>
            <w:tcMar>
              <w:top w:w="0" w:type="dxa"/>
              <w:left w:w="70" w:type="dxa"/>
              <w:bottom w:w="0" w:type="dxa"/>
              <w:right w:w="70" w:type="dxa"/>
            </w:tcMar>
            <w:vAlign w:val="center"/>
            <w:hideMark/>
          </w:tcPr>
          <w:p w14:paraId="778D206E"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APPLE BBAA00000000000421 // DIGITAL COLLECTOR BBAA000000000006221</w:t>
            </w:r>
          </w:p>
        </w:tc>
        <w:tc>
          <w:tcPr>
            <w:tcW w:w="1952" w:type="dxa"/>
            <w:shd w:val="clear" w:color="auto" w:fill="auto"/>
            <w:noWrap/>
            <w:tcMar>
              <w:top w:w="0" w:type="dxa"/>
              <w:left w:w="70" w:type="dxa"/>
              <w:bottom w:w="0" w:type="dxa"/>
              <w:right w:w="70" w:type="dxa"/>
            </w:tcMar>
            <w:vAlign w:val="center"/>
            <w:hideMark/>
          </w:tcPr>
          <w:p w14:paraId="7C2219FD" w14:textId="77777777" w:rsidR="00115E03" w:rsidRPr="00115E03" w:rsidRDefault="00115E03" w:rsidP="00965FC9">
            <w:pPr>
              <w:jc w:val="both"/>
              <w:rPr>
                <w:rFonts w:ascii="Soberana Sans" w:hAnsi="Soberana Sans"/>
                <w:sz w:val="20"/>
                <w:szCs w:val="20"/>
              </w:rPr>
            </w:pPr>
            <w:r w:rsidRPr="00115E03">
              <w:rPr>
                <w:rFonts w:ascii="Soberana Sans" w:hAnsi="Soberana Sans" w:cs="Arial"/>
                <w:color w:val="000000"/>
                <w:sz w:val="20"/>
                <w:szCs w:val="20"/>
              </w:rPr>
              <w:t>08/08/2024</w:t>
            </w:r>
          </w:p>
        </w:tc>
      </w:tr>
      <w:tr w:rsidR="00115E03" w:rsidRPr="00115E03" w14:paraId="28682021" w14:textId="77777777" w:rsidTr="00A46707">
        <w:trPr>
          <w:trHeight w:val="600"/>
          <w:jc w:val="center"/>
        </w:trPr>
        <w:tc>
          <w:tcPr>
            <w:tcW w:w="562" w:type="dxa"/>
            <w:shd w:val="clear" w:color="auto" w:fill="EDEDED" w:themeFill="accent3" w:themeFillTint="33"/>
            <w:noWrap/>
            <w:tcMar>
              <w:top w:w="0" w:type="dxa"/>
              <w:left w:w="70" w:type="dxa"/>
              <w:bottom w:w="0" w:type="dxa"/>
              <w:right w:w="70" w:type="dxa"/>
            </w:tcMar>
            <w:vAlign w:val="center"/>
            <w:hideMark/>
          </w:tcPr>
          <w:p w14:paraId="52C96CD6"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4</w:t>
            </w:r>
          </w:p>
        </w:tc>
        <w:tc>
          <w:tcPr>
            <w:tcW w:w="1260" w:type="dxa"/>
            <w:shd w:val="clear" w:color="auto" w:fill="EDEDED" w:themeFill="accent3" w:themeFillTint="33"/>
            <w:noWrap/>
            <w:tcMar>
              <w:top w:w="0" w:type="dxa"/>
              <w:left w:w="70" w:type="dxa"/>
              <w:bottom w:w="0" w:type="dxa"/>
              <w:right w:w="70" w:type="dxa"/>
            </w:tcMar>
            <w:vAlign w:val="center"/>
            <w:hideMark/>
          </w:tcPr>
          <w:p w14:paraId="14613632"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BlackBag//</w:t>
            </w:r>
          </w:p>
          <w:p w14:paraId="7068D794"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Cellebrite</w:t>
            </w:r>
          </w:p>
        </w:tc>
        <w:tc>
          <w:tcPr>
            <w:tcW w:w="1671" w:type="dxa"/>
            <w:shd w:val="clear" w:color="auto" w:fill="EDEDED" w:themeFill="accent3" w:themeFillTint="33"/>
            <w:noWrap/>
            <w:tcMar>
              <w:top w:w="0" w:type="dxa"/>
              <w:left w:w="70" w:type="dxa"/>
              <w:bottom w:w="0" w:type="dxa"/>
              <w:right w:w="70" w:type="dxa"/>
            </w:tcMar>
            <w:vAlign w:val="center"/>
            <w:hideMark/>
          </w:tcPr>
          <w:p w14:paraId="01234A8C"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MacQuisition//</w:t>
            </w:r>
          </w:p>
          <w:p w14:paraId="41EF810D"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Digital Collector</w:t>
            </w:r>
          </w:p>
        </w:tc>
        <w:tc>
          <w:tcPr>
            <w:tcW w:w="3385" w:type="dxa"/>
            <w:shd w:val="clear" w:color="auto" w:fill="EDEDED" w:themeFill="accent3" w:themeFillTint="33"/>
            <w:tcMar>
              <w:top w:w="0" w:type="dxa"/>
              <w:left w:w="70" w:type="dxa"/>
              <w:bottom w:w="0" w:type="dxa"/>
              <w:right w:w="70" w:type="dxa"/>
            </w:tcMar>
            <w:vAlign w:val="center"/>
            <w:hideMark/>
          </w:tcPr>
          <w:p w14:paraId="1C369F4D" w14:textId="77777777" w:rsidR="00115E03" w:rsidRPr="00115E03" w:rsidRDefault="00115E03" w:rsidP="00965FC9">
            <w:pPr>
              <w:jc w:val="both"/>
              <w:rPr>
                <w:rFonts w:ascii="Soberana Sans" w:hAnsi="Soberana Sans"/>
                <w:sz w:val="20"/>
                <w:szCs w:val="20"/>
              </w:rPr>
            </w:pPr>
            <w:r w:rsidRPr="00115E03">
              <w:rPr>
                <w:rFonts w:ascii="Soberana Sans" w:hAnsi="Soberana Sans"/>
                <w:color w:val="000000"/>
                <w:sz w:val="20"/>
                <w:szCs w:val="20"/>
              </w:rPr>
              <w:t>APPLE BBAA00000000000509 // DIGITAL COLLECTOR BBAA000000000006252</w:t>
            </w:r>
          </w:p>
        </w:tc>
        <w:tc>
          <w:tcPr>
            <w:tcW w:w="1952" w:type="dxa"/>
            <w:shd w:val="clear" w:color="auto" w:fill="EDEDED" w:themeFill="accent3" w:themeFillTint="33"/>
            <w:noWrap/>
            <w:tcMar>
              <w:top w:w="0" w:type="dxa"/>
              <w:left w:w="70" w:type="dxa"/>
              <w:bottom w:w="0" w:type="dxa"/>
              <w:right w:w="70" w:type="dxa"/>
            </w:tcMar>
            <w:vAlign w:val="center"/>
            <w:hideMark/>
          </w:tcPr>
          <w:p w14:paraId="768A082A" w14:textId="77777777" w:rsidR="00115E03" w:rsidRPr="00115E03" w:rsidRDefault="00115E03" w:rsidP="00965FC9">
            <w:pPr>
              <w:jc w:val="both"/>
              <w:rPr>
                <w:rFonts w:ascii="Soberana Sans" w:hAnsi="Soberana Sans"/>
                <w:sz w:val="20"/>
                <w:szCs w:val="20"/>
              </w:rPr>
            </w:pPr>
            <w:r w:rsidRPr="00115E03">
              <w:rPr>
                <w:rFonts w:ascii="Soberana Sans" w:hAnsi="Soberana Sans" w:cs="Arial"/>
                <w:color w:val="000000"/>
                <w:sz w:val="20"/>
                <w:szCs w:val="20"/>
              </w:rPr>
              <w:t>08/08/2024</w:t>
            </w:r>
          </w:p>
        </w:tc>
      </w:tr>
      <w:tr w:rsidR="00115E03" w:rsidRPr="00115E03" w14:paraId="2E74C6B8" w14:textId="77777777" w:rsidTr="00A46707">
        <w:trPr>
          <w:trHeight w:val="600"/>
          <w:jc w:val="center"/>
        </w:trPr>
        <w:tc>
          <w:tcPr>
            <w:tcW w:w="562" w:type="dxa"/>
            <w:noWrap/>
            <w:tcMar>
              <w:top w:w="0" w:type="dxa"/>
              <w:left w:w="70" w:type="dxa"/>
              <w:bottom w:w="0" w:type="dxa"/>
              <w:right w:w="70" w:type="dxa"/>
            </w:tcMar>
            <w:vAlign w:val="center"/>
          </w:tcPr>
          <w:p w14:paraId="3DA568FB"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5</w:t>
            </w:r>
          </w:p>
        </w:tc>
        <w:tc>
          <w:tcPr>
            <w:tcW w:w="1260" w:type="dxa"/>
            <w:shd w:val="clear" w:color="auto" w:fill="auto"/>
            <w:noWrap/>
            <w:tcMar>
              <w:top w:w="0" w:type="dxa"/>
              <w:left w:w="70" w:type="dxa"/>
              <w:bottom w:w="0" w:type="dxa"/>
              <w:right w:w="70" w:type="dxa"/>
            </w:tcMar>
            <w:vAlign w:val="center"/>
          </w:tcPr>
          <w:p w14:paraId="0DB93A9B"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BlackBag//</w:t>
            </w:r>
          </w:p>
          <w:p w14:paraId="160A027C"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Cellebrite</w:t>
            </w:r>
          </w:p>
        </w:tc>
        <w:tc>
          <w:tcPr>
            <w:tcW w:w="1671" w:type="dxa"/>
            <w:shd w:val="clear" w:color="auto" w:fill="auto"/>
            <w:noWrap/>
            <w:tcMar>
              <w:top w:w="0" w:type="dxa"/>
              <w:left w:w="70" w:type="dxa"/>
              <w:bottom w:w="0" w:type="dxa"/>
              <w:right w:w="70" w:type="dxa"/>
            </w:tcMar>
            <w:vAlign w:val="center"/>
          </w:tcPr>
          <w:p w14:paraId="190E0F0A"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MacQuisition//</w:t>
            </w:r>
          </w:p>
          <w:p w14:paraId="4B63AAC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Digital Collector</w:t>
            </w:r>
          </w:p>
        </w:tc>
        <w:tc>
          <w:tcPr>
            <w:tcW w:w="3385" w:type="dxa"/>
            <w:shd w:val="clear" w:color="auto" w:fill="auto"/>
            <w:tcMar>
              <w:top w:w="0" w:type="dxa"/>
              <w:left w:w="70" w:type="dxa"/>
              <w:bottom w:w="0" w:type="dxa"/>
              <w:right w:w="70" w:type="dxa"/>
            </w:tcMar>
            <w:vAlign w:val="center"/>
          </w:tcPr>
          <w:p w14:paraId="499A89D3"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07072A2F10D7D039 // DIGITAL COLLECTOR BBAA000000000005583</w:t>
            </w:r>
          </w:p>
        </w:tc>
        <w:tc>
          <w:tcPr>
            <w:tcW w:w="1952" w:type="dxa"/>
            <w:shd w:val="clear" w:color="auto" w:fill="auto"/>
            <w:noWrap/>
            <w:tcMar>
              <w:top w:w="0" w:type="dxa"/>
              <w:left w:w="70" w:type="dxa"/>
              <w:bottom w:w="0" w:type="dxa"/>
              <w:right w:w="70" w:type="dxa"/>
            </w:tcMar>
            <w:vAlign w:val="center"/>
          </w:tcPr>
          <w:p w14:paraId="48A64A14"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12/07/2024</w:t>
            </w:r>
          </w:p>
        </w:tc>
      </w:tr>
      <w:tr w:rsidR="00115E03" w:rsidRPr="00115E03" w14:paraId="3D48A78F" w14:textId="77777777" w:rsidTr="00A46707">
        <w:trPr>
          <w:trHeight w:val="600"/>
          <w:jc w:val="center"/>
        </w:trPr>
        <w:tc>
          <w:tcPr>
            <w:tcW w:w="562" w:type="dxa"/>
            <w:shd w:val="clear" w:color="auto" w:fill="EDEDED" w:themeFill="accent3" w:themeFillTint="33"/>
            <w:noWrap/>
            <w:tcMar>
              <w:top w:w="0" w:type="dxa"/>
              <w:left w:w="70" w:type="dxa"/>
              <w:bottom w:w="0" w:type="dxa"/>
              <w:right w:w="70" w:type="dxa"/>
            </w:tcMar>
            <w:vAlign w:val="center"/>
          </w:tcPr>
          <w:p w14:paraId="50F8586F"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6</w:t>
            </w:r>
          </w:p>
        </w:tc>
        <w:tc>
          <w:tcPr>
            <w:tcW w:w="1260" w:type="dxa"/>
            <w:shd w:val="clear" w:color="auto" w:fill="EDEDED" w:themeFill="accent3" w:themeFillTint="33"/>
            <w:noWrap/>
            <w:tcMar>
              <w:top w:w="0" w:type="dxa"/>
              <w:left w:w="70" w:type="dxa"/>
              <w:bottom w:w="0" w:type="dxa"/>
              <w:right w:w="70" w:type="dxa"/>
            </w:tcMar>
            <w:vAlign w:val="center"/>
          </w:tcPr>
          <w:p w14:paraId="62658120"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BlackBag//</w:t>
            </w:r>
          </w:p>
          <w:p w14:paraId="6B178A8E"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Cellebrite</w:t>
            </w:r>
          </w:p>
        </w:tc>
        <w:tc>
          <w:tcPr>
            <w:tcW w:w="1671" w:type="dxa"/>
            <w:shd w:val="clear" w:color="auto" w:fill="EDEDED" w:themeFill="accent3" w:themeFillTint="33"/>
            <w:noWrap/>
            <w:tcMar>
              <w:top w:w="0" w:type="dxa"/>
              <w:left w:w="70" w:type="dxa"/>
              <w:bottom w:w="0" w:type="dxa"/>
              <w:right w:w="70" w:type="dxa"/>
            </w:tcMar>
            <w:vAlign w:val="center"/>
          </w:tcPr>
          <w:p w14:paraId="012B52F0"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MacQuisition//</w:t>
            </w:r>
          </w:p>
          <w:p w14:paraId="761983A5"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Digital Collector</w:t>
            </w:r>
          </w:p>
        </w:tc>
        <w:tc>
          <w:tcPr>
            <w:tcW w:w="3385" w:type="dxa"/>
            <w:shd w:val="clear" w:color="auto" w:fill="EDEDED" w:themeFill="accent3" w:themeFillTint="33"/>
            <w:tcMar>
              <w:top w:w="0" w:type="dxa"/>
              <w:left w:w="70" w:type="dxa"/>
              <w:bottom w:w="0" w:type="dxa"/>
              <w:right w:w="70" w:type="dxa"/>
            </w:tcMar>
            <w:vAlign w:val="center"/>
          </w:tcPr>
          <w:p w14:paraId="4BDC559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BBT0700534E07DAC827 // DIGITAL COLLECTOR BBAA000000000002633</w:t>
            </w:r>
          </w:p>
        </w:tc>
        <w:tc>
          <w:tcPr>
            <w:tcW w:w="1952" w:type="dxa"/>
            <w:shd w:val="clear" w:color="auto" w:fill="EDEDED" w:themeFill="accent3" w:themeFillTint="33"/>
            <w:noWrap/>
            <w:tcMar>
              <w:top w:w="0" w:type="dxa"/>
              <w:left w:w="70" w:type="dxa"/>
              <w:bottom w:w="0" w:type="dxa"/>
              <w:right w:w="70" w:type="dxa"/>
            </w:tcMar>
            <w:vAlign w:val="center"/>
          </w:tcPr>
          <w:p w14:paraId="5ECB6E05"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12/07/2024</w:t>
            </w:r>
          </w:p>
        </w:tc>
      </w:tr>
      <w:tr w:rsidR="00115E03" w:rsidRPr="00115E03" w14:paraId="570D36A9" w14:textId="77777777" w:rsidTr="00A46707">
        <w:trPr>
          <w:trHeight w:val="600"/>
          <w:jc w:val="center"/>
        </w:trPr>
        <w:tc>
          <w:tcPr>
            <w:tcW w:w="562" w:type="dxa"/>
            <w:noWrap/>
            <w:tcMar>
              <w:top w:w="0" w:type="dxa"/>
              <w:left w:w="70" w:type="dxa"/>
              <w:bottom w:w="0" w:type="dxa"/>
              <w:right w:w="70" w:type="dxa"/>
            </w:tcMar>
            <w:vAlign w:val="center"/>
          </w:tcPr>
          <w:p w14:paraId="2750E873"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7</w:t>
            </w:r>
          </w:p>
        </w:tc>
        <w:tc>
          <w:tcPr>
            <w:tcW w:w="1260" w:type="dxa"/>
            <w:shd w:val="clear" w:color="auto" w:fill="auto"/>
            <w:noWrap/>
            <w:tcMar>
              <w:top w:w="0" w:type="dxa"/>
              <w:left w:w="70" w:type="dxa"/>
              <w:bottom w:w="0" w:type="dxa"/>
              <w:right w:w="70" w:type="dxa"/>
            </w:tcMar>
            <w:vAlign w:val="center"/>
          </w:tcPr>
          <w:p w14:paraId="65F252E6"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BlackBag//</w:t>
            </w:r>
          </w:p>
          <w:p w14:paraId="1C633A9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Cellebrite</w:t>
            </w:r>
          </w:p>
        </w:tc>
        <w:tc>
          <w:tcPr>
            <w:tcW w:w="1671" w:type="dxa"/>
            <w:shd w:val="clear" w:color="auto" w:fill="auto"/>
            <w:noWrap/>
            <w:tcMar>
              <w:top w:w="0" w:type="dxa"/>
              <w:left w:w="70" w:type="dxa"/>
              <w:bottom w:w="0" w:type="dxa"/>
              <w:right w:w="70" w:type="dxa"/>
            </w:tcMar>
            <w:vAlign w:val="center"/>
          </w:tcPr>
          <w:p w14:paraId="25CA8D9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Blacklight//</w:t>
            </w:r>
          </w:p>
          <w:p w14:paraId="66A5B2B0"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Inspector</w:t>
            </w:r>
          </w:p>
        </w:tc>
        <w:tc>
          <w:tcPr>
            <w:tcW w:w="3385" w:type="dxa"/>
            <w:shd w:val="clear" w:color="auto" w:fill="auto"/>
            <w:tcMar>
              <w:top w:w="0" w:type="dxa"/>
              <w:left w:w="70" w:type="dxa"/>
              <w:bottom w:w="0" w:type="dxa"/>
              <w:right w:w="70" w:type="dxa"/>
            </w:tcMar>
            <w:vAlign w:val="center"/>
          </w:tcPr>
          <w:p w14:paraId="7DC500EC"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INSPECTOR BBT070B5460F75D6F86</w:t>
            </w:r>
          </w:p>
        </w:tc>
        <w:tc>
          <w:tcPr>
            <w:tcW w:w="1952" w:type="dxa"/>
            <w:shd w:val="clear" w:color="auto" w:fill="auto"/>
            <w:noWrap/>
            <w:tcMar>
              <w:top w:w="0" w:type="dxa"/>
              <w:left w:w="70" w:type="dxa"/>
              <w:bottom w:w="0" w:type="dxa"/>
              <w:right w:w="70" w:type="dxa"/>
            </w:tcMar>
            <w:vAlign w:val="center"/>
          </w:tcPr>
          <w:p w14:paraId="09C148A9"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23/08/2024</w:t>
            </w:r>
          </w:p>
        </w:tc>
      </w:tr>
      <w:tr w:rsidR="00115E03" w:rsidRPr="00115E03" w14:paraId="7F25C1A4" w14:textId="77777777" w:rsidTr="00A46707">
        <w:trPr>
          <w:trHeight w:val="600"/>
          <w:jc w:val="center"/>
        </w:trPr>
        <w:tc>
          <w:tcPr>
            <w:tcW w:w="562" w:type="dxa"/>
            <w:shd w:val="clear" w:color="auto" w:fill="EDEDED" w:themeFill="accent3" w:themeFillTint="33"/>
            <w:noWrap/>
            <w:tcMar>
              <w:top w:w="0" w:type="dxa"/>
              <w:left w:w="70" w:type="dxa"/>
              <w:bottom w:w="0" w:type="dxa"/>
              <w:right w:w="70" w:type="dxa"/>
            </w:tcMar>
            <w:vAlign w:val="center"/>
          </w:tcPr>
          <w:p w14:paraId="30F6E53C"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8</w:t>
            </w:r>
          </w:p>
        </w:tc>
        <w:tc>
          <w:tcPr>
            <w:tcW w:w="1260" w:type="dxa"/>
            <w:shd w:val="clear" w:color="auto" w:fill="EDEDED" w:themeFill="accent3" w:themeFillTint="33"/>
            <w:noWrap/>
            <w:tcMar>
              <w:top w:w="0" w:type="dxa"/>
              <w:left w:w="70" w:type="dxa"/>
              <w:bottom w:w="0" w:type="dxa"/>
              <w:right w:w="70" w:type="dxa"/>
            </w:tcMar>
            <w:vAlign w:val="center"/>
          </w:tcPr>
          <w:p w14:paraId="0AC50199"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BlackBag//</w:t>
            </w:r>
          </w:p>
          <w:p w14:paraId="42DAF30B"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Cellebrite</w:t>
            </w:r>
          </w:p>
        </w:tc>
        <w:tc>
          <w:tcPr>
            <w:tcW w:w="1671" w:type="dxa"/>
            <w:shd w:val="clear" w:color="auto" w:fill="EDEDED" w:themeFill="accent3" w:themeFillTint="33"/>
            <w:noWrap/>
            <w:tcMar>
              <w:top w:w="0" w:type="dxa"/>
              <w:left w:w="70" w:type="dxa"/>
              <w:bottom w:w="0" w:type="dxa"/>
              <w:right w:w="70" w:type="dxa"/>
            </w:tcMar>
            <w:vAlign w:val="center"/>
          </w:tcPr>
          <w:p w14:paraId="64AACA2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MacQuisition//</w:t>
            </w:r>
          </w:p>
          <w:p w14:paraId="07194BBA"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Digital Collector</w:t>
            </w:r>
          </w:p>
        </w:tc>
        <w:tc>
          <w:tcPr>
            <w:tcW w:w="3385" w:type="dxa"/>
            <w:shd w:val="clear" w:color="auto" w:fill="EDEDED" w:themeFill="accent3" w:themeFillTint="33"/>
            <w:tcMar>
              <w:top w:w="0" w:type="dxa"/>
              <w:left w:w="70" w:type="dxa"/>
              <w:bottom w:w="0" w:type="dxa"/>
              <w:right w:w="70" w:type="dxa"/>
            </w:tcMar>
            <w:vAlign w:val="center"/>
          </w:tcPr>
          <w:p w14:paraId="707ADC15"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070B4846AA652282 // DIGITAL COLLECTOR BBAA000000000004328</w:t>
            </w:r>
          </w:p>
        </w:tc>
        <w:tc>
          <w:tcPr>
            <w:tcW w:w="1952" w:type="dxa"/>
            <w:shd w:val="clear" w:color="auto" w:fill="EDEDED" w:themeFill="accent3" w:themeFillTint="33"/>
            <w:noWrap/>
            <w:tcMar>
              <w:top w:w="0" w:type="dxa"/>
              <w:left w:w="70" w:type="dxa"/>
              <w:bottom w:w="0" w:type="dxa"/>
              <w:right w:w="70" w:type="dxa"/>
            </w:tcMar>
            <w:vAlign w:val="center"/>
          </w:tcPr>
          <w:p w14:paraId="345A16B4"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01/12/2024</w:t>
            </w:r>
          </w:p>
        </w:tc>
      </w:tr>
      <w:tr w:rsidR="00115E03" w:rsidRPr="00115E03" w14:paraId="1490F59F" w14:textId="77777777" w:rsidTr="00A46707">
        <w:trPr>
          <w:trHeight w:val="600"/>
          <w:jc w:val="center"/>
        </w:trPr>
        <w:tc>
          <w:tcPr>
            <w:tcW w:w="562" w:type="dxa"/>
            <w:noWrap/>
            <w:tcMar>
              <w:top w:w="0" w:type="dxa"/>
              <w:left w:w="70" w:type="dxa"/>
              <w:bottom w:w="0" w:type="dxa"/>
              <w:right w:w="70" w:type="dxa"/>
            </w:tcMar>
            <w:vAlign w:val="center"/>
          </w:tcPr>
          <w:p w14:paraId="6682B101" w14:textId="77777777" w:rsidR="00115E03" w:rsidRPr="00115E03" w:rsidRDefault="00115E03" w:rsidP="00965FC9">
            <w:pPr>
              <w:ind w:left="708" w:hanging="708"/>
              <w:jc w:val="both"/>
              <w:rPr>
                <w:rFonts w:ascii="Soberana Sans" w:hAnsi="Soberana Sans"/>
                <w:color w:val="000000"/>
                <w:sz w:val="20"/>
                <w:szCs w:val="20"/>
              </w:rPr>
            </w:pPr>
            <w:r w:rsidRPr="00115E03">
              <w:rPr>
                <w:rFonts w:ascii="Soberana Sans" w:hAnsi="Soberana Sans"/>
                <w:color w:val="000000"/>
                <w:sz w:val="20"/>
                <w:szCs w:val="20"/>
              </w:rPr>
              <w:t>9</w:t>
            </w:r>
          </w:p>
        </w:tc>
        <w:tc>
          <w:tcPr>
            <w:tcW w:w="1260" w:type="dxa"/>
            <w:shd w:val="clear" w:color="auto" w:fill="auto"/>
            <w:noWrap/>
            <w:tcMar>
              <w:top w:w="0" w:type="dxa"/>
              <w:left w:w="70" w:type="dxa"/>
              <w:bottom w:w="0" w:type="dxa"/>
              <w:right w:w="70" w:type="dxa"/>
            </w:tcMar>
            <w:vAlign w:val="center"/>
          </w:tcPr>
          <w:p w14:paraId="3ECD5A17"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Magnet</w:t>
            </w:r>
          </w:p>
        </w:tc>
        <w:tc>
          <w:tcPr>
            <w:tcW w:w="1671" w:type="dxa"/>
            <w:shd w:val="clear" w:color="auto" w:fill="auto"/>
            <w:noWrap/>
            <w:tcMar>
              <w:top w:w="0" w:type="dxa"/>
              <w:left w:w="70" w:type="dxa"/>
              <w:bottom w:w="0" w:type="dxa"/>
              <w:right w:w="70" w:type="dxa"/>
            </w:tcMar>
            <w:vAlign w:val="center"/>
          </w:tcPr>
          <w:p w14:paraId="6705FF51"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IEF Triage // AXIOM</w:t>
            </w:r>
          </w:p>
        </w:tc>
        <w:tc>
          <w:tcPr>
            <w:tcW w:w="3385" w:type="dxa"/>
            <w:shd w:val="clear" w:color="auto" w:fill="auto"/>
            <w:tcMar>
              <w:top w:w="0" w:type="dxa"/>
              <w:left w:w="70" w:type="dxa"/>
              <w:bottom w:w="0" w:type="dxa"/>
              <w:right w:w="70" w:type="dxa"/>
            </w:tcMar>
            <w:vAlign w:val="center"/>
          </w:tcPr>
          <w:p w14:paraId="6C20B3E5"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302631313330-313630383031-3033314842</w:t>
            </w:r>
            <w:r w:rsidRPr="00115E03">
              <w:rPr>
                <w:rFonts w:ascii="Soberana Sans" w:hAnsi="Soberana Sans"/>
                <w:color w:val="000000"/>
                <w:sz w:val="20"/>
                <w:szCs w:val="20"/>
              </w:rPr>
              <w:br/>
              <w:t>AXIOM Identificador de USB FBH1301080610311</w:t>
            </w:r>
          </w:p>
        </w:tc>
        <w:tc>
          <w:tcPr>
            <w:tcW w:w="1952" w:type="dxa"/>
            <w:shd w:val="clear" w:color="auto" w:fill="auto"/>
            <w:noWrap/>
            <w:tcMar>
              <w:top w:w="0" w:type="dxa"/>
              <w:left w:w="70" w:type="dxa"/>
              <w:bottom w:w="0" w:type="dxa"/>
              <w:right w:w="70" w:type="dxa"/>
            </w:tcMar>
            <w:vAlign w:val="center"/>
          </w:tcPr>
          <w:p w14:paraId="3DA2407E"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31/12/2024</w:t>
            </w:r>
          </w:p>
        </w:tc>
      </w:tr>
    </w:tbl>
    <w:p w14:paraId="182B920E" w14:textId="77777777" w:rsidR="00115E03" w:rsidRPr="00115E03" w:rsidRDefault="00115E03" w:rsidP="00965FC9">
      <w:pPr>
        <w:ind w:left="-113"/>
        <w:contextualSpacing/>
        <w:jc w:val="both"/>
        <w:rPr>
          <w:rFonts w:ascii="Soberana Sans" w:hAnsi="Soberana Sans" w:cs="Arial"/>
          <w:b/>
          <w:sz w:val="20"/>
          <w:szCs w:val="20"/>
        </w:rPr>
      </w:pPr>
    </w:p>
    <w:p w14:paraId="27CA975B" w14:textId="77777777" w:rsidR="00115E03" w:rsidRPr="00115E03" w:rsidRDefault="00115E03" w:rsidP="00965FC9">
      <w:pPr>
        <w:jc w:val="both"/>
        <w:rPr>
          <w:rFonts w:cs="Arial"/>
          <w:bCs/>
          <w:sz w:val="20"/>
          <w:szCs w:val="20"/>
        </w:rPr>
      </w:pPr>
      <w:r w:rsidRPr="00115E03">
        <w:rPr>
          <w:rFonts w:cs="Arial"/>
          <w:bCs/>
          <w:sz w:val="20"/>
          <w:szCs w:val="20"/>
        </w:rPr>
        <w:t>Mantenimiento Preventivo:</w:t>
      </w:r>
    </w:p>
    <w:p w14:paraId="221D48D7" w14:textId="77777777" w:rsidR="00115E03" w:rsidRPr="00115E03" w:rsidRDefault="00115E03" w:rsidP="00965FC9">
      <w:pPr>
        <w:jc w:val="both"/>
        <w:rPr>
          <w:rFonts w:cs="Arial"/>
          <w:bCs/>
          <w:sz w:val="20"/>
          <w:szCs w:val="20"/>
        </w:rPr>
      </w:pPr>
    </w:p>
    <w:p w14:paraId="58801E38" w14:textId="77777777" w:rsidR="00115E03" w:rsidRPr="00115E03" w:rsidRDefault="00115E03" w:rsidP="00965FC9">
      <w:pPr>
        <w:jc w:val="both"/>
        <w:rPr>
          <w:rFonts w:cs="Arial"/>
          <w:bCs/>
          <w:sz w:val="20"/>
          <w:szCs w:val="20"/>
        </w:rPr>
      </w:pPr>
      <w:r w:rsidRPr="00115E03">
        <w:rPr>
          <w:rFonts w:cs="Arial"/>
          <w:bCs/>
          <w:sz w:val="20"/>
          <w:szCs w:val="20"/>
        </w:rPr>
        <w:t>Partidas HMS: 10 y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1798"/>
        <w:gridCol w:w="1884"/>
        <w:gridCol w:w="3059"/>
        <w:gridCol w:w="1525"/>
      </w:tblGrid>
      <w:tr w:rsidR="00115E03" w:rsidRPr="00115E03" w14:paraId="0E2997BC" w14:textId="77777777" w:rsidTr="00A46707">
        <w:trPr>
          <w:trHeight w:val="375"/>
          <w:jc w:val="center"/>
        </w:trPr>
        <w:tc>
          <w:tcPr>
            <w:tcW w:w="572" w:type="dxa"/>
            <w:shd w:val="clear" w:color="auto" w:fill="BFBFBF"/>
            <w:noWrap/>
            <w:tcMar>
              <w:top w:w="0" w:type="dxa"/>
              <w:left w:w="70" w:type="dxa"/>
              <w:bottom w:w="0" w:type="dxa"/>
              <w:right w:w="70" w:type="dxa"/>
            </w:tcMar>
            <w:vAlign w:val="center"/>
            <w:hideMark/>
          </w:tcPr>
          <w:p w14:paraId="46143A70" w14:textId="77777777" w:rsidR="00115E03" w:rsidRPr="00115E03" w:rsidRDefault="00115E03" w:rsidP="00965FC9">
            <w:pPr>
              <w:jc w:val="both"/>
              <w:rPr>
                <w:rFonts w:ascii="Soberana Sans" w:hAnsi="Soberana Sans"/>
                <w:b/>
                <w:bCs/>
                <w:sz w:val="20"/>
                <w:szCs w:val="20"/>
                <w:lang w:eastAsia="es-MX"/>
              </w:rPr>
            </w:pPr>
            <w:r w:rsidRPr="00115E03">
              <w:rPr>
                <w:rFonts w:ascii="Soberana Sans" w:hAnsi="Soberana Sans"/>
                <w:b/>
                <w:bCs/>
                <w:color w:val="000000"/>
                <w:sz w:val="20"/>
                <w:szCs w:val="20"/>
              </w:rPr>
              <w:t>No.</w:t>
            </w:r>
          </w:p>
        </w:tc>
        <w:tc>
          <w:tcPr>
            <w:tcW w:w="1829" w:type="dxa"/>
            <w:shd w:val="clear" w:color="auto" w:fill="BFBFBF"/>
            <w:noWrap/>
            <w:tcMar>
              <w:top w:w="0" w:type="dxa"/>
              <w:left w:w="70" w:type="dxa"/>
              <w:bottom w:w="0" w:type="dxa"/>
              <w:right w:w="70" w:type="dxa"/>
            </w:tcMar>
            <w:vAlign w:val="center"/>
            <w:hideMark/>
          </w:tcPr>
          <w:p w14:paraId="1112AA57"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Marca</w:t>
            </w:r>
          </w:p>
        </w:tc>
        <w:tc>
          <w:tcPr>
            <w:tcW w:w="1917" w:type="dxa"/>
            <w:shd w:val="clear" w:color="auto" w:fill="BFBFBF"/>
            <w:noWrap/>
            <w:tcMar>
              <w:top w:w="0" w:type="dxa"/>
              <w:left w:w="70" w:type="dxa"/>
              <w:bottom w:w="0" w:type="dxa"/>
              <w:right w:w="70" w:type="dxa"/>
            </w:tcMar>
            <w:vAlign w:val="center"/>
            <w:hideMark/>
          </w:tcPr>
          <w:p w14:paraId="141D824E"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Modelo</w:t>
            </w:r>
          </w:p>
        </w:tc>
        <w:tc>
          <w:tcPr>
            <w:tcW w:w="3114" w:type="dxa"/>
            <w:shd w:val="clear" w:color="auto" w:fill="BFBFBF"/>
            <w:noWrap/>
            <w:tcMar>
              <w:top w:w="0" w:type="dxa"/>
              <w:left w:w="70" w:type="dxa"/>
              <w:bottom w:w="0" w:type="dxa"/>
              <w:right w:w="70" w:type="dxa"/>
            </w:tcMar>
            <w:vAlign w:val="center"/>
            <w:hideMark/>
          </w:tcPr>
          <w:p w14:paraId="4B1CB4BD"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Número de serie</w:t>
            </w:r>
          </w:p>
        </w:tc>
        <w:tc>
          <w:tcPr>
            <w:tcW w:w="1551" w:type="dxa"/>
            <w:shd w:val="clear" w:color="auto" w:fill="BFBFBF"/>
            <w:noWrap/>
            <w:tcMar>
              <w:top w:w="0" w:type="dxa"/>
              <w:left w:w="70" w:type="dxa"/>
              <w:bottom w:w="0" w:type="dxa"/>
              <w:right w:w="70" w:type="dxa"/>
            </w:tcMar>
            <w:vAlign w:val="center"/>
            <w:hideMark/>
          </w:tcPr>
          <w:p w14:paraId="274E9EAA" w14:textId="77777777" w:rsidR="00115E03" w:rsidRPr="00115E03" w:rsidRDefault="00115E03" w:rsidP="00965FC9">
            <w:pPr>
              <w:jc w:val="both"/>
              <w:rPr>
                <w:rFonts w:ascii="Soberana Sans" w:hAnsi="Soberana Sans"/>
                <w:b/>
                <w:bCs/>
                <w:sz w:val="20"/>
                <w:szCs w:val="20"/>
              </w:rPr>
            </w:pPr>
            <w:r w:rsidRPr="00115E03">
              <w:rPr>
                <w:rFonts w:ascii="Soberana Sans" w:hAnsi="Soberana Sans"/>
                <w:b/>
                <w:bCs/>
                <w:color w:val="000000"/>
                <w:sz w:val="20"/>
                <w:szCs w:val="20"/>
              </w:rPr>
              <w:t>Vencimiento</w:t>
            </w:r>
          </w:p>
        </w:tc>
      </w:tr>
      <w:tr w:rsidR="00115E03" w:rsidRPr="00115E03" w14:paraId="7FD88292" w14:textId="77777777" w:rsidTr="00A46707">
        <w:trPr>
          <w:trHeight w:val="300"/>
          <w:jc w:val="center"/>
        </w:trPr>
        <w:tc>
          <w:tcPr>
            <w:tcW w:w="572" w:type="dxa"/>
            <w:noWrap/>
            <w:tcMar>
              <w:top w:w="0" w:type="dxa"/>
              <w:left w:w="70" w:type="dxa"/>
              <w:bottom w:w="0" w:type="dxa"/>
              <w:right w:w="70" w:type="dxa"/>
            </w:tcMar>
            <w:vAlign w:val="center"/>
          </w:tcPr>
          <w:p w14:paraId="6CAEAEB5"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10</w:t>
            </w:r>
          </w:p>
        </w:tc>
        <w:tc>
          <w:tcPr>
            <w:tcW w:w="1829" w:type="dxa"/>
            <w:shd w:val="clear" w:color="auto" w:fill="auto"/>
            <w:noWrap/>
            <w:tcMar>
              <w:top w:w="0" w:type="dxa"/>
              <w:left w:w="70" w:type="dxa"/>
              <w:bottom w:w="0" w:type="dxa"/>
              <w:right w:w="70" w:type="dxa"/>
            </w:tcMar>
            <w:vAlign w:val="center"/>
          </w:tcPr>
          <w:p w14:paraId="0471446D"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Digital Intelligence</w:t>
            </w:r>
          </w:p>
        </w:tc>
        <w:tc>
          <w:tcPr>
            <w:tcW w:w="1917" w:type="dxa"/>
            <w:shd w:val="clear" w:color="auto" w:fill="auto"/>
            <w:noWrap/>
            <w:tcMar>
              <w:top w:w="0" w:type="dxa"/>
              <w:left w:w="70" w:type="dxa"/>
              <w:bottom w:w="0" w:type="dxa"/>
              <w:right w:w="70" w:type="dxa"/>
            </w:tcMar>
            <w:vAlign w:val="center"/>
          </w:tcPr>
          <w:p w14:paraId="085AC804"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FRED DX</w:t>
            </w:r>
          </w:p>
        </w:tc>
        <w:tc>
          <w:tcPr>
            <w:tcW w:w="3114" w:type="dxa"/>
            <w:shd w:val="clear" w:color="auto" w:fill="auto"/>
            <w:noWrap/>
            <w:tcMar>
              <w:top w:w="0" w:type="dxa"/>
              <w:left w:w="70" w:type="dxa"/>
              <w:bottom w:w="0" w:type="dxa"/>
              <w:right w:w="70" w:type="dxa"/>
            </w:tcMar>
            <w:vAlign w:val="center"/>
          </w:tcPr>
          <w:p w14:paraId="1DB800B2"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X0132035893</w:t>
            </w:r>
          </w:p>
        </w:tc>
        <w:tc>
          <w:tcPr>
            <w:tcW w:w="1551" w:type="dxa"/>
            <w:shd w:val="clear" w:color="auto" w:fill="auto"/>
            <w:noWrap/>
            <w:tcMar>
              <w:top w:w="0" w:type="dxa"/>
              <w:left w:w="70" w:type="dxa"/>
              <w:bottom w:w="0" w:type="dxa"/>
              <w:right w:w="70" w:type="dxa"/>
            </w:tcMar>
            <w:vAlign w:val="center"/>
          </w:tcPr>
          <w:p w14:paraId="36FF6BD4"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30/06/2024</w:t>
            </w:r>
          </w:p>
        </w:tc>
      </w:tr>
      <w:tr w:rsidR="00115E03" w:rsidRPr="00115E03" w14:paraId="45BC63BB" w14:textId="77777777" w:rsidTr="00A46707">
        <w:trPr>
          <w:trHeight w:val="300"/>
          <w:jc w:val="center"/>
        </w:trPr>
        <w:tc>
          <w:tcPr>
            <w:tcW w:w="572" w:type="dxa"/>
            <w:shd w:val="clear" w:color="auto" w:fill="EDEDED" w:themeFill="accent3" w:themeFillTint="33"/>
            <w:noWrap/>
            <w:tcMar>
              <w:top w:w="0" w:type="dxa"/>
              <w:left w:w="70" w:type="dxa"/>
              <w:bottom w:w="0" w:type="dxa"/>
              <w:right w:w="70" w:type="dxa"/>
            </w:tcMar>
            <w:vAlign w:val="center"/>
          </w:tcPr>
          <w:p w14:paraId="30162416"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11</w:t>
            </w:r>
          </w:p>
        </w:tc>
        <w:tc>
          <w:tcPr>
            <w:tcW w:w="1829" w:type="dxa"/>
            <w:shd w:val="clear" w:color="auto" w:fill="EDEDED" w:themeFill="accent3" w:themeFillTint="33"/>
            <w:noWrap/>
            <w:tcMar>
              <w:top w:w="0" w:type="dxa"/>
              <w:left w:w="70" w:type="dxa"/>
              <w:bottom w:w="0" w:type="dxa"/>
              <w:right w:w="70" w:type="dxa"/>
            </w:tcMar>
            <w:vAlign w:val="center"/>
          </w:tcPr>
          <w:p w14:paraId="5C731C02"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Digital Intelligence</w:t>
            </w:r>
          </w:p>
        </w:tc>
        <w:tc>
          <w:tcPr>
            <w:tcW w:w="1917" w:type="dxa"/>
            <w:shd w:val="clear" w:color="auto" w:fill="EDEDED" w:themeFill="accent3" w:themeFillTint="33"/>
            <w:noWrap/>
            <w:tcMar>
              <w:top w:w="0" w:type="dxa"/>
              <w:left w:w="70" w:type="dxa"/>
              <w:bottom w:w="0" w:type="dxa"/>
              <w:right w:w="70" w:type="dxa"/>
            </w:tcMar>
            <w:vAlign w:val="center"/>
          </w:tcPr>
          <w:p w14:paraId="47066586"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FRED DX</w:t>
            </w:r>
          </w:p>
        </w:tc>
        <w:tc>
          <w:tcPr>
            <w:tcW w:w="3114" w:type="dxa"/>
            <w:shd w:val="clear" w:color="auto" w:fill="EDEDED" w:themeFill="accent3" w:themeFillTint="33"/>
            <w:noWrap/>
            <w:tcMar>
              <w:top w:w="0" w:type="dxa"/>
              <w:left w:w="70" w:type="dxa"/>
              <w:bottom w:w="0" w:type="dxa"/>
              <w:right w:w="70" w:type="dxa"/>
            </w:tcMar>
            <w:vAlign w:val="center"/>
          </w:tcPr>
          <w:p w14:paraId="5B7195A0" w14:textId="77777777" w:rsidR="00115E03" w:rsidRPr="00115E03" w:rsidRDefault="00115E03" w:rsidP="00965FC9">
            <w:pPr>
              <w:jc w:val="both"/>
              <w:rPr>
                <w:rFonts w:ascii="Soberana Sans" w:hAnsi="Soberana Sans"/>
                <w:color w:val="000000"/>
                <w:sz w:val="20"/>
                <w:szCs w:val="20"/>
              </w:rPr>
            </w:pPr>
            <w:r w:rsidRPr="00115E03">
              <w:rPr>
                <w:rFonts w:ascii="Soberana Sans" w:hAnsi="Soberana Sans"/>
                <w:color w:val="000000"/>
                <w:sz w:val="20"/>
                <w:szCs w:val="20"/>
              </w:rPr>
              <w:t>X015B039095</w:t>
            </w:r>
          </w:p>
        </w:tc>
        <w:tc>
          <w:tcPr>
            <w:tcW w:w="1551" w:type="dxa"/>
            <w:shd w:val="clear" w:color="auto" w:fill="EDEDED" w:themeFill="accent3" w:themeFillTint="33"/>
            <w:noWrap/>
            <w:tcMar>
              <w:top w:w="0" w:type="dxa"/>
              <w:left w:w="70" w:type="dxa"/>
              <w:bottom w:w="0" w:type="dxa"/>
              <w:right w:w="70" w:type="dxa"/>
            </w:tcMar>
            <w:vAlign w:val="center"/>
          </w:tcPr>
          <w:p w14:paraId="2F861410"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31/12/2024</w:t>
            </w:r>
          </w:p>
        </w:tc>
      </w:tr>
    </w:tbl>
    <w:p w14:paraId="674AE66E" w14:textId="77777777" w:rsidR="00115E03" w:rsidRPr="00115E03" w:rsidRDefault="00115E03" w:rsidP="00965FC9">
      <w:pPr>
        <w:jc w:val="both"/>
        <w:rPr>
          <w:rFonts w:cs="Arial"/>
          <w:b/>
          <w:sz w:val="20"/>
          <w:szCs w:val="20"/>
        </w:rPr>
      </w:pPr>
    </w:p>
    <w:p w14:paraId="3F770093" w14:textId="77777777" w:rsidR="00115E03" w:rsidRPr="00115E03" w:rsidRDefault="00115E03" w:rsidP="00965FC9">
      <w:pPr>
        <w:jc w:val="both"/>
        <w:rPr>
          <w:rFonts w:cs="Arial"/>
          <w:b/>
          <w:sz w:val="20"/>
          <w:szCs w:val="20"/>
        </w:rPr>
      </w:pPr>
    </w:p>
    <w:p w14:paraId="535DCF7C"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 xml:space="preserve">Condiciones técnicas de aceptación </w:t>
      </w:r>
    </w:p>
    <w:p w14:paraId="50ED97D8" w14:textId="77777777" w:rsidR="00115E03" w:rsidRPr="00115E03" w:rsidRDefault="00115E03" w:rsidP="00965FC9">
      <w:pPr>
        <w:ind w:left="-113"/>
        <w:contextualSpacing/>
        <w:jc w:val="both"/>
        <w:rPr>
          <w:rFonts w:ascii="Soberana Sans" w:hAnsi="Soberana Sans" w:cs="Arial"/>
          <w:b/>
          <w:sz w:val="20"/>
          <w:szCs w:val="20"/>
        </w:rPr>
      </w:pPr>
    </w:p>
    <w:p w14:paraId="45E72477" w14:textId="77777777" w:rsidR="00115E03" w:rsidRPr="00115E03" w:rsidRDefault="00115E03" w:rsidP="00965FC9">
      <w:pPr>
        <w:ind w:left="-113"/>
        <w:contextualSpacing/>
        <w:jc w:val="both"/>
        <w:rPr>
          <w:rFonts w:ascii="Soberana Sans" w:hAnsi="Soberana Sans" w:cs="Arial"/>
          <w:sz w:val="20"/>
          <w:szCs w:val="20"/>
        </w:rPr>
      </w:pPr>
      <w:r w:rsidRPr="00115E03">
        <w:rPr>
          <w:rFonts w:ascii="Soberana Sans" w:hAnsi="Soberana Sans" w:cs="Arial"/>
          <w:sz w:val="20"/>
          <w:szCs w:val="20"/>
        </w:rPr>
        <w:t>El licitante adjudicado deberá entregar en papel membretado, firmado por el representante o apoderado legal, el detalle de la renovación de las licencias y los medios por los cuales se tendrá acceso a las nuevas versiones mínimo 24 horas antes de la fecha de vencimiento:</w:t>
      </w:r>
    </w:p>
    <w:p w14:paraId="4F6ED1C1" w14:textId="77777777" w:rsidR="00115E03" w:rsidRPr="00115E03" w:rsidRDefault="00115E03" w:rsidP="00965FC9">
      <w:pPr>
        <w:jc w:val="both"/>
        <w:rPr>
          <w:rFonts w:ascii="Soberana Sans" w:hAnsi="Soberana Sans" w:cs="Arial"/>
          <w:b/>
          <w:sz w:val="20"/>
          <w:szCs w:val="20"/>
        </w:rPr>
      </w:pPr>
    </w:p>
    <w:p w14:paraId="6971C1DC" w14:textId="77777777" w:rsidR="00115E03" w:rsidRPr="00115E03" w:rsidRDefault="00115E03" w:rsidP="00965FC9">
      <w:pPr>
        <w:numPr>
          <w:ilvl w:val="0"/>
          <w:numId w:val="55"/>
        </w:numPr>
        <w:ind w:left="1080"/>
        <w:jc w:val="both"/>
        <w:rPr>
          <w:rFonts w:ascii="Soberana Sans" w:hAnsi="Soberana Sans" w:cs="Arial"/>
          <w:sz w:val="20"/>
          <w:szCs w:val="20"/>
        </w:rPr>
      </w:pPr>
      <w:r w:rsidRPr="00115E03">
        <w:rPr>
          <w:rFonts w:ascii="Soberana Sans" w:hAnsi="Soberana Sans" w:cs="Arial"/>
          <w:sz w:val="20"/>
          <w:szCs w:val="20"/>
        </w:rPr>
        <w:t xml:space="preserve">URL, usuario y </w:t>
      </w:r>
      <w:proofErr w:type="gramStart"/>
      <w:r w:rsidRPr="00115E03">
        <w:rPr>
          <w:rFonts w:ascii="Soberana Sans" w:hAnsi="Soberana Sans" w:cs="Arial"/>
          <w:sz w:val="20"/>
          <w:szCs w:val="20"/>
        </w:rPr>
        <w:t>password</w:t>
      </w:r>
      <w:proofErr w:type="gramEnd"/>
      <w:r w:rsidRPr="00115E03">
        <w:rPr>
          <w:rFonts w:ascii="Soberana Sans" w:hAnsi="Soberana Sans" w:cs="Arial"/>
          <w:sz w:val="20"/>
          <w:szCs w:val="20"/>
        </w:rPr>
        <w:t xml:space="preserve"> para la descarga del software y/o certificado de uso.</w:t>
      </w:r>
    </w:p>
    <w:p w14:paraId="4C271294" w14:textId="77777777" w:rsidR="00115E03" w:rsidRPr="00115E03" w:rsidRDefault="00115E03" w:rsidP="00965FC9">
      <w:pPr>
        <w:numPr>
          <w:ilvl w:val="0"/>
          <w:numId w:val="55"/>
        </w:numPr>
        <w:ind w:left="1080"/>
        <w:jc w:val="both"/>
        <w:rPr>
          <w:rFonts w:ascii="Soberana Sans" w:hAnsi="Soberana Sans" w:cs="Arial"/>
          <w:sz w:val="20"/>
          <w:szCs w:val="20"/>
        </w:rPr>
      </w:pPr>
      <w:r w:rsidRPr="00115E03">
        <w:rPr>
          <w:rFonts w:ascii="Soberana Sans" w:hAnsi="Soberana Sans" w:cs="Arial"/>
          <w:sz w:val="20"/>
          <w:szCs w:val="20"/>
        </w:rPr>
        <w:t>Entregar documentación que lo acredite como distribuidor autorizado y/o carta emitida por el mayorista del software firmado por su representante o apoderado legal.</w:t>
      </w:r>
    </w:p>
    <w:p w14:paraId="120082B2" w14:textId="77777777" w:rsidR="00115E03" w:rsidRPr="00115E03" w:rsidRDefault="00115E03" w:rsidP="00965FC9">
      <w:pPr>
        <w:jc w:val="both"/>
        <w:rPr>
          <w:rFonts w:ascii="Soberana Sans" w:hAnsi="Soberana Sans" w:cs="Arial"/>
          <w:sz w:val="20"/>
          <w:szCs w:val="20"/>
        </w:rPr>
      </w:pPr>
    </w:p>
    <w:p w14:paraId="38A2B2B8" w14:textId="77777777" w:rsidR="00115E03" w:rsidRPr="00115E03" w:rsidRDefault="00115E03" w:rsidP="00965FC9">
      <w:pPr>
        <w:ind w:left="-113"/>
        <w:contextualSpacing/>
        <w:jc w:val="both"/>
        <w:rPr>
          <w:rFonts w:ascii="Soberana Sans" w:hAnsi="Soberana Sans" w:cs="Arial"/>
          <w:sz w:val="20"/>
          <w:szCs w:val="20"/>
        </w:rPr>
      </w:pPr>
      <w:r w:rsidRPr="00115E03">
        <w:rPr>
          <w:rFonts w:ascii="Soberana Sans" w:hAnsi="Soberana Sans" w:cs="Arial"/>
          <w:sz w:val="20"/>
          <w:szCs w:val="20"/>
        </w:rPr>
        <w:t>Se manejará una garantía de un año a partir de la fecha de aceptación total de la renovación, con la obligación de cubrir los siguientes aspectos durante dicho periodo y sin costo alguno para la COFECE:</w:t>
      </w:r>
    </w:p>
    <w:p w14:paraId="54AEFE55" w14:textId="77777777" w:rsidR="00115E03" w:rsidRPr="00115E03" w:rsidRDefault="00115E03" w:rsidP="00965FC9">
      <w:pPr>
        <w:pStyle w:val="Textocomentario"/>
        <w:jc w:val="both"/>
        <w:rPr>
          <w:rFonts w:ascii="Soberana Sans" w:hAnsi="Soberana Sans" w:cs="Arial"/>
        </w:rPr>
      </w:pPr>
    </w:p>
    <w:p w14:paraId="585FD347" w14:textId="77777777" w:rsidR="00115E03" w:rsidRPr="00115E03" w:rsidRDefault="00115E03" w:rsidP="00965FC9">
      <w:pPr>
        <w:numPr>
          <w:ilvl w:val="0"/>
          <w:numId w:val="54"/>
        </w:numPr>
        <w:ind w:left="1080"/>
        <w:jc w:val="both"/>
        <w:rPr>
          <w:rFonts w:ascii="Soberana Sans" w:hAnsi="Soberana Sans" w:cs="Arial"/>
          <w:sz w:val="20"/>
          <w:szCs w:val="20"/>
        </w:rPr>
      </w:pPr>
      <w:r w:rsidRPr="00115E03">
        <w:rPr>
          <w:rFonts w:ascii="Soberana Sans" w:hAnsi="Soberana Sans" w:cs="Arial"/>
          <w:sz w:val="20"/>
          <w:szCs w:val="20"/>
        </w:rPr>
        <w:t xml:space="preserve">Actualización de versiones. </w:t>
      </w:r>
    </w:p>
    <w:p w14:paraId="6F3920CF" w14:textId="77777777" w:rsidR="00115E03" w:rsidRPr="00115E03" w:rsidRDefault="00115E03" w:rsidP="00965FC9">
      <w:pPr>
        <w:numPr>
          <w:ilvl w:val="0"/>
          <w:numId w:val="54"/>
        </w:numPr>
        <w:ind w:left="1080"/>
        <w:jc w:val="both"/>
        <w:rPr>
          <w:rFonts w:ascii="Soberana Sans" w:hAnsi="Soberana Sans" w:cs="Arial"/>
          <w:sz w:val="20"/>
          <w:szCs w:val="20"/>
        </w:rPr>
      </w:pPr>
      <w:r w:rsidRPr="00115E03">
        <w:rPr>
          <w:rFonts w:ascii="Soberana Sans" w:hAnsi="Soberana Sans" w:cs="Arial"/>
          <w:sz w:val="20"/>
          <w:szCs w:val="20"/>
        </w:rPr>
        <w:t>Instalación y pruebas de instalación.</w:t>
      </w:r>
    </w:p>
    <w:p w14:paraId="7DAC931E" w14:textId="77777777" w:rsidR="00115E03" w:rsidRPr="00115E03" w:rsidRDefault="00115E03" w:rsidP="00965FC9">
      <w:pPr>
        <w:numPr>
          <w:ilvl w:val="0"/>
          <w:numId w:val="54"/>
        </w:numPr>
        <w:ind w:left="1080"/>
        <w:jc w:val="both"/>
        <w:rPr>
          <w:rFonts w:ascii="Soberana Sans" w:hAnsi="Soberana Sans" w:cs="Arial"/>
          <w:sz w:val="20"/>
          <w:szCs w:val="20"/>
        </w:rPr>
      </w:pPr>
      <w:r w:rsidRPr="00115E03">
        <w:rPr>
          <w:rFonts w:ascii="Soberana Sans" w:hAnsi="Soberana Sans" w:cs="Arial"/>
          <w:sz w:val="20"/>
          <w:szCs w:val="20"/>
        </w:rPr>
        <w:t>Soporte y asistencia técnica (las veces que sean necesarias sobre el funcionamiento de los módulos licenciados).</w:t>
      </w:r>
    </w:p>
    <w:p w14:paraId="6094D1B8" w14:textId="77777777" w:rsidR="00115E03" w:rsidRPr="00115E03" w:rsidRDefault="00115E03" w:rsidP="00965FC9">
      <w:pPr>
        <w:ind w:left="-113"/>
        <w:contextualSpacing/>
        <w:jc w:val="both"/>
        <w:rPr>
          <w:rFonts w:ascii="Soberana Sans" w:hAnsi="Soberana Sans" w:cs="Arial"/>
          <w:b/>
          <w:sz w:val="20"/>
          <w:szCs w:val="20"/>
        </w:rPr>
      </w:pPr>
    </w:p>
    <w:p w14:paraId="483E685E" w14:textId="77777777" w:rsidR="00115E03" w:rsidRPr="00115E03" w:rsidRDefault="00115E03" w:rsidP="00965FC9">
      <w:pPr>
        <w:pStyle w:val="Prrafodelista"/>
        <w:ind w:left="0"/>
        <w:jc w:val="both"/>
        <w:rPr>
          <w:rFonts w:ascii="Soberana Sans" w:eastAsia="Calibri" w:hAnsi="Soberana Sans" w:cs="Arial"/>
          <w:color w:val="000000"/>
          <w:sz w:val="20"/>
          <w:szCs w:val="20"/>
          <w:lang w:eastAsia="es-MX"/>
        </w:rPr>
      </w:pPr>
      <w:proofErr w:type="gramStart"/>
      <w:r w:rsidRPr="00115E03">
        <w:rPr>
          <w:rFonts w:ascii="Soberana Sans" w:hAnsi="Soberana Sans" w:cs="Arial"/>
          <w:b/>
          <w:sz w:val="20"/>
          <w:szCs w:val="20"/>
        </w:rPr>
        <w:t>Nota.-</w:t>
      </w:r>
      <w:proofErr w:type="gramEnd"/>
      <w:r w:rsidRPr="00115E03">
        <w:rPr>
          <w:rFonts w:ascii="Soberana Sans" w:hAnsi="Soberana Sans" w:cs="Arial"/>
          <w:b/>
          <w:sz w:val="20"/>
          <w:szCs w:val="20"/>
        </w:rPr>
        <w:t xml:space="preserve"> </w:t>
      </w:r>
      <w:r w:rsidRPr="00115E03">
        <w:rPr>
          <w:rFonts w:ascii="Soberana Sans" w:hAnsi="Soberana Sans" w:cs="Arial"/>
          <w:bCs/>
          <w:sz w:val="20"/>
          <w:szCs w:val="20"/>
        </w:rPr>
        <w:t>Las renovaciones de licenciamiento de software requerido a considerar es de 12 meses a partir de la fecha de vencimiento, en caso de que el fabricante otorgue una fecha distinta posterior a 12 meses, indicar en su propuesta la nueva fecha de vencimiento.</w:t>
      </w:r>
    </w:p>
    <w:p w14:paraId="1D36C6E7" w14:textId="77777777" w:rsidR="00115E03" w:rsidRPr="00115E03" w:rsidRDefault="00115E03" w:rsidP="00965FC9">
      <w:pPr>
        <w:jc w:val="both"/>
        <w:rPr>
          <w:rFonts w:ascii="Soberana Sans" w:hAnsi="Soberana Sans" w:cs="Arial"/>
          <w:sz w:val="20"/>
          <w:szCs w:val="20"/>
        </w:rPr>
      </w:pPr>
    </w:p>
    <w:p w14:paraId="5B2EB9AD"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Entregables</w:t>
      </w:r>
    </w:p>
    <w:p w14:paraId="2A96189C" w14:textId="77777777" w:rsidR="00115E03" w:rsidRPr="00115E03" w:rsidRDefault="00115E03" w:rsidP="00965FC9">
      <w:pPr>
        <w:ind w:left="-113"/>
        <w:contextualSpacing/>
        <w:jc w:val="both"/>
        <w:rPr>
          <w:rFonts w:ascii="Soberana Sans" w:hAnsi="Soberana Sans" w:cs="Arial"/>
          <w:b/>
          <w:sz w:val="20"/>
          <w:szCs w:val="20"/>
        </w:rPr>
      </w:pPr>
    </w:p>
    <w:p w14:paraId="5B3AEEB0"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Para las partidas 1 a 9:</w:t>
      </w:r>
    </w:p>
    <w:p w14:paraId="7EE3C3DB"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color w:val="000000"/>
          <w:sz w:val="20"/>
          <w:szCs w:val="20"/>
        </w:rPr>
        <w:t xml:space="preserve">El licitante adjudicado deberá entregar la documentación soporte, de las partidas 1 a la 9, de la renovación de licencias a nombre de la Comisión Federal de Competencia Económica, mínimo 24 horas antes de la fecha de vencimiento. </w:t>
      </w:r>
    </w:p>
    <w:p w14:paraId="02DD944F" w14:textId="77777777" w:rsidR="00115E03" w:rsidRPr="00115E03" w:rsidRDefault="00115E03" w:rsidP="00965FC9">
      <w:pPr>
        <w:jc w:val="both"/>
        <w:rPr>
          <w:rFonts w:ascii="Soberana Sans" w:hAnsi="Soberana Sans" w:cs="Arial"/>
          <w:sz w:val="20"/>
          <w:szCs w:val="20"/>
        </w:rPr>
      </w:pPr>
    </w:p>
    <w:p w14:paraId="098F55F9"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Para las partidas 10 y 11:</w:t>
      </w:r>
    </w:p>
    <w:p w14:paraId="5AE1D892"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color w:val="000000"/>
          <w:sz w:val="20"/>
          <w:szCs w:val="20"/>
        </w:rPr>
        <w:t>Referente al mantenimiento de las partidas 10 y 11</w:t>
      </w:r>
      <w:r w:rsidRPr="00115E03">
        <w:rPr>
          <w:rFonts w:ascii="Soberana Sans" w:hAnsi="Soberana Sans" w:cs="Arial"/>
          <w:sz w:val="20"/>
          <w:szCs w:val="20"/>
        </w:rPr>
        <w:t>, el licitante adjudicado entregará el reporte del mantenimiento preventivo:</w:t>
      </w:r>
    </w:p>
    <w:p w14:paraId="253E42D5" w14:textId="77777777" w:rsidR="00115E03" w:rsidRPr="00115E03" w:rsidRDefault="00115E03" w:rsidP="00965FC9">
      <w:pPr>
        <w:jc w:val="both"/>
        <w:rPr>
          <w:rFonts w:cs="Arial"/>
          <w:sz w:val="20"/>
          <w:szCs w:val="20"/>
        </w:rPr>
      </w:pPr>
    </w:p>
    <w:p w14:paraId="60969BDA" w14:textId="77777777" w:rsidR="00115E03" w:rsidRPr="00115E03" w:rsidRDefault="00115E03" w:rsidP="00965FC9">
      <w:pPr>
        <w:ind w:left="-113"/>
        <w:contextualSpacing/>
        <w:jc w:val="both"/>
        <w:rPr>
          <w:rFonts w:ascii="Soberana Sans" w:hAnsi="Soberana Sans" w:cs="Arial"/>
          <w:b/>
          <w:sz w:val="20"/>
          <w:szCs w:val="20"/>
        </w:rPr>
      </w:pPr>
      <w:bookmarkStart w:id="11" w:name="_Hlk71282543"/>
      <w:r w:rsidRPr="00115E03">
        <w:rPr>
          <w:rFonts w:ascii="Soberana Sans" w:hAnsi="Soberana Sans" w:cs="Arial"/>
          <w:b/>
          <w:sz w:val="20"/>
          <w:szCs w:val="20"/>
        </w:rPr>
        <w:t>Descripción del mantenimiento preventivo, partidas 10 y 11.</w:t>
      </w:r>
    </w:p>
    <w:p w14:paraId="0CE5D610" w14:textId="77777777" w:rsidR="00115E03" w:rsidRPr="00115E03" w:rsidRDefault="00115E03" w:rsidP="00965FC9">
      <w:pPr>
        <w:jc w:val="both"/>
        <w:rPr>
          <w:rFonts w:ascii="Soberana Sans" w:hAnsi="Soberana Sans" w:cs="Arial"/>
          <w:b/>
          <w:bCs/>
          <w:sz w:val="20"/>
          <w:szCs w:val="20"/>
        </w:rPr>
      </w:pPr>
    </w:p>
    <w:tbl>
      <w:tblPr>
        <w:tblStyle w:val="Tablaconcuadrcula"/>
        <w:tblW w:w="0" w:type="auto"/>
        <w:jc w:val="center"/>
        <w:tblLook w:val="04A0" w:firstRow="1" w:lastRow="0" w:firstColumn="1" w:lastColumn="0" w:noHBand="0" w:noVBand="1"/>
      </w:tblPr>
      <w:tblGrid>
        <w:gridCol w:w="2175"/>
        <w:gridCol w:w="4731"/>
        <w:gridCol w:w="1924"/>
      </w:tblGrid>
      <w:tr w:rsidR="00115E03" w:rsidRPr="00115E03" w14:paraId="30DCC002" w14:textId="77777777" w:rsidTr="00A46707">
        <w:trPr>
          <w:jc w:val="center"/>
        </w:trPr>
        <w:tc>
          <w:tcPr>
            <w:tcW w:w="2344" w:type="dxa"/>
          </w:tcPr>
          <w:p w14:paraId="6851CB73"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Actividad</w:t>
            </w:r>
          </w:p>
        </w:tc>
        <w:tc>
          <w:tcPr>
            <w:tcW w:w="5538" w:type="dxa"/>
          </w:tcPr>
          <w:p w14:paraId="24F6D7FD"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Descripción del mantenimiento</w:t>
            </w:r>
          </w:p>
        </w:tc>
        <w:tc>
          <w:tcPr>
            <w:tcW w:w="2029" w:type="dxa"/>
          </w:tcPr>
          <w:p w14:paraId="2CC8DD41"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Porcentaje del mantenimiento</w:t>
            </w:r>
          </w:p>
        </w:tc>
      </w:tr>
      <w:tr w:rsidR="00115E03" w:rsidRPr="00115E03" w14:paraId="5569F2B3" w14:textId="77777777" w:rsidTr="00A46707">
        <w:trPr>
          <w:jc w:val="center"/>
        </w:trPr>
        <w:tc>
          <w:tcPr>
            <w:tcW w:w="2344" w:type="dxa"/>
            <w:vAlign w:val="center"/>
          </w:tcPr>
          <w:p w14:paraId="1FBEEBD0"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Revisión de conexiones.</w:t>
            </w:r>
          </w:p>
        </w:tc>
        <w:tc>
          <w:tcPr>
            <w:tcW w:w="5538" w:type="dxa"/>
            <w:vAlign w:val="center"/>
          </w:tcPr>
          <w:p w14:paraId="7A69514B"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Revisión y en su caso conexión de los cables, discos duros (RAID) y dispositivos internos y externos de acuerdo con las especificaciones del fabricante.</w:t>
            </w:r>
          </w:p>
        </w:tc>
        <w:tc>
          <w:tcPr>
            <w:tcW w:w="2029" w:type="dxa"/>
            <w:vMerge w:val="restart"/>
            <w:vAlign w:val="center"/>
          </w:tcPr>
          <w:p w14:paraId="35609612"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100%</w:t>
            </w:r>
          </w:p>
        </w:tc>
      </w:tr>
      <w:tr w:rsidR="00115E03" w:rsidRPr="00115E03" w14:paraId="6C29F649" w14:textId="77777777" w:rsidTr="00A46707">
        <w:trPr>
          <w:jc w:val="center"/>
        </w:trPr>
        <w:tc>
          <w:tcPr>
            <w:tcW w:w="2344" w:type="dxa"/>
            <w:vAlign w:val="center"/>
          </w:tcPr>
          <w:p w14:paraId="5C90A5C7"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Revisión de funcionamiento del equipo FRED.</w:t>
            </w:r>
          </w:p>
        </w:tc>
        <w:tc>
          <w:tcPr>
            <w:tcW w:w="5538" w:type="dxa"/>
            <w:vAlign w:val="center"/>
          </w:tcPr>
          <w:p w14:paraId="34349A96"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sz w:val="20"/>
                <w:szCs w:val="20"/>
              </w:rPr>
              <w:t>Revisión de la temperatura de operación del equipo, voltaje de alimentación eléctrica, de acuerdo con las especificaciones del fabricante.</w:t>
            </w:r>
          </w:p>
        </w:tc>
        <w:tc>
          <w:tcPr>
            <w:tcW w:w="2029" w:type="dxa"/>
            <w:vMerge/>
            <w:vAlign w:val="center"/>
          </w:tcPr>
          <w:p w14:paraId="611B376B" w14:textId="77777777" w:rsidR="00115E03" w:rsidRPr="00115E03" w:rsidRDefault="00115E03" w:rsidP="00965FC9">
            <w:pPr>
              <w:jc w:val="both"/>
              <w:rPr>
                <w:rFonts w:ascii="Soberana Sans" w:hAnsi="Soberana Sans" w:cs="Arial"/>
                <w:b/>
                <w:bCs/>
                <w:sz w:val="20"/>
                <w:szCs w:val="20"/>
              </w:rPr>
            </w:pPr>
          </w:p>
        </w:tc>
      </w:tr>
      <w:tr w:rsidR="00115E03" w:rsidRPr="00115E03" w14:paraId="43174F3F" w14:textId="77777777" w:rsidTr="00A46707">
        <w:trPr>
          <w:jc w:val="center"/>
        </w:trPr>
        <w:tc>
          <w:tcPr>
            <w:tcW w:w="2344" w:type="dxa"/>
            <w:vAlign w:val="center"/>
          </w:tcPr>
          <w:p w14:paraId="20DA365F"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Limpieza del equipo FRED.</w:t>
            </w:r>
          </w:p>
        </w:tc>
        <w:tc>
          <w:tcPr>
            <w:tcW w:w="5538" w:type="dxa"/>
            <w:vAlign w:val="center"/>
          </w:tcPr>
          <w:p w14:paraId="6E64AB0F"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Retirar polvo acumulado en los componentes internos (tarjetas, ventiladores, cables) y limpieza de los periféricos conectados al equipo FRED.</w:t>
            </w:r>
          </w:p>
        </w:tc>
        <w:tc>
          <w:tcPr>
            <w:tcW w:w="2029" w:type="dxa"/>
            <w:vMerge/>
            <w:vAlign w:val="center"/>
          </w:tcPr>
          <w:p w14:paraId="27034268" w14:textId="77777777" w:rsidR="00115E03" w:rsidRPr="00115E03" w:rsidRDefault="00115E03" w:rsidP="00965FC9">
            <w:pPr>
              <w:jc w:val="both"/>
              <w:rPr>
                <w:rFonts w:ascii="Soberana Sans" w:hAnsi="Soberana Sans" w:cs="Arial"/>
                <w:b/>
                <w:bCs/>
                <w:sz w:val="20"/>
                <w:szCs w:val="20"/>
              </w:rPr>
            </w:pPr>
          </w:p>
        </w:tc>
      </w:tr>
      <w:bookmarkEnd w:id="11"/>
    </w:tbl>
    <w:p w14:paraId="7047F7F4" w14:textId="77777777" w:rsidR="00115E03" w:rsidRPr="00115E03" w:rsidRDefault="00115E03" w:rsidP="00965FC9">
      <w:pPr>
        <w:jc w:val="both"/>
        <w:rPr>
          <w:rFonts w:ascii="Soberana Sans" w:hAnsi="Soberana Sans" w:cs="Arial"/>
          <w:b/>
          <w:bCs/>
          <w:sz w:val="20"/>
          <w:szCs w:val="20"/>
        </w:rPr>
      </w:pPr>
    </w:p>
    <w:p w14:paraId="14004434"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Cronograma de mantenimiento HMS (partidas 10 y 11).</w:t>
      </w:r>
    </w:p>
    <w:p w14:paraId="69453C68" w14:textId="77777777" w:rsidR="00115E03" w:rsidRPr="00115E03" w:rsidRDefault="00115E03" w:rsidP="00965FC9">
      <w:pPr>
        <w:jc w:val="both"/>
        <w:rPr>
          <w:rFonts w:ascii="Soberana Sans" w:hAnsi="Soberana Sans" w:cs="Arial"/>
          <w:color w:val="000000"/>
          <w:sz w:val="20"/>
          <w:szCs w:val="20"/>
        </w:rPr>
      </w:pPr>
      <w:r w:rsidRPr="00115E03">
        <w:rPr>
          <w:rFonts w:ascii="Soberana Sans" w:hAnsi="Soberana Sans" w:cs="Arial"/>
          <w:color w:val="000000"/>
          <w:sz w:val="20"/>
          <w:szCs w:val="20"/>
        </w:rPr>
        <w:t>Deberá de realizarse un evento de mantenimiento, durante la vigencia del contrato, para cada una de las partidas de HMS, como se describe a continuación:</w:t>
      </w:r>
    </w:p>
    <w:p w14:paraId="202B407E" w14:textId="77777777" w:rsidR="00115E03" w:rsidRPr="00115E03" w:rsidRDefault="00115E03" w:rsidP="00965FC9">
      <w:pPr>
        <w:ind w:left="-113"/>
        <w:contextualSpacing/>
        <w:jc w:val="both"/>
        <w:rPr>
          <w:rFonts w:ascii="Soberana Sans" w:hAnsi="Soberana Sans" w:cs="Arial"/>
          <w:color w:val="000000"/>
          <w:sz w:val="20"/>
          <w:szCs w:val="20"/>
        </w:rPr>
      </w:pPr>
    </w:p>
    <w:p w14:paraId="3655EC07" w14:textId="77777777" w:rsidR="00115E03" w:rsidRPr="00115E03" w:rsidRDefault="00115E03" w:rsidP="00965FC9">
      <w:pPr>
        <w:pStyle w:val="Prrafodelista"/>
        <w:numPr>
          <w:ilvl w:val="0"/>
          <w:numId w:val="56"/>
        </w:numPr>
        <w:spacing w:before="120" w:after="120"/>
        <w:ind w:left="606" w:hanging="357"/>
        <w:jc w:val="both"/>
        <w:rPr>
          <w:rFonts w:ascii="Soberana Sans" w:hAnsi="Soberana Sans" w:cs="Arial"/>
          <w:i/>
          <w:iCs/>
          <w:color w:val="000000"/>
          <w:sz w:val="20"/>
          <w:szCs w:val="20"/>
        </w:rPr>
      </w:pPr>
      <w:r w:rsidRPr="00115E03">
        <w:rPr>
          <w:rFonts w:ascii="Soberana Sans" w:hAnsi="Soberana Sans" w:cs="Arial"/>
          <w:i/>
          <w:iCs/>
          <w:color w:val="000000"/>
          <w:sz w:val="20"/>
          <w:szCs w:val="20"/>
        </w:rPr>
        <w:t>Partida 10.- FRED DX, serie X0132035893, durante el mes de julio de 2024.</w:t>
      </w:r>
    </w:p>
    <w:p w14:paraId="194CA29C" w14:textId="77777777" w:rsidR="00115E03" w:rsidRPr="00115E03" w:rsidRDefault="00115E03" w:rsidP="00965FC9">
      <w:pPr>
        <w:pStyle w:val="Prrafodelista"/>
        <w:numPr>
          <w:ilvl w:val="0"/>
          <w:numId w:val="56"/>
        </w:numPr>
        <w:spacing w:before="120" w:after="120"/>
        <w:ind w:left="606" w:hanging="357"/>
        <w:jc w:val="both"/>
        <w:rPr>
          <w:rFonts w:ascii="Soberana Sans" w:hAnsi="Soberana Sans" w:cs="Arial"/>
          <w:i/>
          <w:iCs/>
          <w:color w:val="000000"/>
          <w:sz w:val="20"/>
          <w:szCs w:val="20"/>
        </w:rPr>
      </w:pPr>
      <w:r w:rsidRPr="00115E03">
        <w:rPr>
          <w:rFonts w:ascii="Soberana Sans" w:hAnsi="Soberana Sans" w:cs="Arial"/>
          <w:i/>
          <w:iCs/>
          <w:color w:val="000000"/>
          <w:sz w:val="20"/>
          <w:szCs w:val="20"/>
        </w:rPr>
        <w:t>Partida 11.- FRED DC, serie X015B039095, durante el mes de diciembre de 2024.</w:t>
      </w:r>
    </w:p>
    <w:p w14:paraId="2C06FAE3" w14:textId="77777777" w:rsidR="00115E03" w:rsidRPr="00115E03" w:rsidRDefault="00115E03" w:rsidP="00965FC9">
      <w:pPr>
        <w:jc w:val="both"/>
        <w:rPr>
          <w:rFonts w:ascii="Soberana Sans" w:hAnsi="Soberana Sans" w:cs="Arial"/>
          <w:sz w:val="20"/>
          <w:szCs w:val="20"/>
        </w:rPr>
      </w:pPr>
    </w:p>
    <w:p w14:paraId="22D3A37E" w14:textId="77777777" w:rsidR="00115E03" w:rsidRPr="00115E03" w:rsidRDefault="00115E03" w:rsidP="00965FC9">
      <w:pPr>
        <w:autoSpaceDE w:val="0"/>
        <w:autoSpaceDN w:val="0"/>
        <w:adjustRightInd w:val="0"/>
        <w:jc w:val="both"/>
        <w:rPr>
          <w:rFonts w:ascii="Soberana Sans" w:hAnsi="Soberana Sans" w:cs="Arial"/>
          <w:sz w:val="20"/>
          <w:szCs w:val="20"/>
        </w:rPr>
      </w:pPr>
      <w:r w:rsidRPr="00115E03">
        <w:rPr>
          <w:rFonts w:ascii="Soberana Sans" w:hAnsi="Soberana Sans" w:cs="Arial"/>
          <w:b/>
          <w:bCs/>
          <w:sz w:val="20"/>
          <w:szCs w:val="20"/>
        </w:rPr>
        <w:t>Garantía de cumplimiento.</w:t>
      </w:r>
      <w:r w:rsidRPr="00115E03">
        <w:rPr>
          <w:rFonts w:ascii="Soberana Sans" w:hAnsi="Soberana Sans" w:cs="Arial"/>
          <w:sz w:val="20"/>
          <w:szCs w:val="20"/>
        </w:rPr>
        <w:t xml:space="preserve"> 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83 y 86 de las Políticas Generales en Materia de Adquisiciones, Arrendamientos y Servicios de la Comisión Federal de Competencia Económica,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al Órgano Interno de Control en la Comisión Federal de Competencia Económica.</w:t>
      </w:r>
    </w:p>
    <w:p w14:paraId="2C33E820" w14:textId="77777777" w:rsidR="00115E03" w:rsidRPr="00115E03" w:rsidRDefault="00115E03" w:rsidP="00965FC9">
      <w:pPr>
        <w:autoSpaceDE w:val="0"/>
        <w:autoSpaceDN w:val="0"/>
        <w:adjustRightInd w:val="0"/>
        <w:jc w:val="both"/>
        <w:rPr>
          <w:rFonts w:ascii="Soberana Sans" w:hAnsi="Soberana Sans" w:cs="Arial"/>
          <w:sz w:val="20"/>
          <w:szCs w:val="20"/>
        </w:rPr>
      </w:pPr>
    </w:p>
    <w:p w14:paraId="5E5CD4D0" w14:textId="77777777" w:rsidR="00115E03" w:rsidRPr="00115E03" w:rsidRDefault="00115E03" w:rsidP="00965FC9">
      <w:pPr>
        <w:jc w:val="both"/>
        <w:rPr>
          <w:rFonts w:ascii="Soberana Sans" w:hAnsi="Soberana Sans"/>
          <w:sz w:val="20"/>
          <w:szCs w:val="20"/>
        </w:rPr>
      </w:pPr>
      <w:r w:rsidRPr="00115E03">
        <w:rPr>
          <w:rFonts w:ascii="Soberana Sans" w:hAnsi="Soberana Sans"/>
          <w:sz w:val="20"/>
          <w:szCs w:val="20"/>
        </w:rPr>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p w14:paraId="2A5D0A74" w14:textId="77777777" w:rsidR="00115E03" w:rsidRPr="00115E03" w:rsidRDefault="00115E03" w:rsidP="00965FC9">
      <w:pPr>
        <w:jc w:val="both"/>
        <w:rPr>
          <w:rFonts w:ascii="Soberana Sans" w:hAnsi="Soberana Sans"/>
          <w:sz w:val="20"/>
          <w:szCs w:val="20"/>
        </w:rPr>
      </w:pPr>
    </w:p>
    <w:p w14:paraId="4E66C447" w14:textId="77777777" w:rsidR="00115E03" w:rsidRPr="00115E03" w:rsidRDefault="00115E03" w:rsidP="00965FC9">
      <w:pPr>
        <w:jc w:val="both"/>
        <w:rPr>
          <w:rFonts w:ascii="Soberana Sans" w:hAnsi="Soberana Sans"/>
          <w:sz w:val="20"/>
          <w:szCs w:val="20"/>
        </w:rPr>
      </w:pPr>
      <w:r w:rsidRPr="00115E03">
        <w:rPr>
          <w:rFonts w:ascii="Soberana Sans" w:hAnsi="Soberana Sans"/>
          <w:sz w:val="20"/>
          <w:szCs w:val="20"/>
        </w:rPr>
        <w:t xml:space="preserve">La Dirección General de Administración (DGA), previa verificación por escrito con el Área Requirente dará al licitante adjudicado su autorización por escrito para que proceda a recuperar y en su caso liberar la póliza de la fianza o garantía correspondiente, de conformidad con lo señalado en el texto de </w:t>
      </w:r>
      <w:proofErr w:type="gramStart"/>
      <w:r w:rsidRPr="00115E03">
        <w:rPr>
          <w:rFonts w:ascii="Soberana Sans" w:hAnsi="Soberana Sans"/>
          <w:sz w:val="20"/>
          <w:szCs w:val="20"/>
        </w:rPr>
        <w:t>la misma</w:t>
      </w:r>
      <w:proofErr w:type="gramEnd"/>
      <w:r w:rsidRPr="00115E03">
        <w:rPr>
          <w:rFonts w:ascii="Soberana Sans" w:hAnsi="Soberana Sans"/>
          <w:sz w:val="20"/>
          <w:szCs w:val="20"/>
        </w:rPr>
        <w:t>; siempre y cuando este acredite haber cumplido con la condición pactada en dicho contrato y a entera satisfacción de la DGA.</w:t>
      </w:r>
    </w:p>
    <w:p w14:paraId="5784C437" w14:textId="77777777" w:rsidR="00115E03" w:rsidRPr="00115E03" w:rsidRDefault="00115E03" w:rsidP="00965FC9">
      <w:pPr>
        <w:autoSpaceDE w:val="0"/>
        <w:autoSpaceDN w:val="0"/>
        <w:adjustRightInd w:val="0"/>
        <w:jc w:val="both"/>
        <w:rPr>
          <w:rFonts w:ascii="Soberana Sans" w:hAnsi="Soberana Sans" w:cs="Arial"/>
          <w:sz w:val="20"/>
          <w:szCs w:val="20"/>
        </w:rPr>
      </w:pPr>
    </w:p>
    <w:p w14:paraId="0A3D33F5"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Niveles de Servicio</w:t>
      </w:r>
    </w:p>
    <w:p w14:paraId="68FEF60C"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Cs/>
          <w:sz w:val="20"/>
          <w:szCs w:val="20"/>
        </w:rPr>
        <w:t>N/A</w:t>
      </w:r>
    </w:p>
    <w:p w14:paraId="18322578" w14:textId="77777777" w:rsidR="00115E03" w:rsidRPr="00115E03" w:rsidRDefault="00115E03" w:rsidP="00965FC9">
      <w:pPr>
        <w:ind w:left="-113"/>
        <w:contextualSpacing/>
        <w:jc w:val="both"/>
        <w:rPr>
          <w:rFonts w:ascii="Soberana Sans" w:hAnsi="Soberana Sans"/>
          <w:b/>
          <w:sz w:val="20"/>
          <w:szCs w:val="20"/>
        </w:rPr>
      </w:pPr>
    </w:p>
    <w:p w14:paraId="56D430C7" w14:textId="77777777" w:rsidR="00115E03" w:rsidRPr="00115E03" w:rsidRDefault="00115E03" w:rsidP="00965FC9">
      <w:pPr>
        <w:ind w:left="-113"/>
        <w:contextualSpacing/>
        <w:jc w:val="both"/>
        <w:rPr>
          <w:rFonts w:ascii="Soberana Sans" w:hAnsi="Soberana Sans"/>
          <w:b/>
          <w:sz w:val="20"/>
          <w:szCs w:val="20"/>
        </w:rPr>
      </w:pPr>
      <w:r w:rsidRPr="00115E03">
        <w:rPr>
          <w:rFonts w:ascii="Soberana Sans" w:hAnsi="Soberana Sans"/>
          <w:b/>
          <w:sz w:val="20"/>
          <w:szCs w:val="20"/>
        </w:rPr>
        <w:t>Deductivas</w:t>
      </w:r>
    </w:p>
    <w:p w14:paraId="25602760"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Cs/>
          <w:sz w:val="20"/>
          <w:szCs w:val="20"/>
        </w:rPr>
        <w:t>N/A</w:t>
      </w:r>
    </w:p>
    <w:p w14:paraId="74D3429F" w14:textId="77777777" w:rsidR="00115E03" w:rsidRPr="00115E03" w:rsidRDefault="00115E03" w:rsidP="00965FC9">
      <w:pPr>
        <w:ind w:left="-113"/>
        <w:contextualSpacing/>
        <w:jc w:val="both"/>
        <w:rPr>
          <w:rFonts w:ascii="Soberana Sans" w:hAnsi="Soberana Sans" w:cs="Arial"/>
          <w:bCs/>
          <w:sz w:val="20"/>
          <w:szCs w:val="20"/>
        </w:rPr>
      </w:pPr>
    </w:p>
    <w:p w14:paraId="67AFC92B" w14:textId="77777777" w:rsidR="00115E03" w:rsidRPr="00115E03" w:rsidRDefault="00115E03" w:rsidP="00965FC9">
      <w:pPr>
        <w:ind w:left="-113"/>
        <w:contextualSpacing/>
        <w:jc w:val="both"/>
        <w:rPr>
          <w:rFonts w:ascii="Soberana Sans" w:hAnsi="Soberana Sans"/>
          <w:b/>
          <w:sz w:val="20"/>
          <w:szCs w:val="20"/>
        </w:rPr>
      </w:pPr>
      <w:r w:rsidRPr="00115E03">
        <w:rPr>
          <w:rFonts w:ascii="Soberana Sans" w:hAnsi="Soberana Sans"/>
          <w:b/>
          <w:sz w:val="20"/>
          <w:szCs w:val="20"/>
        </w:rPr>
        <w:t>Penas Convencionales</w:t>
      </w:r>
    </w:p>
    <w:p w14:paraId="5DC556C1" w14:textId="77777777" w:rsidR="00115E03" w:rsidRPr="00115E03" w:rsidRDefault="00115E03" w:rsidP="00965FC9">
      <w:pPr>
        <w:ind w:left="-113"/>
        <w:contextualSpacing/>
        <w:jc w:val="both"/>
        <w:rPr>
          <w:rFonts w:ascii="Soberana Sans" w:hAnsi="Soberana Sans" w:cs="Arial"/>
          <w:b/>
          <w:sz w:val="20"/>
          <w:szCs w:val="20"/>
        </w:rPr>
      </w:pPr>
    </w:p>
    <w:p w14:paraId="769E05AC" w14:textId="77777777" w:rsidR="00115E03" w:rsidRPr="00115E03" w:rsidRDefault="00115E03" w:rsidP="00965FC9">
      <w:pPr>
        <w:ind w:left="-113"/>
        <w:contextualSpacing/>
        <w:jc w:val="both"/>
        <w:rPr>
          <w:rFonts w:ascii="Soberana Sans" w:hAnsi="Soberana Sans" w:cs="Arial"/>
          <w:b/>
          <w:sz w:val="20"/>
          <w:szCs w:val="20"/>
        </w:rPr>
      </w:pPr>
      <w:r w:rsidRPr="00115E03">
        <w:rPr>
          <w:rFonts w:ascii="Soberana Sans" w:hAnsi="Soberana Sans" w:cs="Arial"/>
          <w:b/>
          <w:sz w:val="20"/>
          <w:szCs w:val="20"/>
        </w:rPr>
        <w:t>Renovación de licenciamiento</w:t>
      </w:r>
    </w:p>
    <w:p w14:paraId="274C9657"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Cs/>
          <w:sz w:val="20"/>
          <w:szCs w:val="20"/>
        </w:rPr>
        <w:t xml:space="preserve">En caso de que el licitante adjudicado no cumpla en el tiempo establecido para la entrega total de la renovación de licenciamiento SMS y HMS, la COFECE sancionará con las siguientes penas convencionales: </w:t>
      </w:r>
    </w:p>
    <w:p w14:paraId="37B9C5FF" w14:textId="77777777" w:rsidR="00115E03" w:rsidRPr="00115E03" w:rsidRDefault="00115E03" w:rsidP="00965FC9">
      <w:pPr>
        <w:ind w:left="-113"/>
        <w:contextualSpacing/>
        <w:jc w:val="both"/>
        <w:rPr>
          <w:rFonts w:ascii="Soberana Sans" w:hAnsi="Soberana Sans" w:cs="Arial"/>
          <w:bCs/>
          <w:sz w:val="20"/>
          <w:szCs w:val="20"/>
        </w:rPr>
      </w:pPr>
    </w:p>
    <w:p w14:paraId="6CED988F" w14:textId="77777777" w:rsidR="00115E03" w:rsidRPr="00115E03" w:rsidRDefault="00115E03" w:rsidP="00965FC9">
      <w:pPr>
        <w:ind w:left="-113"/>
        <w:contextualSpacing/>
        <w:jc w:val="both"/>
        <w:rPr>
          <w:rFonts w:ascii="Soberana Sans" w:hAnsi="Soberana Sans" w:cs="Arial"/>
          <w:bCs/>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2216"/>
        <w:gridCol w:w="1920"/>
        <w:gridCol w:w="1984"/>
      </w:tblGrid>
      <w:tr w:rsidR="00115E03" w:rsidRPr="00115E03" w14:paraId="3CE5AB2D" w14:textId="77777777" w:rsidTr="00A46707">
        <w:trPr>
          <w:trHeight w:val="88"/>
          <w:jc w:val="center"/>
        </w:trPr>
        <w:tc>
          <w:tcPr>
            <w:tcW w:w="1813" w:type="dxa"/>
            <w:shd w:val="clear" w:color="auto" w:fill="D9D9D9"/>
            <w:vAlign w:val="center"/>
          </w:tcPr>
          <w:p w14:paraId="72028661"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Partidas</w:t>
            </w:r>
          </w:p>
        </w:tc>
        <w:tc>
          <w:tcPr>
            <w:tcW w:w="2216" w:type="dxa"/>
            <w:shd w:val="clear" w:color="auto" w:fill="D9D9D9"/>
            <w:vAlign w:val="center"/>
          </w:tcPr>
          <w:p w14:paraId="65EA2EBF" w14:textId="77777777" w:rsidR="00115E03" w:rsidRPr="00115E03" w:rsidRDefault="00115E03" w:rsidP="00965FC9">
            <w:pPr>
              <w:jc w:val="both"/>
              <w:rPr>
                <w:rFonts w:ascii="Soberana Sans" w:hAnsi="Soberana Sans" w:cs="Arial"/>
                <w:b/>
                <w:bCs/>
                <w:sz w:val="20"/>
                <w:szCs w:val="20"/>
              </w:rPr>
            </w:pPr>
            <w:bookmarkStart w:id="12" w:name="_Hlk530730513"/>
            <w:r w:rsidRPr="00115E03">
              <w:rPr>
                <w:rFonts w:ascii="Soberana Sans" w:hAnsi="Soberana Sans" w:cs="Arial"/>
                <w:b/>
                <w:bCs/>
                <w:sz w:val="20"/>
                <w:szCs w:val="20"/>
              </w:rPr>
              <w:t>Descripción</w:t>
            </w:r>
          </w:p>
        </w:tc>
        <w:tc>
          <w:tcPr>
            <w:tcW w:w="1920" w:type="dxa"/>
            <w:shd w:val="clear" w:color="auto" w:fill="D9D9D9"/>
            <w:vAlign w:val="center"/>
          </w:tcPr>
          <w:p w14:paraId="64104ACC"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Base de calculo</w:t>
            </w:r>
          </w:p>
        </w:tc>
        <w:tc>
          <w:tcPr>
            <w:tcW w:w="1984" w:type="dxa"/>
            <w:shd w:val="clear" w:color="auto" w:fill="D9D9D9"/>
            <w:vAlign w:val="center"/>
          </w:tcPr>
          <w:p w14:paraId="60126626"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Porcentaje</w:t>
            </w:r>
          </w:p>
        </w:tc>
      </w:tr>
      <w:tr w:rsidR="00115E03" w:rsidRPr="00115E03" w14:paraId="5B5F86DD" w14:textId="77777777" w:rsidTr="00A46707">
        <w:trPr>
          <w:trHeight w:val="1077"/>
          <w:jc w:val="center"/>
        </w:trPr>
        <w:tc>
          <w:tcPr>
            <w:tcW w:w="1813" w:type="dxa"/>
            <w:vAlign w:val="center"/>
          </w:tcPr>
          <w:p w14:paraId="51E4C25A"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1 a 9</w:t>
            </w:r>
          </w:p>
        </w:tc>
        <w:tc>
          <w:tcPr>
            <w:tcW w:w="2216" w:type="dxa"/>
            <w:shd w:val="clear" w:color="auto" w:fill="auto"/>
            <w:vAlign w:val="center"/>
          </w:tcPr>
          <w:p w14:paraId="5000CAD7"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Entrega de licenciamiento (SMS).</w:t>
            </w:r>
          </w:p>
        </w:tc>
        <w:tc>
          <w:tcPr>
            <w:tcW w:w="1920" w:type="dxa"/>
            <w:shd w:val="clear" w:color="auto" w:fill="auto"/>
            <w:vAlign w:val="center"/>
          </w:tcPr>
          <w:p w14:paraId="49727345"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Importe de la factura.</w:t>
            </w:r>
          </w:p>
        </w:tc>
        <w:tc>
          <w:tcPr>
            <w:tcW w:w="1984" w:type="dxa"/>
            <w:shd w:val="clear" w:color="auto" w:fill="auto"/>
            <w:vAlign w:val="center"/>
          </w:tcPr>
          <w:p w14:paraId="46BCFDC0"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1% por cada día natural de atraso en la entrega.</w:t>
            </w:r>
          </w:p>
        </w:tc>
      </w:tr>
      <w:tr w:rsidR="00115E03" w:rsidRPr="00115E03" w14:paraId="261B1DBC" w14:textId="77777777" w:rsidTr="00A46707">
        <w:trPr>
          <w:trHeight w:val="1077"/>
          <w:jc w:val="center"/>
        </w:trPr>
        <w:tc>
          <w:tcPr>
            <w:tcW w:w="1813" w:type="dxa"/>
            <w:vAlign w:val="center"/>
          </w:tcPr>
          <w:p w14:paraId="7AC5BD80"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10 y 11</w:t>
            </w:r>
          </w:p>
        </w:tc>
        <w:tc>
          <w:tcPr>
            <w:tcW w:w="2216" w:type="dxa"/>
            <w:shd w:val="clear" w:color="auto" w:fill="auto"/>
            <w:vAlign w:val="center"/>
          </w:tcPr>
          <w:p w14:paraId="0F03C2F3"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Mantenimiento correctivo FRED (HMS).</w:t>
            </w:r>
          </w:p>
        </w:tc>
        <w:tc>
          <w:tcPr>
            <w:tcW w:w="1920" w:type="dxa"/>
            <w:shd w:val="clear" w:color="auto" w:fill="auto"/>
            <w:vAlign w:val="center"/>
          </w:tcPr>
          <w:p w14:paraId="1E5AAA0A"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Importe de la factura.</w:t>
            </w:r>
          </w:p>
        </w:tc>
        <w:tc>
          <w:tcPr>
            <w:tcW w:w="1984" w:type="dxa"/>
            <w:shd w:val="clear" w:color="auto" w:fill="auto"/>
            <w:vAlign w:val="center"/>
          </w:tcPr>
          <w:p w14:paraId="1739F93C"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1% por cada día natural de atraso en la prestación   del servicio.</w:t>
            </w:r>
          </w:p>
        </w:tc>
      </w:tr>
      <w:bookmarkEnd w:id="12"/>
    </w:tbl>
    <w:p w14:paraId="79506BD7" w14:textId="77777777" w:rsidR="00115E03" w:rsidRPr="00115E03" w:rsidRDefault="00115E03" w:rsidP="00965FC9">
      <w:pPr>
        <w:ind w:left="-113"/>
        <w:contextualSpacing/>
        <w:jc w:val="both"/>
        <w:rPr>
          <w:rFonts w:ascii="Soberana Sans" w:hAnsi="Soberana Sans" w:cs="Arial"/>
          <w:sz w:val="20"/>
          <w:szCs w:val="20"/>
        </w:rPr>
      </w:pPr>
    </w:p>
    <w:p w14:paraId="1D46204D" w14:textId="77777777" w:rsidR="00115E03" w:rsidRPr="00115E03" w:rsidRDefault="00115E03" w:rsidP="00965FC9">
      <w:pPr>
        <w:ind w:left="-113"/>
        <w:contextualSpacing/>
        <w:jc w:val="both"/>
        <w:rPr>
          <w:rFonts w:ascii="Soberana Sans" w:hAnsi="Soberana Sans" w:cs="Arial"/>
          <w:bCs/>
          <w:sz w:val="20"/>
          <w:szCs w:val="20"/>
        </w:rPr>
      </w:pPr>
    </w:p>
    <w:p w14:paraId="2651F3EE" w14:textId="77777777" w:rsidR="00115E03" w:rsidRPr="00115E03" w:rsidRDefault="00115E03" w:rsidP="00965FC9">
      <w:pPr>
        <w:ind w:left="-113"/>
        <w:contextualSpacing/>
        <w:jc w:val="both"/>
        <w:rPr>
          <w:rFonts w:ascii="Soberana Sans" w:hAnsi="Soberana Sans"/>
          <w:b/>
          <w:sz w:val="20"/>
          <w:szCs w:val="20"/>
        </w:rPr>
      </w:pPr>
      <w:r w:rsidRPr="00115E03">
        <w:rPr>
          <w:rFonts w:ascii="Soberana Sans" w:hAnsi="Soberana Sans"/>
          <w:b/>
          <w:sz w:val="20"/>
          <w:szCs w:val="20"/>
        </w:rPr>
        <w:t>Soporte técnico</w:t>
      </w:r>
    </w:p>
    <w:p w14:paraId="3107AFA7"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Cs/>
          <w:sz w:val="20"/>
          <w:szCs w:val="20"/>
        </w:rPr>
        <w:t xml:space="preserve">El </w:t>
      </w:r>
      <w:r w:rsidRPr="00115E03">
        <w:rPr>
          <w:rFonts w:ascii="Soberana Sans" w:hAnsi="Soberana Sans" w:cs="Arial"/>
          <w:sz w:val="20"/>
          <w:szCs w:val="20"/>
        </w:rPr>
        <w:t xml:space="preserve">licitante adjudicado </w:t>
      </w:r>
      <w:r w:rsidRPr="00115E03">
        <w:rPr>
          <w:rFonts w:ascii="Soberana Sans" w:hAnsi="Soberana Sans" w:cs="Arial"/>
          <w:bCs/>
          <w:sz w:val="20"/>
          <w:szCs w:val="20"/>
        </w:rPr>
        <w:t>deberá brindar soporte técnico vía telefónica o en sitio, para la atención a de la falla o problema detectado y/o reportado en el licenciamiento, hasta la resolución de este.</w:t>
      </w:r>
    </w:p>
    <w:p w14:paraId="0EEA6A5E" w14:textId="77777777" w:rsidR="00115E03" w:rsidRPr="00115E03" w:rsidRDefault="00115E03" w:rsidP="00965FC9">
      <w:pPr>
        <w:jc w:val="both"/>
        <w:rPr>
          <w:rFonts w:ascii="Soberana Sans" w:hAnsi="Soberana Sans" w:cs="Arial"/>
          <w:b/>
          <w:sz w:val="20"/>
          <w:szCs w:val="20"/>
        </w:rPr>
      </w:pPr>
    </w:p>
    <w:p w14:paraId="51FF63AD" w14:textId="77777777" w:rsidR="00115E03" w:rsidRPr="00115E03" w:rsidRDefault="00115E03" w:rsidP="00965FC9">
      <w:pPr>
        <w:ind w:left="-113"/>
        <w:contextualSpacing/>
        <w:jc w:val="both"/>
        <w:rPr>
          <w:rFonts w:ascii="Soberana Sans" w:hAnsi="Soberana Sans"/>
          <w:b/>
          <w:sz w:val="20"/>
          <w:szCs w:val="20"/>
        </w:rPr>
      </w:pPr>
      <w:r w:rsidRPr="00115E03">
        <w:rPr>
          <w:rFonts w:ascii="Soberana Sans" w:hAnsi="Soberana Sans"/>
          <w:b/>
          <w:sz w:val="20"/>
          <w:szCs w:val="20"/>
        </w:rPr>
        <w:t>Método de Evaluación</w:t>
      </w:r>
    </w:p>
    <w:p w14:paraId="4D9FC148" w14:textId="77777777" w:rsidR="00115E03" w:rsidRPr="00115E03" w:rsidRDefault="00115E03" w:rsidP="00965FC9">
      <w:pPr>
        <w:ind w:left="-113"/>
        <w:contextualSpacing/>
        <w:jc w:val="both"/>
        <w:rPr>
          <w:rFonts w:ascii="Soberana Sans" w:hAnsi="Soberana Sans" w:cs="Arial"/>
          <w:bCs/>
          <w:sz w:val="20"/>
          <w:szCs w:val="20"/>
        </w:rPr>
      </w:pPr>
      <w:r w:rsidRPr="00115E03">
        <w:rPr>
          <w:rFonts w:ascii="Soberana Sans" w:hAnsi="Soberana Sans" w:cs="Arial"/>
          <w:bCs/>
          <w:sz w:val="20"/>
          <w:szCs w:val="20"/>
        </w:rPr>
        <w:t xml:space="preserve">El método con el que se evaluarán las propuestas será el método binario, mediante la aplicación de los criterios de evaluación de “Cumple” y/o “No Cumple”. </w:t>
      </w:r>
    </w:p>
    <w:p w14:paraId="04C6D468" w14:textId="77777777" w:rsidR="00115E03" w:rsidRPr="00115E03" w:rsidRDefault="00115E03" w:rsidP="00965FC9">
      <w:pPr>
        <w:ind w:left="-113"/>
        <w:contextualSpacing/>
        <w:jc w:val="both"/>
        <w:rPr>
          <w:rFonts w:ascii="Soberana Sans" w:hAnsi="Soberana Sans"/>
          <w:b/>
          <w:sz w:val="20"/>
          <w:szCs w:val="20"/>
        </w:rPr>
      </w:pPr>
    </w:p>
    <w:p w14:paraId="5ACF46D0" w14:textId="77777777" w:rsidR="00115E03" w:rsidRPr="00115E03" w:rsidRDefault="00115E03" w:rsidP="00965FC9">
      <w:pPr>
        <w:ind w:left="-113"/>
        <w:contextualSpacing/>
        <w:jc w:val="both"/>
        <w:rPr>
          <w:rFonts w:ascii="Soberana Sans" w:hAnsi="Soberana Sans"/>
          <w:b/>
          <w:sz w:val="20"/>
          <w:szCs w:val="20"/>
        </w:rPr>
      </w:pPr>
      <w:r w:rsidRPr="00115E03">
        <w:rPr>
          <w:rFonts w:ascii="Soberana Sans" w:hAnsi="Soberana Sans"/>
          <w:b/>
          <w:sz w:val="20"/>
          <w:szCs w:val="20"/>
        </w:rPr>
        <w:t>Forma de pago</w:t>
      </w:r>
    </w:p>
    <w:p w14:paraId="5CDC79C5" w14:textId="77777777" w:rsidR="00115E03" w:rsidRPr="00115E03" w:rsidRDefault="00115E03" w:rsidP="00965FC9">
      <w:pPr>
        <w:pStyle w:val="Sinespaciado"/>
        <w:jc w:val="both"/>
        <w:rPr>
          <w:rFonts w:ascii="Soberana Sans" w:hAnsi="Soberana Sans" w:cs="Arial"/>
          <w:bCs/>
          <w:sz w:val="20"/>
          <w:szCs w:val="20"/>
        </w:rPr>
      </w:pPr>
      <w:r w:rsidRPr="00115E03">
        <w:rPr>
          <w:rFonts w:ascii="Soberana Sans" w:hAnsi="Soberana Sans" w:cs="Arial"/>
          <w:bCs/>
          <w:color w:val="000000"/>
          <w:sz w:val="20"/>
          <w:szCs w:val="20"/>
        </w:rPr>
        <w:t xml:space="preserve">Los pagos se realizarán al licitante adjudicado por partida o partidas adjudicadas </w:t>
      </w:r>
      <w:r w:rsidRPr="00115E03">
        <w:rPr>
          <w:rFonts w:ascii="Soberana Sans" w:hAnsi="Soberana Sans" w:cs="Arial"/>
          <w:bCs/>
          <w:sz w:val="20"/>
          <w:szCs w:val="20"/>
        </w:rPr>
        <w:t>al recibir los entregables de la renovación de licenciamiento SMS y las extensiones de garantía y mantenimiento de HMS.</w:t>
      </w:r>
    </w:p>
    <w:p w14:paraId="11385D1A" w14:textId="77777777" w:rsidR="00115E03" w:rsidRPr="00115E03" w:rsidRDefault="00115E03" w:rsidP="00965FC9">
      <w:pPr>
        <w:pStyle w:val="Sinespaciado"/>
        <w:jc w:val="both"/>
        <w:rPr>
          <w:rFonts w:ascii="Soberana Sans" w:hAnsi="Soberana Sans" w:cs="Arial"/>
          <w:bCs/>
          <w:sz w:val="20"/>
          <w:szCs w:val="20"/>
        </w:rPr>
      </w:pPr>
    </w:p>
    <w:p w14:paraId="3A585C74" w14:textId="77777777" w:rsidR="00115E03" w:rsidRPr="00115E03" w:rsidRDefault="00115E03" w:rsidP="00965FC9">
      <w:pPr>
        <w:pStyle w:val="Sinespaciado"/>
        <w:jc w:val="both"/>
        <w:rPr>
          <w:rFonts w:ascii="Soberana Sans" w:hAnsi="Soberana Sans" w:cs="Arial"/>
          <w:bCs/>
          <w:color w:val="000000"/>
          <w:sz w:val="20"/>
          <w:szCs w:val="20"/>
        </w:rPr>
      </w:pPr>
      <w:r w:rsidRPr="00115E03">
        <w:rPr>
          <w:rFonts w:ascii="Soberana Sans" w:hAnsi="Soberana Sans" w:cs="Arial"/>
          <w:bCs/>
          <w:sz w:val="20"/>
          <w:szCs w:val="20"/>
        </w:rPr>
        <w:t xml:space="preserve">Los pagos se realizarán </w:t>
      </w:r>
      <w:r w:rsidRPr="00115E03">
        <w:rPr>
          <w:rFonts w:ascii="Soberana Sans" w:hAnsi="Soberana Sans" w:cs="Arial"/>
          <w:bCs/>
          <w:color w:val="000000"/>
          <w:sz w:val="20"/>
          <w:szCs w:val="20"/>
        </w:rPr>
        <w:t>y se efectuarán en los términos del artículo 87 de las Políticas Generales las licencias de cada software a través de la Dirección General de Administración (DGA).</w:t>
      </w:r>
    </w:p>
    <w:p w14:paraId="6ADF95D8" w14:textId="77777777" w:rsidR="00115E03" w:rsidRPr="00115E03" w:rsidRDefault="00115E03" w:rsidP="00965FC9">
      <w:pPr>
        <w:pStyle w:val="Sinespaciado"/>
        <w:jc w:val="both"/>
        <w:rPr>
          <w:rFonts w:ascii="Soberana Sans" w:hAnsi="Soberana Sans" w:cs="Arial"/>
          <w:bCs/>
          <w:color w:val="000000"/>
          <w:sz w:val="20"/>
          <w:szCs w:val="20"/>
        </w:rPr>
      </w:pPr>
    </w:p>
    <w:p w14:paraId="1E847928" w14:textId="77777777" w:rsidR="00115E03" w:rsidRPr="00115E03" w:rsidRDefault="00115E03" w:rsidP="00965FC9">
      <w:pPr>
        <w:pStyle w:val="Sinespaciado"/>
        <w:jc w:val="both"/>
        <w:rPr>
          <w:rFonts w:ascii="Soberana Sans" w:hAnsi="Soberana Sans" w:cs="Arial"/>
          <w:bCs/>
          <w:color w:val="000000"/>
          <w:sz w:val="20"/>
          <w:szCs w:val="20"/>
        </w:rPr>
      </w:pPr>
      <w:r w:rsidRPr="00115E03">
        <w:rPr>
          <w:rFonts w:ascii="Soberana Sans" w:hAnsi="Soberana Sans" w:cs="Arial"/>
          <w:bCs/>
          <w:color w:val="000000"/>
          <w:sz w:val="20"/>
          <w:szCs w:val="20"/>
        </w:rPr>
        <w:t>Los pagos correspondientes al mes de diciembre se realizarán de acuerdo con las disposiciones que emita la Dirección General de Administración para el cierre presupuestal del ejercicio 2024.</w:t>
      </w:r>
    </w:p>
    <w:p w14:paraId="5B28A668" w14:textId="77777777" w:rsidR="00115E03" w:rsidRPr="00115E03" w:rsidRDefault="00115E03" w:rsidP="00965FC9">
      <w:pPr>
        <w:ind w:left="-113"/>
        <w:contextualSpacing/>
        <w:jc w:val="both"/>
        <w:rPr>
          <w:rFonts w:ascii="Soberana Sans" w:hAnsi="Soberana Sans"/>
          <w:b/>
          <w:sz w:val="20"/>
          <w:szCs w:val="20"/>
        </w:rPr>
      </w:pPr>
    </w:p>
    <w:p w14:paraId="4184CA6F" w14:textId="77777777" w:rsidR="00115E03" w:rsidRPr="00115E03" w:rsidRDefault="00115E03" w:rsidP="00965FC9">
      <w:pPr>
        <w:ind w:left="-113"/>
        <w:contextualSpacing/>
        <w:jc w:val="both"/>
        <w:rPr>
          <w:rFonts w:ascii="Soberana Sans" w:hAnsi="Soberana Sans" w:cs="Arial"/>
          <w:b/>
          <w:sz w:val="20"/>
          <w:szCs w:val="20"/>
        </w:rPr>
      </w:pPr>
    </w:p>
    <w:p w14:paraId="1E56D852" w14:textId="77777777" w:rsidR="00115E03" w:rsidRPr="00115E03" w:rsidRDefault="00115E03" w:rsidP="00965FC9">
      <w:pPr>
        <w:ind w:left="-113"/>
        <w:contextualSpacing/>
        <w:jc w:val="both"/>
        <w:rPr>
          <w:rFonts w:ascii="Soberana Sans" w:hAnsi="Soberana Sans" w:cs="Arial"/>
          <w:b/>
          <w:sz w:val="20"/>
          <w:szCs w:val="20"/>
        </w:rPr>
      </w:pPr>
    </w:p>
    <w:p w14:paraId="126DD945" w14:textId="77777777" w:rsidR="00115E03" w:rsidRPr="00115E03" w:rsidRDefault="00115E03" w:rsidP="00965FC9">
      <w:pPr>
        <w:jc w:val="both"/>
        <w:rPr>
          <w:rFonts w:ascii="Soberana Sans" w:hAnsi="Soberana Sans" w:cs="Arial"/>
          <w:b/>
          <w:sz w:val="20"/>
          <w:szCs w:val="20"/>
        </w:rPr>
      </w:pPr>
    </w:p>
    <w:p w14:paraId="1B34E83D" w14:textId="77777777" w:rsidR="00115E03" w:rsidRPr="00115E03" w:rsidRDefault="00115E03" w:rsidP="00965FC9">
      <w:pPr>
        <w:jc w:val="both"/>
        <w:rPr>
          <w:rFonts w:ascii="Soberana Sans" w:hAnsi="Soberana Sans" w:cs="Arial"/>
          <w:b/>
          <w:sz w:val="20"/>
          <w:szCs w:val="20"/>
        </w:rPr>
      </w:pPr>
      <w:r w:rsidRPr="00115E03">
        <w:rPr>
          <w:rFonts w:ascii="Soberana Sans" w:hAnsi="Soberana Sans" w:cs="Arial"/>
          <w:b/>
          <w:sz w:val="20"/>
          <w:szCs w:val="20"/>
        </w:rPr>
        <w:t>Anexo A, Propuesta Económica</w:t>
      </w:r>
    </w:p>
    <w:p w14:paraId="57BE1A2A" w14:textId="77777777" w:rsidR="00115E03" w:rsidRPr="00115E03" w:rsidRDefault="00115E03" w:rsidP="00965FC9">
      <w:pPr>
        <w:jc w:val="both"/>
        <w:rPr>
          <w:rFonts w:ascii="Soberana Sans" w:hAnsi="Soberana Sans" w:cs="Arial"/>
          <w:b/>
          <w:sz w:val="20"/>
          <w:szCs w:val="20"/>
        </w:rPr>
      </w:pPr>
    </w:p>
    <w:p w14:paraId="32FEAB54" w14:textId="77777777" w:rsidR="00115E03" w:rsidRPr="00115E03" w:rsidRDefault="00115E03" w:rsidP="00965FC9">
      <w:pPr>
        <w:jc w:val="both"/>
        <w:rPr>
          <w:rFonts w:ascii="Soberana Sans" w:hAnsi="Soberana Sans" w:cs="Arial"/>
          <w:b/>
          <w:sz w:val="20"/>
          <w:szCs w:val="20"/>
        </w:rPr>
      </w:pPr>
      <w:r w:rsidRPr="00115E03">
        <w:rPr>
          <w:rFonts w:ascii="Soberana Sans" w:hAnsi="Soberana Sans" w:cs="Arial"/>
          <w:b/>
          <w:sz w:val="20"/>
          <w:szCs w:val="20"/>
        </w:rPr>
        <w:t>SMS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4"/>
        <w:gridCol w:w="863"/>
        <w:gridCol w:w="633"/>
        <w:gridCol w:w="918"/>
        <w:gridCol w:w="1214"/>
        <w:gridCol w:w="992"/>
        <w:gridCol w:w="913"/>
      </w:tblGrid>
      <w:tr w:rsidR="00115E03" w:rsidRPr="00115E03" w14:paraId="7D6C5B56" w14:textId="77777777" w:rsidTr="00A46707">
        <w:trPr>
          <w:trHeight w:val="292"/>
          <w:jc w:val="center"/>
        </w:trPr>
        <w:tc>
          <w:tcPr>
            <w:tcW w:w="0" w:type="auto"/>
            <w:shd w:val="clear" w:color="auto" w:fill="auto"/>
            <w:noWrap/>
            <w:hideMark/>
          </w:tcPr>
          <w:p w14:paraId="6EFF88D5"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Partida</w:t>
            </w:r>
          </w:p>
        </w:tc>
        <w:tc>
          <w:tcPr>
            <w:tcW w:w="0" w:type="auto"/>
            <w:shd w:val="clear" w:color="auto" w:fill="auto"/>
            <w:noWrap/>
            <w:hideMark/>
          </w:tcPr>
          <w:p w14:paraId="5C3152FB"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Marca</w:t>
            </w:r>
          </w:p>
        </w:tc>
        <w:tc>
          <w:tcPr>
            <w:tcW w:w="0" w:type="auto"/>
            <w:shd w:val="clear" w:color="auto" w:fill="auto"/>
            <w:noWrap/>
            <w:hideMark/>
          </w:tcPr>
          <w:p w14:paraId="6B494DE8"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Modelo</w:t>
            </w:r>
          </w:p>
        </w:tc>
        <w:tc>
          <w:tcPr>
            <w:tcW w:w="0" w:type="auto"/>
            <w:shd w:val="clear" w:color="auto" w:fill="auto"/>
            <w:noWrap/>
            <w:hideMark/>
          </w:tcPr>
          <w:p w14:paraId="763EBE9B"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Serie</w:t>
            </w:r>
          </w:p>
        </w:tc>
        <w:tc>
          <w:tcPr>
            <w:tcW w:w="0" w:type="auto"/>
            <w:shd w:val="clear" w:color="auto" w:fill="auto"/>
            <w:noWrap/>
            <w:hideMark/>
          </w:tcPr>
          <w:p w14:paraId="60232DED"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Vigencia</w:t>
            </w:r>
          </w:p>
        </w:tc>
        <w:tc>
          <w:tcPr>
            <w:tcW w:w="1214" w:type="dxa"/>
            <w:shd w:val="clear" w:color="auto" w:fill="auto"/>
            <w:hideMark/>
          </w:tcPr>
          <w:p w14:paraId="40A5D369"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Costo Unitario</w:t>
            </w:r>
          </w:p>
        </w:tc>
        <w:tc>
          <w:tcPr>
            <w:tcW w:w="992" w:type="dxa"/>
            <w:shd w:val="clear" w:color="auto" w:fill="auto"/>
            <w:hideMark/>
          </w:tcPr>
          <w:p w14:paraId="34AC35B7"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IVA</w:t>
            </w:r>
          </w:p>
        </w:tc>
        <w:tc>
          <w:tcPr>
            <w:tcW w:w="913" w:type="dxa"/>
            <w:shd w:val="clear" w:color="auto" w:fill="auto"/>
            <w:hideMark/>
          </w:tcPr>
          <w:p w14:paraId="4D958DC3"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Total</w:t>
            </w:r>
          </w:p>
        </w:tc>
      </w:tr>
      <w:tr w:rsidR="00115E03" w:rsidRPr="00115E03" w14:paraId="0B6A34ED" w14:textId="77777777" w:rsidTr="00601D54">
        <w:trPr>
          <w:trHeight w:val="344"/>
          <w:jc w:val="center"/>
        </w:trPr>
        <w:tc>
          <w:tcPr>
            <w:tcW w:w="0" w:type="auto"/>
            <w:shd w:val="clear" w:color="auto" w:fill="auto"/>
            <w:noWrap/>
            <w:vAlign w:val="center"/>
            <w:hideMark/>
          </w:tcPr>
          <w:p w14:paraId="40F8E8DB"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1</w:t>
            </w:r>
          </w:p>
        </w:tc>
        <w:tc>
          <w:tcPr>
            <w:tcW w:w="0" w:type="auto"/>
            <w:shd w:val="clear" w:color="auto" w:fill="auto"/>
            <w:noWrap/>
          </w:tcPr>
          <w:p w14:paraId="2809E1B7"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1E250040"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C8757C4"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3F3EBCBD"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64DB83E3"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545F8483"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6F6B88C1"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1794ED08" w14:textId="77777777" w:rsidTr="00601D54">
        <w:trPr>
          <w:trHeight w:val="344"/>
          <w:jc w:val="center"/>
        </w:trPr>
        <w:tc>
          <w:tcPr>
            <w:tcW w:w="0" w:type="auto"/>
            <w:shd w:val="clear" w:color="auto" w:fill="auto"/>
            <w:noWrap/>
            <w:vAlign w:val="center"/>
          </w:tcPr>
          <w:p w14:paraId="047D0F4A"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2</w:t>
            </w:r>
          </w:p>
        </w:tc>
        <w:tc>
          <w:tcPr>
            <w:tcW w:w="0" w:type="auto"/>
            <w:shd w:val="clear" w:color="auto" w:fill="auto"/>
            <w:noWrap/>
          </w:tcPr>
          <w:p w14:paraId="4CC03D48" w14:textId="77777777" w:rsidR="00115E03" w:rsidRPr="00115E03" w:rsidRDefault="00115E03" w:rsidP="00965FC9">
            <w:pPr>
              <w:jc w:val="both"/>
              <w:rPr>
                <w:rFonts w:ascii="Soberana Sans" w:hAnsi="Soberana Sans"/>
                <w:sz w:val="20"/>
                <w:szCs w:val="20"/>
              </w:rPr>
            </w:pPr>
          </w:p>
        </w:tc>
        <w:tc>
          <w:tcPr>
            <w:tcW w:w="0" w:type="auto"/>
            <w:shd w:val="clear" w:color="auto" w:fill="auto"/>
            <w:noWrap/>
          </w:tcPr>
          <w:p w14:paraId="05FBE43A"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2B6F3C38"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6565FE31"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14D59371"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60861045"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122B0614"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14B9DF6B" w14:textId="77777777" w:rsidTr="00601D54">
        <w:trPr>
          <w:trHeight w:val="344"/>
          <w:jc w:val="center"/>
        </w:trPr>
        <w:tc>
          <w:tcPr>
            <w:tcW w:w="0" w:type="auto"/>
            <w:shd w:val="clear" w:color="auto" w:fill="auto"/>
            <w:noWrap/>
            <w:vAlign w:val="center"/>
          </w:tcPr>
          <w:p w14:paraId="4756157C"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3</w:t>
            </w:r>
          </w:p>
        </w:tc>
        <w:tc>
          <w:tcPr>
            <w:tcW w:w="0" w:type="auto"/>
            <w:shd w:val="clear" w:color="auto" w:fill="auto"/>
            <w:noWrap/>
          </w:tcPr>
          <w:p w14:paraId="4C831E1F" w14:textId="77777777" w:rsidR="00115E03" w:rsidRPr="00115E03" w:rsidRDefault="00115E03" w:rsidP="00965FC9">
            <w:pPr>
              <w:jc w:val="both"/>
              <w:rPr>
                <w:rFonts w:ascii="Soberana Sans" w:hAnsi="Soberana Sans"/>
                <w:sz w:val="20"/>
                <w:szCs w:val="20"/>
              </w:rPr>
            </w:pPr>
          </w:p>
        </w:tc>
        <w:tc>
          <w:tcPr>
            <w:tcW w:w="0" w:type="auto"/>
            <w:shd w:val="clear" w:color="auto" w:fill="auto"/>
            <w:noWrap/>
          </w:tcPr>
          <w:p w14:paraId="5D277090"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4D163454"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67E2698F"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73F87421"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1D8C0662"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1FDDA2C3"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1E2280AA" w14:textId="77777777" w:rsidTr="00601D54">
        <w:trPr>
          <w:trHeight w:val="344"/>
          <w:jc w:val="center"/>
        </w:trPr>
        <w:tc>
          <w:tcPr>
            <w:tcW w:w="0" w:type="auto"/>
            <w:shd w:val="clear" w:color="auto" w:fill="auto"/>
            <w:noWrap/>
            <w:vAlign w:val="center"/>
          </w:tcPr>
          <w:p w14:paraId="39BCD7C6"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4</w:t>
            </w:r>
          </w:p>
        </w:tc>
        <w:tc>
          <w:tcPr>
            <w:tcW w:w="0" w:type="auto"/>
            <w:shd w:val="clear" w:color="auto" w:fill="auto"/>
            <w:noWrap/>
          </w:tcPr>
          <w:p w14:paraId="1CAEA0D9"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725D571B"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1E3A272"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14DB97CE"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475B69A4"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18F0A514"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62F9A457"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2FDF95D1" w14:textId="77777777" w:rsidTr="00601D54">
        <w:trPr>
          <w:trHeight w:val="344"/>
          <w:jc w:val="center"/>
        </w:trPr>
        <w:tc>
          <w:tcPr>
            <w:tcW w:w="0" w:type="auto"/>
            <w:shd w:val="clear" w:color="auto" w:fill="auto"/>
            <w:noWrap/>
            <w:vAlign w:val="center"/>
          </w:tcPr>
          <w:p w14:paraId="2CAEB22E"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5</w:t>
            </w:r>
          </w:p>
        </w:tc>
        <w:tc>
          <w:tcPr>
            <w:tcW w:w="0" w:type="auto"/>
            <w:shd w:val="clear" w:color="auto" w:fill="auto"/>
            <w:noWrap/>
          </w:tcPr>
          <w:p w14:paraId="44F65FEF"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3ACB29C5"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1F0E2B28"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7D9A6708"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276FA561"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01283D4E"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7FC47C40"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41E1D44C" w14:textId="77777777" w:rsidTr="00601D54">
        <w:trPr>
          <w:trHeight w:val="344"/>
          <w:jc w:val="center"/>
        </w:trPr>
        <w:tc>
          <w:tcPr>
            <w:tcW w:w="0" w:type="auto"/>
            <w:shd w:val="clear" w:color="auto" w:fill="auto"/>
            <w:noWrap/>
            <w:vAlign w:val="center"/>
          </w:tcPr>
          <w:p w14:paraId="2F834DF7"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6</w:t>
            </w:r>
          </w:p>
        </w:tc>
        <w:tc>
          <w:tcPr>
            <w:tcW w:w="0" w:type="auto"/>
            <w:shd w:val="clear" w:color="auto" w:fill="auto"/>
            <w:noWrap/>
          </w:tcPr>
          <w:p w14:paraId="5B52CACE"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123B2505"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207DEAD"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2F64C9F"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3DE624F7"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4124E0DB"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3ED30E8C"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120443CE" w14:textId="77777777" w:rsidTr="00601D54">
        <w:trPr>
          <w:trHeight w:val="344"/>
          <w:jc w:val="center"/>
        </w:trPr>
        <w:tc>
          <w:tcPr>
            <w:tcW w:w="0" w:type="auto"/>
            <w:shd w:val="clear" w:color="auto" w:fill="auto"/>
            <w:noWrap/>
            <w:vAlign w:val="center"/>
          </w:tcPr>
          <w:p w14:paraId="0F9A2D5F"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7</w:t>
            </w:r>
          </w:p>
        </w:tc>
        <w:tc>
          <w:tcPr>
            <w:tcW w:w="0" w:type="auto"/>
            <w:shd w:val="clear" w:color="auto" w:fill="auto"/>
            <w:noWrap/>
          </w:tcPr>
          <w:p w14:paraId="28CB4D1C"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1A59FC79"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9376482"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2D178BB2"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7B56F58A"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5216B315"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4BE10186"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1915E7A7" w14:textId="77777777" w:rsidTr="00601D54">
        <w:trPr>
          <w:trHeight w:val="344"/>
          <w:jc w:val="center"/>
        </w:trPr>
        <w:tc>
          <w:tcPr>
            <w:tcW w:w="0" w:type="auto"/>
            <w:shd w:val="clear" w:color="auto" w:fill="auto"/>
            <w:noWrap/>
            <w:vAlign w:val="center"/>
          </w:tcPr>
          <w:p w14:paraId="48A9EC4F"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8</w:t>
            </w:r>
          </w:p>
        </w:tc>
        <w:tc>
          <w:tcPr>
            <w:tcW w:w="0" w:type="auto"/>
            <w:shd w:val="clear" w:color="auto" w:fill="auto"/>
            <w:noWrap/>
          </w:tcPr>
          <w:p w14:paraId="39DB6E90"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322D5850"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10A1D247"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2B0C9FC6"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1E5A2854"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03C9D73E"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715305E4"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12D44961" w14:textId="77777777" w:rsidTr="00601D54">
        <w:trPr>
          <w:trHeight w:val="344"/>
          <w:jc w:val="center"/>
        </w:trPr>
        <w:tc>
          <w:tcPr>
            <w:tcW w:w="0" w:type="auto"/>
            <w:shd w:val="clear" w:color="auto" w:fill="auto"/>
            <w:noWrap/>
            <w:vAlign w:val="center"/>
          </w:tcPr>
          <w:p w14:paraId="7864B3D4"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9</w:t>
            </w:r>
          </w:p>
        </w:tc>
        <w:tc>
          <w:tcPr>
            <w:tcW w:w="0" w:type="auto"/>
            <w:shd w:val="clear" w:color="auto" w:fill="auto"/>
            <w:noWrap/>
          </w:tcPr>
          <w:p w14:paraId="4A53B4C4"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84A9AA6"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311B84CF"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07C2BD03"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54D9DE53"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453305DF"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51750F2E"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bl>
    <w:p w14:paraId="750FD6C4" w14:textId="77777777" w:rsidR="00115E03" w:rsidRPr="00115E03" w:rsidRDefault="00115E03" w:rsidP="00965FC9">
      <w:pPr>
        <w:jc w:val="both"/>
        <w:rPr>
          <w:rFonts w:ascii="Soberana Sans" w:hAnsi="Soberana Sans" w:cs="Arial"/>
          <w:b/>
          <w:sz w:val="20"/>
          <w:szCs w:val="20"/>
        </w:rPr>
      </w:pPr>
    </w:p>
    <w:p w14:paraId="7BAF16CF" w14:textId="77777777" w:rsidR="00115E03" w:rsidRPr="00115E03" w:rsidRDefault="00115E03" w:rsidP="00965FC9">
      <w:pPr>
        <w:jc w:val="both"/>
        <w:rPr>
          <w:rFonts w:ascii="Soberana Sans" w:hAnsi="Soberana Sans" w:cs="Arial"/>
          <w:b/>
          <w:sz w:val="20"/>
          <w:szCs w:val="20"/>
        </w:rPr>
      </w:pPr>
      <w:r w:rsidRPr="00115E03">
        <w:rPr>
          <w:rFonts w:ascii="Soberana Sans" w:hAnsi="Soberana Sans" w:cs="Arial"/>
          <w:b/>
          <w:sz w:val="20"/>
          <w:szCs w:val="20"/>
        </w:rPr>
        <w:t>HMS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44"/>
        <w:gridCol w:w="863"/>
        <w:gridCol w:w="633"/>
        <w:gridCol w:w="918"/>
        <w:gridCol w:w="1214"/>
        <w:gridCol w:w="992"/>
        <w:gridCol w:w="913"/>
      </w:tblGrid>
      <w:tr w:rsidR="00115E03" w:rsidRPr="00115E03" w14:paraId="1C0C90B7" w14:textId="77777777" w:rsidTr="00A46707">
        <w:trPr>
          <w:trHeight w:val="292"/>
          <w:jc w:val="center"/>
        </w:trPr>
        <w:tc>
          <w:tcPr>
            <w:tcW w:w="0" w:type="auto"/>
            <w:shd w:val="clear" w:color="auto" w:fill="auto"/>
            <w:noWrap/>
            <w:hideMark/>
          </w:tcPr>
          <w:p w14:paraId="070AFBEA"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Partida</w:t>
            </w:r>
          </w:p>
        </w:tc>
        <w:tc>
          <w:tcPr>
            <w:tcW w:w="0" w:type="auto"/>
            <w:shd w:val="clear" w:color="auto" w:fill="auto"/>
            <w:noWrap/>
            <w:hideMark/>
          </w:tcPr>
          <w:p w14:paraId="4B6EE519"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Marca</w:t>
            </w:r>
          </w:p>
        </w:tc>
        <w:tc>
          <w:tcPr>
            <w:tcW w:w="0" w:type="auto"/>
            <w:shd w:val="clear" w:color="auto" w:fill="auto"/>
            <w:noWrap/>
            <w:hideMark/>
          </w:tcPr>
          <w:p w14:paraId="7857C68C"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Modelo</w:t>
            </w:r>
          </w:p>
        </w:tc>
        <w:tc>
          <w:tcPr>
            <w:tcW w:w="0" w:type="auto"/>
            <w:shd w:val="clear" w:color="auto" w:fill="auto"/>
            <w:noWrap/>
            <w:hideMark/>
          </w:tcPr>
          <w:p w14:paraId="5A68DA39"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Serie</w:t>
            </w:r>
          </w:p>
        </w:tc>
        <w:tc>
          <w:tcPr>
            <w:tcW w:w="0" w:type="auto"/>
            <w:shd w:val="clear" w:color="auto" w:fill="auto"/>
            <w:noWrap/>
            <w:hideMark/>
          </w:tcPr>
          <w:p w14:paraId="0388B62B"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Vigencia</w:t>
            </w:r>
          </w:p>
        </w:tc>
        <w:tc>
          <w:tcPr>
            <w:tcW w:w="1214" w:type="dxa"/>
            <w:shd w:val="clear" w:color="auto" w:fill="auto"/>
            <w:hideMark/>
          </w:tcPr>
          <w:p w14:paraId="2EC153F5"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Costo Unitario</w:t>
            </w:r>
          </w:p>
        </w:tc>
        <w:tc>
          <w:tcPr>
            <w:tcW w:w="992" w:type="dxa"/>
            <w:shd w:val="clear" w:color="auto" w:fill="auto"/>
            <w:hideMark/>
          </w:tcPr>
          <w:p w14:paraId="49BEAAA8"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IVA</w:t>
            </w:r>
          </w:p>
        </w:tc>
        <w:tc>
          <w:tcPr>
            <w:tcW w:w="913" w:type="dxa"/>
            <w:shd w:val="clear" w:color="auto" w:fill="auto"/>
            <w:hideMark/>
          </w:tcPr>
          <w:p w14:paraId="32A5C1E7" w14:textId="77777777" w:rsidR="00115E03" w:rsidRPr="00115E03" w:rsidRDefault="00115E03" w:rsidP="00965FC9">
            <w:pPr>
              <w:jc w:val="both"/>
              <w:rPr>
                <w:rFonts w:ascii="Soberana Sans" w:hAnsi="Soberana Sans" w:cs="Arial"/>
                <w:b/>
                <w:bCs/>
                <w:sz w:val="20"/>
                <w:szCs w:val="20"/>
              </w:rPr>
            </w:pPr>
            <w:r w:rsidRPr="00115E03">
              <w:rPr>
                <w:rFonts w:ascii="Soberana Sans" w:hAnsi="Soberana Sans" w:cs="Arial"/>
                <w:b/>
                <w:bCs/>
                <w:sz w:val="20"/>
                <w:szCs w:val="20"/>
              </w:rPr>
              <w:t>Total</w:t>
            </w:r>
          </w:p>
        </w:tc>
      </w:tr>
      <w:tr w:rsidR="00115E03" w:rsidRPr="00115E03" w14:paraId="700F05BA" w14:textId="77777777" w:rsidTr="00601D54">
        <w:trPr>
          <w:trHeight w:val="344"/>
          <w:jc w:val="center"/>
        </w:trPr>
        <w:tc>
          <w:tcPr>
            <w:tcW w:w="0" w:type="auto"/>
            <w:shd w:val="clear" w:color="auto" w:fill="auto"/>
            <w:noWrap/>
            <w:vAlign w:val="center"/>
            <w:hideMark/>
          </w:tcPr>
          <w:p w14:paraId="29186F22"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10</w:t>
            </w:r>
          </w:p>
        </w:tc>
        <w:tc>
          <w:tcPr>
            <w:tcW w:w="0" w:type="auto"/>
            <w:shd w:val="clear" w:color="auto" w:fill="auto"/>
            <w:noWrap/>
          </w:tcPr>
          <w:p w14:paraId="296C3D1A"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3870C871"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59C66127"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2A8A07A9"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0C54A6DB"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2691C579"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41518959"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r w:rsidR="00115E03" w:rsidRPr="00115E03" w14:paraId="3CB71CE4" w14:textId="77777777" w:rsidTr="00601D54">
        <w:trPr>
          <w:trHeight w:val="344"/>
          <w:jc w:val="center"/>
        </w:trPr>
        <w:tc>
          <w:tcPr>
            <w:tcW w:w="0" w:type="auto"/>
            <w:shd w:val="clear" w:color="auto" w:fill="auto"/>
            <w:noWrap/>
            <w:vAlign w:val="center"/>
          </w:tcPr>
          <w:p w14:paraId="0B5BAE14" w14:textId="77777777" w:rsidR="00115E03" w:rsidRPr="00115E03" w:rsidRDefault="00115E03" w:rsidP="00601D54">
            <w:pPr>
              <w:jc w:val="center"/>
              <w:rPr>
                <w:rFonts w:ascii="Soberana Sans" w:hAnsi="Soberana Sans" w:cs="Arial"/>
                <w:sz w:val="20"/>
                <w:szCs w:val="20"/>
              </w:rPr>
            </w:pPr>
            <w:r w:rsidRPr="00115E03">
              <w:rPr>
                <w:rFonts w:ascii="Soberana Sans" w:hAnsi="Soberana Sans" w:cs="Arial"/>
                <w:sz w:val="20"/>
                <w:szCs w:val="20"/>
              </w:rPr>
              <w:t>11</w:t>
            </w:r>
          </w:p>
        </w:tc>
        <w:tc>
          <w:tcPr>
            <w:tcW w:w="0" w:type="auto"/>
            <w:shd w:val="clear" w:color="auto" w:fill="auto"/>
            <w:noWrap/>
          </w:tcPr>
          <w:p w14:paraId="5731F255" w14:textId="77777777" w:rsidR="00115E03" w:rsidRPr="00115E03" w:rsidRDefault="00115E03" w:rsidP="00965FC9">
            <w:pPr>
              <w:jc w:val="both"/>
              <w:rPr>
                <w:rFonts w:ascii="Soberana Sans" w:hAnsi="Soberana Sans"/>
                <w:sz w:val="20"/>
                <w:szCs w:val="20"/>
              </w:rPr>
            </w:pPr>
          </w:p>
        </w:tc>
        <w:tc>
          <w:tcPr>
            <w:tcW w:w="0" w:type="auto"/>
            <w:shd w:val="clear" w:color="auto" w:fill="auto"/>
            <w:noWrap/>
          </w:tcPr>
          <w:p w14:paraId="322A8225"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23CF820F" w14:textId="77777777" w:rsidR="00115E03" w:rsidRPr="00115E03" w:rsidRDefault="00115E03" w:rsidP="00965FC9">
            <w:pPr>
              <w:jc w:val="both"/>
              <w:rPr>
                <w:rFonts w:ascii="Soberana Sans" w:hAnsi="Soberana Sans" w:cs="Arial"/>
                <w:sz w:val="20"/>
                <w:szCs w:val="20"/>
              </w:rPr>
            </w:pPr>
          </w:p>
        </w:tc>
        <w:tc>
          <w:tcPr>
            <w:tcW w:w="0" w:type="auto"/>
            <w:shd w:val="clear" w:color="auto" w:fill="auto"/>
            <w:noWrap/>
          </w:tcPr>
          <w:p w14:paraId="6ABD5143" w14:textId="77777777" w:rsidR="00115E03" w:rsidRPr="00115E03" w:rsidRDefault="00115E03" w:rsidP="00965FC9">
            <w:pPr>
              <w:jc w:val="both"/>
              <w:rPr>
                <w:rFonts w:ascii="Soberana Sans" w:hAnsi="Soberana Sans" w:cs="Arial"/>
                <w:sz w:val="20"/>
                <w:szCs w:val="20"/>
              </w:rPr>
            </w:pPr>
          </w:p>
        </w:tc>
        <w:tc>
          <w:tcPr>
            <w:tcW w:w="1214" w:type="dxa"/>
            <w:shd w:val="clear" w:color="auto" w:fill="auto"/>
            <w:noWrap/>
          </w:tcPr>
          <w:p w14:paraId="7BE3730B"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92" w:type="dxa"/>
            <w:shd w:val="clear" w:color="auto" w:fill="auto"/>
            <w:noWrap/>
          </w:tcPr>
          <w:p w14:paraId="5FC168ED"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c>
          <w:tcPr>
            <w:tcW w:w="913" w:type="dxa"/>
            <w:shd w:val="clear" w:color="auto" w:fill="auto"/>
            <w:noWrap/>
          </w:tcPr>
          <w:p w14:paraId="19E336B9" w14:textId="77777777" w:rsidR="00115E03" w:rsidRPr="00115E03" w:rsidRDefault="00115E03" w:rsidP="00965FC9">
            <w:pPr>
              <w:jc w:val="both"/>
              <w:rPr>
                <w:rFonts w:ascii="Soberana Sans" w:hAnsi="Soberana Sans" w:cs="Arial"/>
                <w:sz w:val="20"/>
                <w:szCs w:val="20"/>
              </w:rPr>
            </w:pPr>
            <w:r w:rsidRPr="00115E03">
              <w:rPr>
                <w:rFonts w:ascii="Soberana Sans" w:hAnsi="Soberana Sans" w:cs="Arial"/>
                <w:sz w:val="20"/>
                <w:szCs w:val="20"/>
              </w:rPr>
              <w:t>$</w:t>
            </w:r>
          </w:p>
        </w:tc>
      </w:tr>
    </w:tbl>
    <w:p w14:paraId="57DC2DD2" w14:textId="77777777" w:rsidR="00115E03" w:rsidRPr="00115E03" w:rsidRDefault="00115E03" w:rsidP="00965FC9">
      <w:pPr>
        <w:jc w:val="both"/>
        <w:rPr>
          <w:rFonts w:ascii="Soberana Sans" w:hAnsi="Soberana Sans" w:cs="Arial"/>
          <w:sz w:val="20"/>
          <w:szCs w:val="20"/>
          <w:lang w:val="en-US"/>
        </w:rPr>
      </w:pPr>
    </w:p>
    <w:p w14:paraId="4F01C0C7" w14:textId="77777777" w:rsidR="00581D91" w:rsidRDefault="00581D91" w:rsidP="00965FC9">
      <w:pPr>
        <w:jc w:val="both"/>
        <w:rPr>
          <w:rFonts w:cs="Arial"/>
          <w:b/>
          <w:sz w:val="20"/>
          <w:szCs w:val="20"/>
        </w:rPr>
      </w:pPr>
    </w:p>
    <w:sectPr w:rsidR="00581D91" w:rsidSect="0084690B">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1F62" w14:textId="77777777" w:rsidR="0084690B" w:rsidRDefault="0084690B">
      <w:r>
        <w:separator/>
      </w:r>
    </w:p>
  </w:endnote>
  <w:endnote w:type="continuationSeparator" w:id="0">
    <w:p w14:paraId="2D4BEF67" w14:textId="77777777" w:rsidR="0084690B" w:rsidRDefault="0084690B">
      <w:r>
        <w:continuationSeparator/>
      </w:r>
    </w:p>
  </w:endnote>
  <w:endnote w:type="continuationNotice" w:id="1">
    <w:p w14:paraId="17D4C6B2" w14:textId="77777777" w:rsidR="0084690B" w:rsidRDefault="0084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043D" w14:textId="77777777" w:rsidR="0084690B" w:rsidRDefault="0084690B">
      <w:r>
        <w:separator/>
      </w:r>
    </w:p>
  </w:footnote>
  <w:footnote w:type="continuationSeparator" w:id="0">
    <w:p w14:paraId="3C5D2E2A" w14:textId="77777777" w:rsidR="0084690B" w:rsidRDefault="0084690B">
      <w:r>
        <w:continuationSeparator/>
      </w:r>
    </w:p>
  </w:footnote>
  <w:footnote w:type="continuationNotice" w:id="1">
    <w:p w14:paraId="4CA4A89B" w14:textId="77777777" w:rsidR="0084690B" w:rsidRDefault="00846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3D4C0A"/>
    <w:multiLevelType w:val="hybridMultilevel"/>
    <w:tmpl w:val="CE8EAA98"/>
    <w:lvl w:ilvl="0" w:tplc="080A000D">
      <w:start w:val="1"/>
      <w:numFmt w:val="bullet"/>
      <w:lvlText w:val=""/>
      <w:lvlJc w:val="left"/>
      <w:pPr>
        <w:ind w:left="4690" w:hanging="360"/>
      </w:pPr>
      <w:rPr>
        <w:rFonts w:ascii="Wingdings" w:hAnsi="Wingdings" w:hint="default"/>
      </w:rPr>
    </w:lvl>
    <w:lvl w:ilvl="1" w:tplc="080A0003" w:tentative="1">
      <w:start w:val="1"/>
      <w:numFmt w:val="bullet"/>
      <w:lvlText w:val="o"/>
      <w:lvlJc w:val="left"/>
      <w:pPr>
        <w:ind w:left="5410" w:hanging="360"/>
      </w:pPr>
      <w:rPr>
        <w:rFonts w:ascii="Courier New" w:hAnsi="Courier New" w:cs="Courier New" w:hint="default"/>
      </w:rPr>
    </w:lvl>
    <w:lvl w:ilvl="2" w:tplc="080A0005" w:tentative="1">
      <w:start w:val="1"/>
      <w:numFmt w:val="bullet"/>
      <w:lvlText w:val=""/>
      <w:lvlJc w:val="left"/>
      <w:pPr>
        <w:ind w:left="6130" w:hanging="360"/>
      </w:pPr>
      <w:rPr>
        <w:rFonts w:ascii="Wingdings" w:hAnsi="Wingdings" w:hint="default"/>
      </w:rPr>
    </w:lvl>
    <w:lvl w:ilvl="3" w:tplc="080A0001" w:tentative="1">
      <w:start w:val="1"/>
      <w:numFmt w:val="bullet"/>
      <w:lvlText w:val=""/>
      <w:lvlJc w:val="left"/>
      <w:pPr>
        <w:ind w:left="6850" w:hanging="360"/>
      </w:pPr>
      <w:rPr>
        <w:rFonts w:ascii="Symbol" w:hAnsi="Symbol" w:hint="default"/>
      </w:rPr>
    </w:lvl>
    <w:lvl w:ilvl="4" w:tplc="080A0003" w:tentative="1">
      <w:start w:val="1"/>
      <w:numFmt w:val="bullet"/>
      <w:lvlText w:val="o"/>
      <w:lvlJc w:val="left"/>
      <w:pPr>
        <w:ind w:left="7570" w:hanging="360"/>
      </w:pPr>
      <w:rPr>
        <w:rFonts w:ascii="Courier New" w:hAnsi="Courier New" w:cs="Courier New" w:hint="default"/>
      </w:rPr>
    </w:lvl>
    <w:lvl w:ilvl="5" w:tplc="080A0005" w:tentative="1">
      <w:start w:val="1"/>
      <w:numFmt w:val="bullet"/>
      <w:lvlText w:val=""/>
      <w:lvlJc w:val="left"/>
      <w:pPr>
        <w:ind w:left="8290" w:hanging="360"/>
      </w:pPr>
      <w:rPr>
        <w:rFonts w:ascii="Wingdings" w:hAnsi="Wingdings" w:hint="default"/>
      </w:rPr>
    </w:lvl>
    <w:lvl w:ilvl="6" w:tplc="080A0001" w:tentative="1">
      <w:start w:val="1"/>
      <w:numFmt w:val="bullet"/>
      <w:lvlText w:val=""/>
      <w:lvlJc w:val="left"/>
      <w:pPr>
        <w:ind w:left="9010" w:hanging="360"/>
      </w:pPr>
      <w:rPr>
        <w:rFonts w:ascii="Symbol" w:hAnsi="Symbol" w:hint="default"/>
      </w:rPr>
    </w:lvl>
    <w:lvl w:ilvl="7" w:tplc="080A0003" w:tentative="1">
      <w:start w:val="1"/>
      <w:numFmt w:val="bullet"/>
      <w:lvlText w:val="o"/>
      <w:lvlJc w:val="left"/>
      <w:pPr>
        <w:ind w:left="9730" w:hanging="360"/>
      </w:pPr>
      <w:rPr>
        <w:rFonts w:ascii="Courier New" w:hAnsi="Courier New" w:cs="Courier New" w:hint="default"/>
      </w:rPr>
    </w:lvl>
    <w:lvl w:ilvl="8" w:tplc="080A0005" w:tentative="1">
      <w:start w:val="1"/>
      <w:numFmt w:val="bullet"/>
      <w:lvlText w:val=""/>
      <w:lvlJc w:val="left"/>
      <w:pPr>
        <w:ind w:left="1045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607560"/>
    <w:multiLevelType w:val="multilevel"/>
    <w:tmpl w:val="4CDC0B72"/>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ascii="Soberana Sans" w:eastAsia="Times New Roman" w:hAnsi="Soberana Sans" w:cs="Arial"/>
        <w:b w:val="0"/>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977423"/>
    <w:multiLevelType w:val="hybridMultilevel"/>
    <w:tmpl w:val="4AA0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CCE3588"/>
    <w:multiLevelType w:val="hybridMultilevel"/>
    <w:tmpl w:val="C464BAB6"/>
    <w:lvl w:ilvl="0" w:tplc="080A000D">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20E51BA6"/>
    <w:multiLevelType w:val="hybridMultilevel"/>
    <w:tmpl w:val="D5885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AB43BC7"/>
    <w:multiLevelType w:val="hybridMultilevel"/>
    <w:tmpl w:val="AD96E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F351D7A"/>
    <w:multiLevelType w:val="hybridMultilevel"/>
    <w:tmpl w:val="3552D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6416605"/>
    <w:multiLevelType w:val="hybridMultilevel"/>
    <w:tmpl w:val="65106D7C"/>
    <w:lvl w:ilvl="0" w:tplc="9DE00B26">
      <w:start w:val="1"/>
      <w:numFmt w:val="bullet"/>
      <w:lvlText w:val=""/>
      <w:lvlJc w:val="left"/>
      <w:pPr>
        <w:ind w:left="720" w:hanging="360"/>
      </w:pPr>
      <w:rPr>
        <w:rFonts w:ascii="Symbol" w:hAnsi="Symbol" w:hint="default"/>
      </w:rPr>
    </w:lvl>
    <w:lvl w:ilvl="1" w:tplc="F3742A7A">
      <w:start w:val="1"/>
      <w:numFmt w:val="bullet"/>
      <w:lvlText w:val="o"/>
      <w:lvlJc w:val="left"/>
      <w:pPr>
        <w:ind w:left="1440" w:hanging="360"/>
      </w:pPr>
      <w:rPr>
        <w:rFonts w:ascii="Courier New" w:hAnsi="Courier New" w:hint="default"/>
      </w:rPr>
    </w:lvl>
    <w:lvl w:ilvl="2" w:tplc="0AFCAD00">
      <w:start w:val="1"/>
      <w:numFmt w:val="bullet"/>
      <w:lvlText w:val=""/>
      <w:lvlJc w:val="left"/>
      <w:pPr>
        <w:ind w:left="2160" w:hanging="360"/>
      </w:pPr>
      <w:rPr>
        <w:rFonts w:ascii="Wingdings" w:hAnsi="Wingdings" w:hint="default"/>
      </w:rPr>
    </w:lvl>
    <w:lvl w:ilvl="3" w:tplc="4E4066FC">
      <w:start w:val="1"/>
      <w:numFmt w:val="bullet"/>
      <w:lvlText w:val=""/>
      <w:lvlJc w:val="left"/>
      <w:pPr>
        <w:ind w:left="2880" w:hanging="360"/>
      </w:pPr>
      <w:rPr>
        <w:rFonts w:ascii="Symbol" w:hAnsi="Symbol" w:hint="default"/>
      </w:rPr>
    </w:lvl>
    <w:lvl w:ilvl="4" w:tplc="5DAAA7C2">
      <w:start w:val="1"/>
      <w:numFmt w:val="bullet"/>
      <w:lvlText w:val="o"/>
      <w:lvlJc w:val="left"/>
      <w:pPr>
        <w:ind w:left="3600" w:hanging="360"/>
      </w:pPr>
      <w:rPr>
        <w:rFonts w:ascii="Courier New" w:hAnsi="Courier New" w:hint="default"/>
      </w:rPr>
    </w:lvl>
    <w:lvl w:ilvl="5" w:tplc="5B181812">
      <w:start w:val="1"/>
      <w:numFmt w:val="bullet"/>
      <w:lvlText w:val=""/>
      <w:lvlJc w:val="left"/>
      <w:pPr>
        <w:ind w:left="4320" w:hanging="360"/>
      </w:pPr>
      <w:rPr>
        <w:rFonts w:ascii="Wingdings" w:hAnsi="Wingdings" w:hint="default"/>
      </w:rPr>
    </w:lvl>
    <w:lvl w:ilvl="6" w:tplc="CFC8A748">
      <w:start w:val="1"/>
      <w:numFmt w:val="bullet"/>
      <w:lvlText w:val=""/>
      <w:lvlJc w:val="left"/>
      <w:pPr>
        <w:ind w:left="5040" w:hanging="360"/>
      </w:pPr>
      <w:rPr>
        <w:rFonts w:ascii="Symbol" w:hAnsi="Symbol" w:hint="default"/>
      </w:rPr>
    </w:lvl>
    <w:lvl w:ilvl="7" w:tplc="EFC4E050">
      <w:start w:val="1"/>
      <w:numFmt w:val="bullet"/>
      <w:lvlText w:val="o"/>
      <w:lvlJc w:val="left"/>
      <w:pPr>
        <w:ind w:left="5760" w:hanging="360"/>
      </w:pPr>
      <w:rPr>
        <w:rFonts w:ascii="Courier New" w:hAnsi="Courier New" w:hint="default"/>
      </w:rPr>
    </w:lvl>
    <w:lvl w:ilvl="8" w:tplc="D8FE03A6">
      <w:start w:val="1"/>
      <w:numFmt w:val="bullet"/>
      <w:lvlText w:val=""/>
      <w:lvlJc w:val="left"/>
      <w:pPr>
        <w:ind w:left="6480" w:hanging="360"/>
      </w:pPr>
      <w:rPr>
        <w:rFonts w:ascii="Wingdings" w:hAnsi="Wingdings" w:hint="default"/>
      </w:rPr>
    </w:lvl>
  </w:abstractNum>
  <w:abstractNum w:abstractNumId="35" w15:restartNumberingAfterBreak="0">
    <w:nsid w:val="49EC1FE1"/>
    <w:multiLevelType w:val="hybridMultilevel"/>
    <w:tmpl w:val="45B6A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9"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03807EC"/>
    <w:multiLevelType w:val="hybridMultilevel"/>
    <w:tmpl w:val="546AD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3241F95"/>
    <w:multiLevelType w:val="hybridMultilevel"/>
    <w:tmpl w:val="78D86F46"/>
    <w:lvl w:ilvl="0" w:tplc="080A0001">
      <w:start w:val="1"/>
      <w:numFmt w:val="bullet"/>
      <w:lvlText w:val=""/>
      <w:lvlJc w:val="left"/>
      <w:pPr>
        <w:ind w:left="607" w:hanging="360"/>
      </w:pPr>
      <w:rPr>
        <w:rFonts w:ascii="Symbol" w:hAnsi="Symbol" w:hint="default"/>
      </w:rPr>
    </w:lvl>
    <w:lvl w:ilvl="1" w:tplc="080A0003" w:tentative="1">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4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724731DA"/>
    <w:multiLevelType w:val="hybridMultilevel"/>
    <w:tmpl w:val="D5F0EE2C"/>
    <w:lvl w:ilvl="0" w:tplc="C6A8A08E">
      <w:start w:val="1"/>
      <w:numFmt w:val="bullet"/>
      <w:lvlText w:val=""/>
      <w:lvlJc w:val="left"/>
      <w:pPr>
        <w:ind w:left="720" w:hanging="360"/>
      </w:pPr>
      <w:rPr>
        <w:rFonts w:ascii="Symbol" w:hAnsi="Symbol" w:hint="default"/>
      </w:rPr>
    </w:lvl>
    <w:lvl w:ilvl="1" w:tplc="FEDCE3E8">
      <w:start w:val="1"/>
      <w:numFmt w:val="bullet"/>
      <w:lvlText w:val="o"/>
      <w:lvlJc w:val="left"/>
      <w:pPr>
        <w:ind w:left="1440" w:hanging="360"/>
      </w:pPr>
      <w:rPr>
        <w:rFonts w:ascii="Courier New" w:hAnsi="Courier New" w:hint="default"/>
      </w:rPr>
    </w:lvl>
    <w:lvl w:ilvl="2" w:tplc="D46E351C">
      <w:start w:val="1"/>
      <w:numFmt w:val="bullet"/>
      <w:lvlText w:val=""/>
      <w:lvlJc w:val="left"/>
      <w:pPr>
        <w:ind w:left="2160" w:hanging="360"/>
      </w:pPr>
      <w:rPr>
        <w:rFonts w:ascii="Wingdings" w:hAnsi="Wingdings" w:hint="default"/>
      </w:rPr>
    </w:lvl>
    <w:lvl w:ilvl="3" w:tplc="C316B108">
      <w:start w:val="1"/>
      <w:numFmt w:val="bullet"/>
      <w:lvlText w:val=""/>
      <w:lvlJc w:val="left"/>
      <w:pPr>
        <w:ind w:left="2880" w:hanging="360"/>
      </w:pPr>
      <w:rPr>
        <w:rFonts w:ascii="Symbol" w:hAnsi="Symbol" w:hint="default"/>
      </w:rPr>
    </w:lvl>
    <w:lvl w:ilvl="4" w:tplc="F4FE5536">
      <w:start w:val="1"/>
      <w:numFmt w:val="bullet"/>
      <w:lvlText w:val="o"/>
      <w:lvlJc w:val="left"/>
      <w:pPr>
        <w:ind w:left="3600" w:hanging="360"/>
      </w:pPr>
      <w:rPr>
        <w:rFonts w:ascii="Courier New" w:hAnsi="Courier New" w:hint="default"/>
      </w:rPr>
    </w:lvl>
    <w:lvl w:ilvl="5" w:tplc="70B670B2">
      <w:start w:val="1"/>
      <w:numFmt w:val="bullet"/>
      <w:lvlText w:val=""/>
      <w:lvlJc w:val="left"/>
      <w:pPr>
        <w:ind w:left="4320" w:hanging="360"/>
      </w:pPr>
      <w:rPr>
        <w:rFonts w:ascii="Wingdings" w:hAnsi="Wingdings" w:hint="default"/>
      </w:rPr>
    </w:lvl>
    <w:lvl w:ilvl="6" w:tplc="D332DCDE">
      <w:start w:val="1"/>
      <w:numFmt w:val="bullet"/>
      <w:lvlText w:val=""/>
      <w:lvlJc w:val="left"/>
      <w:pPr>
        <w:ind w:left="5040" w:hanging="360"/>
      </w:pPr>
      <w:rPr>
        <w:rFonts w:ascii="Symbol" w:hAnsi="Symbol" w:hint="default"/>
      </w:rPr>
    </w:lvl>
    <w:lvl w:ilvl="7" w:tplc="D338A236">
      <w:start w:val="1"/>
      <w:numFmt w:val="bullet"/>
      <w:lvlText w:val="o"/>
      <w:lvlJc w:val="left"/>
      <w:pPr>
        <w:ind w:left="5760" w:hanging="360"/>
      </w:pPr>
      <w:rPr>
        <w:rFonts w:ascii="Courier New" w:hAnsi="Courier New" w:hint="default"/>
      </w:rPr>
    </w:lvl>
    <w:lvl w:ilvl="8" w:tplc="984890AE">
      <w:start w:val="1"/>
      <w:numFmt w:val="bullet"/>
      <w:lvlText w:val=""/>
      <w:lvlJc w:val="left"/>
      <w:pPr>
        <w:ind w:left="6480" w:hanging="360"/>
      </w:pPr>
      <w:rPr>
        <w:rFonts w:ascii="Wingdings" w:hAnsi="Wingdings" w:hint="default"/>
      </w:rPr>
    </w:lvl>
  </w:abstractNum>
  <w:abstractNum w:abstractNumId="5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42"/>
  </w:num>
  <w:num w:numId="2" w16cid:durableId="207183378">
    <w:abstractNumId w:val="39"/>
  </w:num>
  <w:num w:numId="3" w16cid:durableId="670180367">
    <w:abstractNumId w:val="13"/>
  </w:num>
  <w:num w:numId="4" w16cid:durableId="300773970">
    <w:abstractNumId w:val="41"/>
  </w:num>
  <w:num w:numId="5" w16cid:durableId="200945658">
    <w:abstractNumId w:val="9"/>
  </w:num>
  <w:num w:numId="6" w16cid:durableId="1365641978">
    <w:abstractNumId w:val="19"/>
  </w:num>
  <w:num w:numId="7" w16cid:durableId="1522471561">
    <w:abstractNumId w:val="47"/>
  </w:num>
  <w:num w:numId="8" w16cid:durableId="860320636">
    <w:abstractNumId w:val="37"/>
  </w:num>
  <w:num w:numId="9" w16cid:durableId="666908561">
    <w:abstractNumId w:val="38"/>
  </w:num>
  <w:num w:numId="10" w16cid:durableId="1658417987">
    <w:abstractNumId w:val="2"/>
  </w:num>
  <w:num w:numId="11" w16cid:durableId="645352420">
    <w:abstractNumId w:val="33"/>
  </w:num>
  <w:num w:numId="12" w16cid:durableId="566886825">
    <w:abstractNumId w:val="55"/>
  </w:num>
  <w:num w:numId="13" w16cid:durableId="1598177036">
    <w:abstractNumId w:val="8"/>
  </w:num>
  <w:num w:numId="14" w16cid:durableId="1888182161">
    <w:abstractNumId w:val="23"/>
  </w:num>
  <w:num w:numId="15" w16cid:durableId="349062525">
    <w:abstractNumId w:val="30"/>
  </w:num>
  <w:num w:numId="16" w16cid:durableId="207955158">
    <w:abstractNumId w:val="22"/>
  </w:num>
  <w:num w:numId="17" w16cid:durableId="1780687065">
    <w:abstractNumId w:val="54"/>
  </w:num>
  <w:num w:numId="18" w16cid:durableId="1438791142">
    <w:abstractNumId w:val="31"/>
  </w:num>
  <w:num w:numId="19" w16cid:durableId="2057511962">
    <w:abstractNumId w:val="50"/>
  </w:num>
  <w:num w:numId="20" w16cid:durableId="759373672">
    <w:abstractNumId w:val="29"/>
  </w:num>
  <w:num w:numId="21" w16cid:durableId="2147355357">
    <w:abstractNumId w:val="32"/>
  </w:num>
  <w:num w:numId="22" w16cid:durableId="1928537842">
    <w:abstractNumId w:val="53"/>
  </w:num>
  <w:num w:numId="23" w16cid:durableId="1377854534">
    <w:abstractNumId w:val="44"/>
  </w:num>
  <w:num w:numId="24" w16cid:durableId="6195374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0"/>
  </w:num>
  <w:num w:numId="26" w16cid:durableId="403527985">
    <w:abstractNumId w:val="4"/>
  </w:num>
  <w:num w:numId="27" w16cid:durableId="138546947">
    <w:abstractNumId w:val="49"/>
  </w:num>
  <w:num w:numId="28" w16cid:durableId="326829030">
    <w:abstractNumId w:val="3"/>
  </w:num>
  <w:num w:numId="29" w16cid:durableId="1230578810">
    <w:abstractNumId w:val="0"/>
  </w:num>
  <w:num w:numId="30" w16cid:durableId="161627101">
    <w:abstractNumId w:val="51"/>
  </w:num>
  <w:num w:numId="31" w16cid:durableId="1170097571">
    <w:abstractNumId w:val="48"/>
  </w:num>
  <w:num w:numId="32" w16cid:durableId="893731995">
    <w:abstractNumId w:val="6"/>
  </w:num>
  <w:num w:numId="33" w16cid:durableId="665787173">
    <w:abstractNumId w:val="7"/>
  </w:num>
  <w:num w:numId="34" w16cid:durableId="369459122">
    <w:abstractNumId w:val="21"/>
  </w:num>
  <w:num w:numId="35" w16cid:durableId="690493415">
    <w:abstractNumId w:val="12"/>
  </w:num>
  <w:num w:numId="36" w16cid:durableId="536746806">
    <w:abstractNumId w:val="36"/>
  </w:num>
  <w:num w:numId="37" w16cid:durableId="417141793">
    <w:abstractNumId w:val="56"/>
  </w:num>
  <w:num w:numId="38" w16cid:durableId="1657101356">
    <w:abstractNumId w:val="11"/>
  </w:num>
  <w:num w:numId="39" w16cid:durableId="1122650740">
    <w:abstractNumId w:val="28"/>
  </w:num>
  <w:num w:numId="40" w16cid:durableId="1972441232">
    <w:abstractNumId w:val="17"/>
  </w:num>
  <w:num w:numId="41" w16cid:durableId="75975625">
    <w:abstractNumId w:val="26"/>
  </w:num>
  <w:num w:numId="42" w16cid:durableId="705300126">
    <w:abstractNumId w:val="25"/>
  </w:num>
  <w:num w:numId="43" w16cid:durableId="1069810103">
    <w:abstractNumId w:val="43"/>
  </w:num>
  <w:num w:numId="44" w16cid:durableId="2043051016">
    <w:abstractNumId w:val="15"/>
  </w:num>
  <w:num w:numId="45" w16cid:durableId="2007829131">
    <w:abstractNumId w:val="34"/>
  </w:num>
  <w:num w:numId="46" w16cid:durableId="1162427282">
    <w:abstractNumId w:val="52"/>
  </w:num>
  <w:num w:numId="47" w16cid:durableId="169566059">
    <w:abstractNumId w:val="5"/>
  </w:num>
  <w:num w:numId="48" w16cid:durableId="1434401719">
    <w:abstractNumId w:val="10"/>
  </w:num>
  <w:num w:numId="49" w16cid:durableId="1681083408">
    <w:abstractNumId w:val="35"/>
  </w:num>
  <w:num w:numId="50" w16cid:durableId="1339888482">
    <w:abstractNumId w:val="27"/>
  </w:num>
  <w:num w:numId="51" w16cid:durableId="1383750950">
    <w:abstractNumId w:val="24"/>
  </w:num>
  <w:num w:numId="52" w16cid:durableId="893275449">
    <w:abstractNumId w:val="40"/>
  </w:num>
  <w:num w:numId="53" w16cid:durableId="2011986070">
    <w:abstractNumId w:val="16"/>
  </w:num>
  <w:num w:numId="54" w16cid:durableId="878513257">
    <w:abstractNumId w:val="14"/>
  </w:num>
  <w:num w:numId="55" w16cid:durableId="996617812">
    <w:abstractNumId w:val="1"/>
  </w:num>
  <w:num w:numId="56" w16cid:durableId="2055428404">
    <w:abstractNumId w:val="46"/>
  </w:num>
  <w:num w:numId="57" w16cid:durableId="74248930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3D39"/>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74AC"/>
    <w:rsid w:val="00100C52"/>
    <w:rsid w:val="00104CA5"/>
    <w:rsid w:val="00106766"/>
    <w:rsid w:val="001070ED"/>
    <w:rsid w:val="0011474C"/>
    <w:rsid w:val="00114F7E"/>
    <w:rsid w:val="00115E03"/>
    <w:rsid w:val="00120F19"/>
    <w:rsid w:val="00121EBB"/>
    <w:rsid w:val="00122389"/>
    <w:rsid w:val="00122B7A"/>
    <w:rsid w:val="00122C92"/>
    <w:rsid w:val="00123CD0"/>
    <w:rsid w:val="00125113"/>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06979"/>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033A"/>
    <w:rsid w:val="004C190E"/>
    <w:rsid w:val="004C4762"/>
    <w:rsid w:val="004C6C0F"/>
    <w:rsid w:val="004D1B16"/>
    <w:rsid w:val="004D427C"/>
    <w:rsid w:val="004D4970"/>
    <w:rsid w:val="004D5C33"/>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365B4"/>
    <w:rsid w:val="005405C5"/>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56C0"/>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D2F"/>
    <w:rsid w:val="00626D72"/>
    <w:rsid w:val="0063121B"/>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877AE"/>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6F5B77"/>
    <w:rsid w:val="007002F7"/>
    <w:rsid w:val="00704E01"/>
    <w:rsid w:val="00707AAB"/>
    <w:rsid w:val="0071241C"/>
    <w:rsid w:val="00715AF3"/>
    <w:rsid w:val="00720A99"/>
    <w:rsid w:val="0072154C"/>
    <w:rsid w:val="00722982"/>
    <w:rsid w:val="007254E4"/>
    <w:rsid w:val="00725FBD"/>
    <w:rsid w:val="007303B9"/>
    <w:rsid w:val="00731FA6"/>
    <w:rsid w:val="007337C4"/>
    <w:rsid w:val="007343DC"/>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1627"/>
    <w:rsid w:val="00791926"/>
    <w:rsid w:val="00791A74"/>
    <w:rsid w:val="007928BA"/>
    <w:rsid w:val="0079551B"/>
    <w:rsid w:val="007968D1"/>
    <w:rsid w:val="007A2FC3"/>
    <w:rsid w:val="007A3D94"/>
    <w:rsid w:val="007A4D1A"/>
    <w:rsid w:val="007B22B6"/>
    <w:rsid w:val="007B24D2"/>
    <w:rsid w:val="007B4DCF"/>
    <w:rsid w:val="007B4FB2"/>
    <w:rsid w:val="007B6170"/>
    <w:rsid w:val="007C070B"/>
    <w:rsid w:val="007C159B"/>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239B"/>
    <w:rsid w:val="008078E6"/>
    <w:rsid w:val="008135DC"/>
    <w:rsid w:val="008149E6"/>
    <w:rsid w:val="00814ADE"/>
    <w:rsid w:val="00815CA4"/>
    <w:rsid w:val="008169AA"/>
    <w:rsid w:val="00824803"/>
    <w:rsid w:val="00824A41"/>
    <w:rsid w:val="00827249"/>
    <w:rsid w:val="00836324"/>
    <w:rsid w:val="00836BBA"/>
    <w:rsid w:val="00836F84"/>
    <w:rsid w:val="008379C6"/>
    <w:rsid w:val="00844052"/>
    <w:rsid w:val="0084690B"/>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E7E"/>
    <w:rsid w:val="00954C45"/>
    <w:rsid w:val="00955426"/>
    <w:rsid w:val="009556CB"/>
    <w:rsid w:val="009573F2"/>
    <w:rsid w:val="0096005D"/>
    <w:rsid w:val="00961280"/>
    <w:rsid w:val="00961BB9"/>
    <w:rsid w:val="00965FC9"/>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00E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261C"/>
    <w:rsid w:val="00B92698"/>
    <w:rsid w:val="00B952C5"/>
    <w:rsid w:val="00B96506"/>
    <w:rsid w:val="00BA0747"/>
    <w:rsid w:val="00BA07F7"/>
    <w:rsid w:val="00BA20DB"/>
    <w:rsid w:val="00BA2135"/>
    <w:rsid w:val="00BA3E88"/>
    <w:rsid w:val="00BA5969"/>
    <w:rsid w:val="00BA7FB0"/>
    <w:rsid w:val="00BB7122"/>
    <w:rsid w:val="00BC0EF0"/>
    <w:rsid w:val="00BC20AE"/>
    <w:rsid w:val="00BC2EB2"/>
    <w:rsid w:val="00BD3BCB"/>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4CF1"/>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BAC"/>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84EC8"/>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A7809"/>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57</Pages>
  <Words>22901</Words>
  <Characters>125957</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Quijas Hernández Diana Berenice</cp:lastModifiedBy>
  <cp:revision>289</cp:revision>
  <cp:lastPrinted>2024-03-07T22:22:00Z</cp:lastPrinted>
  <dcterms:created xsi:type="dcterms:W3CDTF">2023-10-05T19:21:00Z</dcterms:created>
  <dcterms:modified xsi:type="dcterms:W3CDTF">2024-03-07T22:22:00Z</dcterms:modified>
</cp:coreProperties>
</file>