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693B52F6" w:rsidR="00737F2C" w:rsidRPr="002F12F4" w:rsidRDefault="00737F2C" w:rsidP="00737F2C">
      <w:pPr>
        <w:pStyle w:val="Textoindependiente3"/>
        <w:rPr>
          <w:rFonts w:cs="Arial"/>
          <w:sz w:val="20"/>
        </w:rPr>
      </w:pPr>
      <w:r w:rsidRPr="002F12F4">
        <w:rPr>
          <w:rFonts w:cs="Arial"/>
          <w:sz w:val="20"/>
        </w:rPr>
        <w:t>DE CONFORMIDAD CON LO DISPUESTO EN LOS ARTÍCULOS 134 DE LA CONSTITUCIÓN POLÍTICA DE LOS ESTADOS UNIDOS MEXICANOS</w:t>
      </w:r>
      <w:r w:rsidR="00790634">
        <w:rPr>
          <w:rFonts w:cs="Arial"/>
          <w:sz w:val="20"/>
        </w:rPr>
        <w:t>;</w:t>
      </w:r>
      <w:r w:rsidRPr="002F12F4">
        <w:rPr>
          <w:rFonts w:cs="Arial"/>
          <w:sz w:val="20"/>
        </w:rPr>
        <w:t xml:space="preserve"> </w:t>
      </w:r>
      <w:r w:rsidR="00790634">
        <w:rPr>
          <w:rFonts w:cs="Arial"/>
          <w:sz w:val="20"/>
        </w:rPr>
        <w:t xml:space="preserve">19, </w:t>
      </w:r>
      <w:r w:rsidR="004D3FEF">
        <w:rPr>
          <w:rFonts w:cs="Arial"/>
          <w:sz w:val="20"/>
        </w:rPr>
        <w:t>PRIMER</w:t>
      </w:r>
      <w:r w:rsidR="00790634">
        <w:rPr>
          <w:rFonts w:cs="Arial"/>
          <w:sz w:val="20"/>
        </w:rPr>
        <w:t xml:space="preserve"> PÁRRAFO,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sidR="002722F6">
        <w:rPr>
          <w:rFonts w:cs="Arial"/>
          <w:sz w:val="20"/>
        </w:rPr>
        <w:t xml:space="preserve"> y</w:t>
      </w:r>
      <w:r>
        <w:rPr>
          <w:rFonts w:cs="Arial"/>
          <w:sz w:val="20"/>
        </w:rPr>
        <w:t xml:space="preserve"> </w:t>
      </w:r>
      <w:r w:rsidRPr="002F12F4">
        <w:rPr>
          <w:rFonts w:cs="Arial"/>
          <w:sz w:val="20"/>
        </w:rPr>
        <w:t>3</w:t>
      </w:r>
      <w:r w:rsidR="000E3CB5">
        <w:rPr>
          <w:rFonts w:cs="Arial"/>
          <w:sz w:val="20"/>
        </w:rPr>
        <w:t>5</w:t>
      </w:r>
      <w:r w:rsidR="002B1787">
        <w:rPr>
          <w:rFonts w:cs="Arial"/>
          <w:sz w:val="20"/>
        </w:rPr>
        <w:t xml:space="preserve"> </w:t>
      </w:r>
      <w:r w:rsidRPr="002F12F4">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LICITACIÓN PÚBLICA MIXTA </w:t>
      </w:r>
    </w:p>
    <w:p w14:paraId="5F2D9D71" w14:textId="5DC086F5" w:rsidR="00737F2C" w:rsidRPr="00C223AD" w:rsidRDefault="00737F2C" w:rsidP="36205540">
      <w:pPr>
        <w:ind w:right="20"/>
        <w:jc w:val="center"/>
        <w:rPr>
          <w:rFonts w:cs="Arial"/>
          <w:b/>
          <w:bCs/>
          <w:sz w:val="20"/>
          <w:szCs w:val="20"/>
        </w:rPr>
      </w:pPr>
      <w:r w:rsidRPr="36205540">
        <w:rPr>
          <w:rFonts w:cs="Arial"/>
          <w:b/>
          <w:bCs/>
          <w:sz w:val="20"/>
          <w:szCs w:val="20"/>
        </w:rPr>
        <w:t xml:space="preserve">No. </w:t>
      </w:r>
      <w:r w:rsidR="003C454C" w:rsidRPr="36205540">
        <w:rPr>
          <w:rFonts w:cs="Arial"/>
          <w:b/>
          <w:bCs/>
          <w:sz w:val="22"/>
          <w:szCs w:val="22"/>
        </w:rPr>
        <w:t>41100100-</w:t>
      </w:r>
      <w:r w:rsidR="00D92EF0">
        <w:rPr>
          <w:rFonts w:cs="Arial"/>
          <w:b/>
          <w:bCs/>
          <w:sz w:val="22"/>
          <w:szCs w:val="22"/>
        </w:rPr>
        <w:t>LP13</w:t>
      </w:r>
      <w:r w:rsidR="003C454C" w:rsidRPr="36205540">
        <w:rPr>
          <w:rFonts w:cs="Arial"/>
          <w:b/>
          <w:bCs/>
          <w:sz w:val="22"/>
          <w:szCs w:val="22"/>
        </w:rPr>
        <w:t>-2</w:t>
      </w:r>
      <w:r w:rsidR="007A3D94" w:rsidRPr="36205540">
        <w:rPr>
          <w:rFonts w:cs="Arial"/>
          <w:b/>
          <w:bCs/>
          <w:sz w:val="22"/>
          <w:szCs w:val="22"/>
        </w:rPr>
        <w:t>3</w:t>
      </w:r>
    </w:p>
    <w:p w14:paraId="73FDE31F" w14:textId="71CCBC19" w:rsidR="00737F2C" w:rsidRPr="008A1FC1"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AB1FAE" w14:paraId="6C72CFBD" w14:textId="77777777" w:rsidTr="00281994">
        <w:trPr>
          <w:trHeight w:val="649"/>
          <w:tblCellSpacing w:w="20" w:type="dxa"/>
        </w:trPr>
        <w:tc>
          <w:tcPr>
            <w:tcW w:w="9225" w:type="dxa"/>
            <w:gridSpan w:val="2"/>
            <w:vAlign w:val="center"/>
          </w:tcPr>
          <w:p w14:paraId="6DFF0BC1" w14:textId="64A582AB" w:rsidR="00737F2C" w:rsidRPr="00430DF8" w:rsidRDefault="00AB1FAE" w:rsidP="002D3B68">
            <w:pPr>
              <w:jc w:val="center"/>
              <w:rPr>
                <w:rFonts w:cs="Arial"/>
                <w:b/>
                <w:bCs/>
                <w:sz w:val="22"/>
                <w:szCs w:val="22"/>
              </w:rPr>
            </w:pPr>
            <w:bookmarkStart w:id="1" w:name="_Hlk21077723"/>
            <w:r w:rsidRPr="00430DF8">
              <w:rPr>
                <w:rFonts w:cs="Arial"/>
                <w:b/>
                <w:sz w:val="22"/>
                <w:szCs w:val="22"/>
              </w:rPr>
              <w:t>“</w:t>
            </w:r>
            <w:r w:rsidR="00E9207F" w:rsidRPr="00430DF8">
              <w:rPr>
                <w:rFonts w:cs="Arial"/>
                <w:b/>
                <w:bCs/>
                <w:sz w:val="22"/>
                <w:szCs w:val="22"/>
              </w:rPr>
              <w:t>ADQUISICIÓN DE LA SUSCRIPCIÓN A UNA BASE DE DATOS EN MATERIA JURÍDICA-LEGAL EN LÍNEA, POR UN PERIODO DE 12 MESES</w:t>
            </w:r>
            <w:r w:rsidR="009447A5" w:rsidRPr="00430DF8">
              <w:rPr>
                <w:rFonts w:cs="Arial"/>
                <w:b/>
                <w:bCs/>
                <w:sz w:val="22"/>
                <w:szCs w:val="22"/>
              </w:rPr>
              <w:t>.</w:t>
            </w:r>
            <w:r w:rsidRPr="00430DF8">
              <w:rPr>
                <w:rFonts w:cs="Arial"/>
                <w:b/>
                <w:sz w:val="22"/>
                <w:szCs w:val="22"/>
              </w:rPr>
              <w:t>”</w:t>
            </w:r>
          </w:p>
        </w:tc>
      </w:tr>
      <w:tr w:rsidR="00737F2C" w:rsidRPr="00C223AD" w14:paraId="2C9C1B54" w14:textId="77777777" w:rsidTr="00281994">
        <w:trPr>
          <w:trHeight w:val="394"/>
          <w:tblCellSpacing w:w="20" w:type="dxa"/>
        </w:trPr>
        <w:tc>
          <w:tcPr>
            <w:tcW w:w="4521" w:type="dxa"/>
            <w:vAlign w:val="center"/>
          </w:tcPr>
          <w:p w14:paraId="0B9883C5" w14:textId="77777777" w:rsidR="00737F2C" w:rsidRPr="00C223AD" w:rsidRDefault="00737F2C" w:rsidP="00281994">
            <w:pPr>
              <w:ind w:right="38"/>
              <w:jc w:val="center"/>
              <w:rPr>
                <w:rFonts w:cs="Arial"/>
                <w:b/>
                <w:sz w:val="20"/>
                <w:szCs w:val="20"/>
              </w:rPr>
            </w:pPr>
            <w:r w:rsidRPr="00C223AD">
              <w:rPr>
                <w:rFonts w:cs="Arial"/>
                <w:b/>
                <w:sz w:val="20"/>
                <w:szCs w:val="20"/>
              </w:rPr>
              <w:t>ACTO</w:t>
            </w:r>
          </w:p>
        </w:tc>
        <w:tc>
          <w:tcPr>
            <w:tcW w:w="4664" w:type="dxa"/>
            <w:vAlign w:val="center"/>
          </w:tcPr>
          <w:p w14:paraId="7503C4A6" w14:textId="77777777" w:rsidR="00737F2C" w:rsidRPr="00430DF8" w:rsidRDefault="00737F2C" w:rsidP="00281994">
            <w:pPr>
              <w:ind w:right="51"/>
              <w:jc w:val="center"/>
              <w:rPr>
                <w:rFonts w:cs="Arial"/>
                <w:b/>
                <w:sz w:val="20"/>
                <w:szCs w:val="20"/>
              </w:rPr>
            </w:pPr>
            <w:r w:rsidRPr="00430DF8">
              <w:rPr>
                <w:rFonts w:cs="Arial"/>
                <w:b/>
                <w:sz w:val="20"/>
                <w:szCs w:val="20"/>
              </w:rPr>
              <w:t>FECHA Y HORA</w:t>
            </w:r>
          </w:p>
        </w:tc>
      </w:tr>
      <w:tr w:rsidR="00737F2C" w:rsidRPr="00C223AD" w14:paraId="2D128886" w14:textId="77777777" w:rsidTr="00281994">
        <w:trPr>
          <w:trHeight w:val="332"/>
          <w:tblCellSpacing w:w="20" w:type="dxa"/>
        </w:trPr>
        <w:tc>
          <w:tcPr>
            <w:tcW w:w="4521" w:type="dxa"/>
            <w:vAlign w:val="center"/>
          </w:tcPr>
          <w:p w14:paraId="7BD12547" w14:textId="77777777" w:rsidR="00737F2C" w:rsidRPr="00C223AD" w:rsidRDefault="00737F2C" w:rsidP="00281994">
            <w:pPr>
              <w:ind w:right="38"/>
              <w:jc w:val="center"/>
              <w:rPr>
                <w:rFonts w:cs="Arial"/>
                <w:b/>
                <w:sz w:val="20"/>
                <w:szCs w:val="20"/>
              </w:rPr>
            </w:pPr>
            <w:r w:rsidRPr="00C223AD">
              <w:rPr>
                <w:rFonts w:cs="Arial"/>
                <w:b/>
                <w:sz w:val="20"/>
                <w:szCs w:val="20"/>
              </w:rPr>
              <w:t>PUBLICACIÓN EN COMPRANET</w:t>
            </w:r>
          </w:p>
        </w:tc>
        <w:tc>
          <w:tcPr>
            <w:tcW w:w="4664" w:type="dxa"/>
            <w:vAlign w:val="center"/>
          </w:tcPr>
          <w:p w14:paraId="219004BD" w14:textId="62E71790" w:rsidR="00737F2C" w:rsidRPr="00430DF8" w:rsidRDefault="00463BCA" w:rsidP="00281994">
            <w:pPr>
              <w:ind w:right="51"/>
              <w:jc w:val="center"/>
              <w:rPr>
                <w:rFonts w:cs="Arial"/>
                <w:b/>
                <w:sz w:val="20"/>
                <w:szCs w:val="20"/>
              </w:rPr>
            </w:pPr>
            <w:r w:rsidRPr="00430DF8">
              <w:rPr>
                <w:rFonts w:cs="Arial"/>
                <w:b/>
                <w:sz w:val="20"/>
                <w:szCs w:val="20"/>
              </w:rPr>
              <w:t>28</w:t>
            </w:r>
            <w:r w:rsidR="00737F2C" w:rsidRPr="00430DF8">
              <w:rPr>
                <w:rFonts w:cs="Arial"/>
                <w:b/>
                <w:sz w:val="20"/>
                <w:szCs w:val="20"/>
              </w:rPr>
              <w:t xml:space="preserve"> DE </w:t>
            </w:r>
            <w:r w:rsidR="00CB1F13" w:rsidRPr="00430DF8">
              <w:rPr>
                <w:rFonts w:cs="Arial"/>
                <w:b/>
                <w:sz w:val="20"/>
                <w:szCs w:val="20"/>
              </w:rPr>
              <w:t>JUNIO</w:t>
            </w:r>
            <w:r w:rsidR="00737F2C" w:rsidRPr="00430DF8">
              <w:rPr>
                <w:rFonts w:cs="Arial"/>
                <w:b/>
                <w:sz w:val="20"/>
                <w:szCs w:val="20"/>
              </w:rPr>
              <w:t xml:space="preserve"> DE 202</w:t>
            </w:r>
            <w:r w:rsidR="000B2C27" w:rsidRPr="00430DF8">
              <w:rPr>
                <w:rFonts w:cs="Arial"/>
                <w:b/>
                <w:sz w:val="20"/>
                <w:szCs w:val="20"/>
              </w:rPr>
              <w:t>3</w:t>
            </w:r>
          </w:p>
        </w:tc>
      </w:tr>
      <w:tr w:rsidR="00737F2C" w:rsidRPr="00C223AD" w14:paraId="6F0A1D36" w14:textId="77777777" w:rsidTr="00281994">
        <w:trPr>
          <w:trHeight w:val="292"/>
          <w:tblCellSpacing w:w="20" w:type="dxa"/>
        </w:trPr>
        <w:tc>
          <w:tcPr>
            <w:tcW w:w="4521" w:type="dxa"/>
            <w:vAlign w:val="center"/>
          </w:tcPr>
          <w:p w14:paraId="3B0C498F" w14:textId="77777777" w:rsidR="00737F2C" w:rsidRPr="00C223AD" w:rsidRDefault="00737F2C" w:rsidP="00281994">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616EB45C" w14:textId="390A4D6F" w:rsidR="00737F2C" w:rsidRPr="00430DF8" w:rsidRDefault="00CF6FA9" w:rsidP="00281994">
            <w:pPr>
              <w:ind w:right="51"/>
              <w:jc w:val="center"/>
              <w:rPr>
                <w:rFonts w:cs="Arial"/>
                <w:b/>
                <w:sz w:val="20"/>
                <w:szCs w:val="20"/>
              </w:rPr>
            </w:pPr>
            <w:r w:rsidRPr="00430DF8">
              <w:rPr>
                <w:rFonts w:cs="Arial"/>
                <w:b/>
                <w:bCs/>
                <w:sz w:val="20"/>
                <w:szCs w:val="20"/>
              </w:rPr>
              <w:t>04</w:t>
            </w:r>
            <w:r w:rsidR="00737F2C" w:rsidRPr="00430DF8">
              <w:rPr>
                <w:rFonts w:cs="Arial"/>
                <w:b/>
                <w:sz w:val="20"/>
                <w:szCs w:val="20"/>
              </w:rPr>
              <w:t xml:space="preserve"> DE </w:t>
            </w:r>
            <w:r w:rsidR="000E42E3" w:rsidRPr="00430DF8">
              <w:rPr>
                <w:rFonts w:cs="Arial"/>
                <w:b/>
                <w:sz w:val="20"/>
                <w:szCs w:val="20"/>
              </w:rPr>
              <w:t>JU</w:t>
            </w:r>
            <w:r w:rsidRPr="00430DF8">
              <w:rPr>
                <w:rFonts w:cs="Arial"/>
                <w:b/>
                <w:sz w:val="20"/>
                <w:szCs w:val="20"/>
              </w:rPr>
              <w:t>L</w:t>
            </w:r>
            <w:r w:rsidR="000E42E3" w:rsidRPr="00430DF8">
              <w:rPr>
                <w:rFonts w:cs="Arial"/>
                <w:b/>
                <w:sz w:val="20"/>
                <w:szCs w:val="20"/>
              </w:rPr>
              <w:t>IO</w:t>
            </w:r>
            <w:r w:rsidR="00737F2C" w:rsidRPr="00430DF8">
              <w:rPr>
                <w:rFonts w:cs="Arial"/>
                <w:b/>
                <w:sz w:val="20"/>
                <w:szCs w:val="20"/>
              </w:rPr>
              <w:t xml:space="preserve"> DE 202</w:t>
            </w:r>
            <w:r w:rsidR="000B2C27" w:rsidRPr="00430DF8">
              <w:rPr>
                <w:rFonts w:cs="Arial"/>
                <w:b/>
                <w:sz w:val="20"/>
                <w:szCs w:val="20"/>
              </w:rPr>
              <w:t>3</w:t>
            </w:r>
          </w:p>
        </w:tc>
      </w:tr>
      <w:tr w:rsidR="00737F2C" w:rsidRPr="00C223AD" w14:paraId="26AFFA47" w14:textId="77777777" w:rsidTr="00281994">
        <w:trPr>
          <w:trHeight w:val="779"/>
          <w:tblCellSpacing w:w="20" w:type="dxa"/>
        </w:trPr>
        <w:tc>
          <w:tcPr>
            <w:tcW w:w="4521" w:type="dxa"/>
            <w:vAlign w:val="center"/>
          </w:tcPr>
          <w:p w14:paraId="720FA11E" w14:textId="77777777" w:rsidR="00737F2C" w:rsidRPr="003E4ED5" w:rsidRDefault="00737F2C" w:rsidP="00281994">
            <w:pPr>
              <w:ind w:right="38"/>
              <w:jc w:val="center"/>
              <w:rPr>
                <w:rFonts w:cs="Arial"/>
                <w:b/>
                <w:sz w:val="20"/>
                <w:szCs w:val="20"/>
              </w:rPr>
            </w:pPr>
            <w:bookmarkStart w:id="2" w:name="_Hlk41925353"/>
            <w:r w:rsidRPr="003E4ED5">
              <w:rPr>
                <w:rFonts w:cs="Arial"/>
                <w:b/>
                <w:sz w:val="20"/>
                <w:szCs w:val="20"/>
              </w:rPr>
              <w:t xml:space="preserve">JUNTA DE ACLARACIONES DE LA CONVOCATORIA </w:t>
            </w:r>
          </w:p>
          <w:p w14:paraId="5CA4E984" w14:textId="77777777" w:rsidR="00737F2C" w:rsidRPr="003E4ED5" w:rsidRDefault="00737F2C" w:rsidP="00281994">
            <w:pPr>
              <w:ind w:right="38"/>
              <w:jc w:val="center"/>
              <w:rPr>
                <w:rFonts w:cs="Arial"/>
                <w:b/>
                <w:sz w:val="20"/>
                <w:szCs w:val="20"/>
              </w:rPr>
            </w:pPr>
            <w:r w:rsidRPr="003E4ED5">
              <w:rPr>
                <w:rFonts w:cs="Arial"/>
                <w:b/>
                <w:sz w:val="20"/>
                <w:szCs w:val="20"/>
              </w:rPr>
              <w:t>(OPTATIVA PARA LOS LICITANTES)</w:t>
            </w:r>
          </w:p>
        </w:tc>
        <w:tc>
          <w:tcPr>
            <w:tcW w:w="4664" w:type="dxa"/>
            <w:vAlign w:val="center"/>
          </w:tcPr>
          <w:p w14:paraId="3D9F6344" w14:textId="762CF120" w:rsidR="00737F2C" w:rsidRPr="00430DF8" w:rsidRDefault="00737F2C" w:rsidP="00281994">
            <w:pPr>
              <w:ind w:right="51"/>
              <w:jc w:val="center"/>
              <w:rPr>
                <w:rFonts w:cs="Arial"/>
                <w:b/>
                <w:sz w:val="20"/>
                <w:szCs w:val="20"/>
              </w:rPr>
            </w:pPr>
            <w:r w:rsidRPr="00430DF8" w:rsidDel="007C384B">
              <w:rPr>
                <w:rFonts w:cs="Arial"/>
                <w:b/>
                <w:sz w:val="20"/>
                <w:szCs w:val="20"/>
              </w:rPr>
              <w:t xml:space="preserve">EL DÍA </w:t>
            </w:r>
            <w:r w:rsidR="009710A5" w:rsidRPr="00430DF8">
              <w:rPr>
                <w:rFonts w:cs="Arial"/>
                <w:b/>
                <w:bCs/>
                <w:sz w:val="20"/>
                <w:szCs w:val="20"/>
              </w:rPr>
              <w:t>06</w:t>
            </w:r>
            <w:r w:rsidRPr="00430DF8">
              <w:rPr>
                <w:rFonts w:cs="Arial"/>
                <w:b/>
                <w:sz w:val="20"/>
                <w:szCs w:val="20"/>
              </w:rPr>
              <w:t xml:space="preserve"> DE </w:t>
            </w:r>
            <w:r w:rsidR="00110CD6" w:rsidRPr="00430DF8">
              <w:rPr>
                <w:rFonts w:cs="Arial"/>
                <w:b/>
                <w:sz w:val="20"/>
                <w:szCs w:val="20"/>
              </w:rPr>
              <w:t>JU</w:t>
            </w:r>
            <w:r w:rsidR="009710A5" w:rsidRPr="00430DF8">
              <w:rPr>
                <w:rFonts w:cs="Arial"/>
                <w:b/>
                <w:sz w:val="20"/>
                <w:szCs w:val="20"/>
              </w:rPr>
              <w:t>L</w:t>
            </w:r>
            <w:r w:rsidR="00110CD6" w:rsidRPr="00430DF8">
              <w:rPr>
                <w:rFonts w:cs="Arial"/>
                <w:b/>
                <w:sz w:val="20"/>
                <w:szCs w:val="20"/>
              </w:rPr>
              <w:t>IO</w:t>
            </w:r>
            <w:r w:rsidRPr="00430DF8">
              <w:rPr>
                <w:rFonts w:cs="Arial"/>
                <w:b/>
                <w:sz w:val="20"/>
                <w:szCs w:val="20"/>
              </w:rPr>
              <w:t xml:space="preserve"> DE 202</w:t>
            </w:r>
            <w:r w:rsidR="000B2C27" w:rsidRPr="00430DF8">
              <w:rPr>
                <w:rFonts w:cs="Arial"/>
                <w:b/>
                <w:sz w:val="20"/>
                <w:szCs w:val="20"/>
              </w:rPr>
              <w:t>3</w:t>
            </w:r>
            <w:r w:rsidRPr="00430DF8">
              <w:rPr>
                <w:rFonts w:cs="Arial"/>
                <w:b/>
                <w:sz w:val="20"/>
                <w:szCs w:val="20"/>
              </w:rPr>
              <w:t xml:space="preserve"> A LAS </w:t>
            </w:r>
            <w:r w:rsidR="00CB4BCA" w:rsidRPr="00430DF8">
              <w:rPr>
                <w:rFonts w:cs="Arial"/>
                <w:b/>
                <w:sz w:val="20"/>
                <w:szCs w:val="20"/>
              </w:rPr>
              <w:t>12</w:t>
            </w:r>
            <w:r w:rsidRPr="00430DF8">
              <w:rPr>
                <w:rFonts w:cs="Arial"/>
                <w:b/>
                <w:sz w:val="20"/>
                <w:szCs w:val="20"/>
              </w:rPr>
              <w:t xml:space="preserve">:00 </w:t>
            </w:r>
            <w:r w:rsidRPr="00430DF8" w:rsidDel="007C384B">
              <w:rPr>
                <w:rFonts w:cs="Arial"/>
                <w:b/>
                <w:sz w:val="20"/>
                <w:szCs w:val="20"/>
              </w:rPr>
              <w:t>HRS.</w:t>
            </w:r>
          </w:p>
        </w:tc>
      </w:tr>
      <w:tr w:rsidR="00737F2C" w:rsidRPr="00C223AD" w14:paraId="0292E364" w14:textId="77777777" w:rsidTr="00281994">
        <w:trPr>
          <w:trHeight w:val="665"/>
          <w:tblCellSpacing w:w="20" w:type="dxa"/>
        </w:trPr>
        <w:tc>
          <w:tcPr>
            <w:tcW w:w="4521" w:type="dxa"/>
            <w:vAlign w:val="center"/>
          </w:tcPr>
          <w:p w14:paraId="48212FB6" w14:textId="77777777" w:rsidR="00737F2C" w:rsidRPr="00C223AD" w:rsidRDefault="00737F2C" w:rsidP="0028199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C30429E" w14:textId="4AB7F983" w:rsidR="00737F2C" w:rsidRPr="00430DF8" w:rsidRDefault="00737F2C" w:rsidP="00281994">
            <w:pPr>
              <w:ind w:right="51"/>
              <w:jc w:val="center"/>
              <w:rPr>
                <w:rFonts w:cs="Arial"/>
                <w:b/>
                <w:sz w:val="20"/>
                <w:szCs w:val="20"/>
              </w:rPr>
            </w:pPr>
            <w:r w:rsidRPr="00430DF8" w:rsidDel="007C384B">
              <w:rPr>
                <w:rFonts w:cs="Arial"/>
                <w:b/>
                <w:sz w:val="20"/>
                <w:szCs w:val="20"/>
              </w:rPr>
              <w:t xml:space="preserve">EL </w:t>
            </w:r>
            <w:r w:rsidRPr="00430DF8">
              <w:rPr>
                <w:rFonts w:cs="Arial"/>
                <w:b/>
                <w:sz w:val="20"/>
                <w:szCs w:val="20"/>
              </w:rPr>
              <w:t xml:space="preserve">DÍA </w:t>
            </w:r>
            <w:r w:rsidR="00164C72" w:rsidRPr="00430DF8">
              <w:rPr>
                <w:rFonts w:cs="Arial"/>
                <w:b/>
                <w:sz w:val="20"/>
                <w:szCs w:val="20"/>
              </w:rPr>
              <w:t>13</w:t>
            </w:r>
            <w:r w:rsidRPr="00430DF8">
              <w:rPr>
                <w:rFonts w:cs="Arial"/>
                <w:b/>
                <w:sz w:val="20"/>
                <w:szCs w:val="20"/>
              </w:rPr>
              <w:t xml:space="preserve"> DE </w:t>
            </w:r>
            <w:r w:rsidR="00110CD6" w:rsidRPr="00430DF8">
              <w:rPr>
                <w:rFonts w:cs="Arial"/>
                <w:b/>
                <w:sz w:val="20"/>
                <w:szCs w:val="20"/>
              </w:rPr>
              <w:t>JU</w:t>
            </w:r>
            <w:r w:rsidR="00E37847" w:rsidRPr="00430DF8">
              <w:rPr>
                <w:rFonts w:cs="Arial"/>
                <w:b/>
                <w:sz w:val="20"/>
                <w:szCs w:val="20"/>
              </w:rPr>
              <w:t>L</w:t>
            </w:r>
            <w:r w:rsidR="00110CD6" w:rsidRPr="00430DF8">
              <w:rPr>
                <w:rFonts w:cs="Arial"/>
                <w:b/>
                <w:sz w:val="20"/>
                <w:szCs w:val="20"/>
              </w:rPr>
              <w:t>IO</w:t>
            </w:r>
            <w:r w:rsidRPr="00430DF8" w:rsidDel="007C384B">
              <w:rPr>
                <w:rFonts w:cs="Arial"/>
                <w:b/>
                <w:sz w:val="20"/>
                <w:szCs w:val="20"/>
              </w:rPr>
              <w:t xml:space="preserve"> </w:t>
            </w:r>
            <w:r w:rsidRPr="00430DF8">
              <w:rPr>
                <w:rFonts w:cs="Arial"/>
                <w:b/>
                <w:sz w:val="20"/>
                <w:szCs w:val="20"/>
              </w:rPr>
              <w:t>DE 202</w:t>
            </w:r>
            <w:r w:rsidR="00076577" w:rsidRPr="00430DF8">
              <w:rPr>
                <w:rFonts w:cs="Arial"/>
                <w:b/>
                <w:sz w:val="20"/>
                <w:szCs w:val="20"/>
              </w:rPr>
              <w:t>3</w:t>
            </w:r>
            <w:r w:rsidRPr="00430DF8">
              <w:rPr>
                <w:rFonts w:cs="Arial"/>
                <w:b/>
                <w:sz w:val="20"/>
                <w:szCs w:val="20"/>
              </w:rPr>
              <w:t xml:space="preserve"> A LAS </w:t>
            </w:r>
          </w:p>
          <w:p w14:paraId="227877A6" w14:textId="1680C059" w:rsidR="00737F2C" w:rsidRPr="00430DF8" w:rsidRDefault="00110CD6" w:rsidP="00281994">
            <w:pPr>
              <w:ind w:right="38"/>
              <w:jc w:val="center"/>
              <w:rPr>
                <w:rFonts w:cs="Arial"/>
                <w:b/>
                <w:sz w:val="20"/>
                <w:szCs w:val="20"/>
              </w:rPr>
            </w:pPr>
            <w:r w:rsidRPr="00430DF8">
              <w:rPr>
                <w:rFonts w:cs="Arial"/>
                <w:b/>
                <w:sz w:val="20"/>
                <w:szCs w:val="20"/>
              </w:rPr>
              <w:t>09</w:t>
            </w:r>
            <w:r w:rsidR="00737F2C" w:rsidRPr="00430DF8">
              <w:rPr>
                <w:rFonts w:cs="Arial"/>
                <w:b/>
                <w:sz w:val="20"/>
                <w:szCs w:val="20"/>
              </w:rPr>
              <w:t xml:space="preserve">:00 </w:t>
            </w:r>
            <w:r w:rsidR="00737F2C" w:rsidRPr="00430DF8" w:rsidDel="007C384B">
              <w:rPr>
                <w:rFonts w:cs="Arial"/>
                <w:b/>
                <w:sz w:val="20"/>
                <w:szCs w:val="20"/>
              </w:rPr>
              <w:t>HRS.</w:t>
            </w:r>
          </w:p>
        </w:tc>
      </w:tr>
      <w:tr w:rsidR="00737F2C" w:rsidRPr="003E4ED5" w14:paraId="6A9B6ABF" w14:textId="77777777" w:rsidTr="00281994">
        <w:trPr>
          <w:trHeight w:val="665"/>
          <w:tblCellSpacing w:w="20" w:type="dxa"/>
        </w:trPr>
        <w:tc>
          <w:tcPr>
            <w:tcW w:w="4521" w:type="dxa"/>
            <w:vAlign w:val="center"/>
          </w:tcPr>
          <w:p w14:paraId="582A1CC3" w14:textId="77777777" w:rsidR="00737F2C" w:rsidRPr="00B3341C" w:rsidRDefault="00737F2C" w:rsidP="00281994">
            <w:pPr>
              <w:ind w:right="38"/>
              <w:jc w:val="center"/>
              <w:rPr>
                <w:rFonts w:cs="Arial"/>
                <w:b/>
                <w:sz w:val="20"/>
                <w:szCs w:val="20"/>
              </w:rPr>
            </w:pPr>
            <w:r w:rsidRPr="00B3341C">
              <w:rPr>
                <w:rFonts w:cs="Arial"/>
                <w:b/>
                <w:sz w:val="20"/>
                <w:szCs w:val="20"/>
              </w:rPr>
              <w:t>FALLO</w:t>
            </w:r>
          </w:p>
        </w:tc>
        <w:tc>
          <w:tcPr>
            <w:tcW w:w="4664" w:type="dxa"/>
            <w:vAlign w:val="center"/>
          </w:tcPr>
          <w:p w14:paraId="629E4FD7" w14:textId="6CD3B1F7" w:rsidR="00737F2C" w:rsidRPr="00430DF8" w:rsidRDefault="00737F2C" w:rsidP="00281994">
            <w:pPr>
              <w:ind w:right="51"/>
              <w:jc w:val="center"/>
              <w:rPr>
                <w:rFonts w:cs="Arial"/>
                <w:b/>
                <w:sz w:val="20"/>
                <w:szCs w:val="20"/>
              </w:rPr>
            </w:pPr>
            <w:r w:rsidRPr="00430DF8">
              <w:rPr>
                <w:rFonts w:cs="Arial"/>
                <w:b/>
                <w:sz w:val="20"/>
                <w:szCs w:val="20"/>
              </w:rPr>
              <w:t xml:space="preserve">EL DÍA </w:t>
            </w:r>
            <w:r w:rsidR="00C04846" w:rsidRPr="00430DF8">
              <w:rPr>
                <w:rFonts w:cs="Arial"/>
                <w:b/>
                <w:sz w:val="20"/>
                <w:szCs w:val="20"/>
              </w:rPr>
              <w:t>13</w:t>
            </w:r>
            <w:r w:rsidRPr="00430DF8">
              <w:rPr>
                <w:rFonts w:cs="Arial"/>
                <w:b/>
                <w:sz w:val="20"/>
                <w:szCs w:val="20"/>
              </w:rPr>
              <w:t xml:space="preserve"> DE </w:t>
            </w:r>
            <w:r w:rsidR="001C6BA9" w:rsidRPr="00430DF8">
              <w:rPr>
                <w:rFonts w:cs="Arial"/>
                <w:b/>
                <w:sz w:val="20"/>
                <w:szCs w:val="20"/>
              </w:rPr>
              <w:t>JU</w:t>
            </w:r>
            <w:r w:rsidR="00615623" w:rsidRPr="00430DF8">
              <w:rPr>
                <w:rFonts w:cs="Arial"/>
                <w:b/>
                <w:sz w:val="20"/>
                <w:szCs w:val="20"/>
              </w:rPr>
              <w:t>L</w:t>
            </w:r>
            <w:r w:rsidR="001C6BA9" w:rsidRPr="00430DF8">
              <w:rPr>
                <w:rFonts w:cs="Arial"/>
                <w:b/>
                <w:sz w:val="20"/>
                <w:szCs w:val="20"/>
              </w:rPr>
              <w:t>IO</w:t>
            </w:r>
            <w:r w:rsidRPr="00430DF8">
              <w:rPr>
                <w:rFonts w:cs="Arial"/>
                <w:b/>
                <w:sz w:val="20"/>
                <w:szCs w:val="20"/>
              </w:rPr>
              <w:t xml:space="preserve"> DE 202</w:t>
            </w:r>
            <w:r w:rsidR="00076577" w:rsidRPr="00430DF8">
              <w:rPr>
                <w:rFonts w:cs="Arial"/>
                <w:b/>
                <w:sz w:val="20"/>
                <w:szCs w:val="20"/>
              </w:rPr>
              <w:t>3</w:t>
            </w:r>
            <w:r w:rsidRPr="00430DF8">
              <w:rPr>
                <w:rFonts w:cs="Arial"/>
                <w:b/>
                <w:sz w:val="20"/>
                <w:szCs w:val="20"/>
              </w:rPr>
              <w:t xml:space="preserve"> A LAS </w:t>
            </w:r>
          </w:p>
          <w:p w14:paraId="6E69C445" w14:textId="28C73530" w:rsidR="00737F2C" w:rsidRPr="00430DF8" w:rsidRDefault="00C04846" w:rsidP="00281994">
            <w:pPr>
              <w:ind w:right="51"/>
              <w:jc w:val="center"/>
              <w:rPr>
                <w:rFonts w:cs="Arial"/>
                <w:b/>
                <w:sz w:val="20"/>
                <w:szCs w:val="20"/>
              </w:rPr>
            </w:pPr>
            <w:r w:rsidRPr="00430DF8">
              <w:rPr>
                <w:rFonts w:cs="Arial"/>
                <w:b/>
                <w:bCs/>
                <w:sz w:val="20"/>
                <w:szCs w:val="20"/>
              </w:rPr>
              <w:t>16</w:t>
            </w:r>
            <w:r w:rsidR="00737F2C" w:rsidRPr="00430DF8">
              <w:rPr>
                <w:rFonts w:cs="Arial"/>
                <w:b/>
                <w:sz w:val="20"/>
                <w:szCs w:val="20"/>
              </w:rPr>
              <w:t>:</w:t>
            </w:r>
            <w:r w:rsidR="00DC525C" w:rsidRPr="00430DF8">
              <w:rPr>
                <w:rFonts w:cs="Arial"/>
                <w:b/>
                <w:sz w:val="20"/>
                <w:szCs w:val="20"/>
              </w:rPr>
              <w:t>00</w:t>
            </w:r>
            <w:r w:rsidR="00737F2C" w:rsidRPr="00430DF8" w:rsidDel="007C384B">
              <w:rPr>
                <w:rFonts w:cs="Arial"/>
                <w:b/>
                <w:sz w:val="20"/>
                <w:szCs w:val="20"/>
              </w:rPr>
              <w:t xml:space="preserve"> HRS.</w:t>
            </w:r>
          </w:p>
        </w:tc>
      </w:tr>
      <w:bookmarkEnd w:id="0"/>
      <w:bookmarkEnd w:id="1"/>
      <w:bookmarkEnd w:id="2"/>
    </w:tbl>
    <w:p w14:paraId="675B1FF0" w14:textId="77777777" w:rsidR="00737F2C" w:rsidRPr="002F12F4" w:rsidRDefault="00737F2C" w:rsidP="00737F2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00281994">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00281994">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00281994">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00281994">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00281994">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00281994">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00281994">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00281994">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00281994">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00281994">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00281994">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00281994">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00281994">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00281994">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00281994">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00281994">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00281994">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00281994">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00281994">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00281994">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00281994">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00281994">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00281994">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00281994">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00281994">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00281994">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00281994">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00281994">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lastRenderedPageBreak/>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00281994">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00281994">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77777777" w:rsidR="00737F2C" w:rsidRPr="002F12F4" w:rsidRDefault="00737F2C"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00281994">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00281994">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00281994">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00281994">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00281994">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00281994">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00281994">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00281994">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00281994">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00281994">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00281994">
        <w:trPr>
          <w:trHeight w:val="160"/>
          <w:tblCellSpacing w:w="20" w:type="dxa"/>
        </w:trPr>
        <w:tc>
          <w:tcPr>
            <w:tcW w:w="1641" w:type="dxa"/>
            <w:vAlign w:val="center"/>
          </w:tcPr>
          <w:p w14:paraId="18670A66" w14:textId="77777777" w:rsidR="00737F2C" w:rsidRPr="002F12F4" w:rsidRDefault="00737F2C" w:rsidP="002819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122C7" w:rsidRPr="002F12F4" w14:paraId="6559CF7B" w14:textId="77777777" w:rsidTr="00281994">
        <w:trPr>
          <w:trHeight w:val="108"/>
          <w:tblCellSpacing w:w="20" w:type="dxa"/>
        </w:trPr>
        <w:tc>
          <w:tcPr>
            <w:tcW w:w="1641" w:type="dxa"/>
            <w:vAlign w:val="center"/>
          </w:tcPr>
          <w:p w14:paraId="05205B39" w14:textId="0EC0F47A" w:rsidR="006122C7" w:rsidRPr="004310D3" w:rsidRDefault="001D3665" w:rsidP="00281994">
            <w:pPr>
              <w:jc w:val="center"/>
              <w:rPr>
                <w:rFonts w:cs="Arial"/>
                <w:bCs/>
                <w:sz w:val="20"/>
                <w:szCs w:val="20"/>
                <w:highlight w:val="yellow"/>
              </w:rPr>
            </w:pPr>
            <w:r w:rsidRPr="007B664A">
              <w:rPr>
                <w:rFonts w:cs="Arial"/>
                <w:bCs/>
                <w:sz w:val="20"/>
                <w:szCs w:val="20"/>
              </w:rPr>
              <w:t>J</w:t>
            </w:r>
          </w:p>
        </w:tc>
        <w:tc>
          <w:tcPr>
            <w:tcW w:w="7736" w:type="dxa"/>
            <w:vAlign w:val="center"/>
          </w:tcPr>
          <w:p w14:paraId="45583E46" w14:textId="4CCFCEF0" w:rsidR="006122C7" w:rsidRPr="004310D3" w:rsidRDefault="00AD70B4" w:rsidP="00281994">
            <w:pPr>
              <w:pStyle w:val="Prrafodelista"/>
              <w:tabs>
                <w:tab w:val="left" w:pos="426"/>
              </w:tabs>
              <w:ind w:left="0"/>
              <w:jc w:val="both"/>
              <w:rPr>
                <w:rFonts w:cs="Arial"/>
                <w:sz w:val="20"/>
                <w:szCs w:val="20"/>
                <w:highlight w:val="yellow"/>
                <w:lang w:val="es-MX"/>
              </w:rPr>
            </w:pPr>
            <w:r w:rsidRPr="007B664A">
              <w:rPr>
                <w:rFonts w:cs="Arial"/>
                <w:sz w:val="20"/>
                <w:szCs w:val="20"/>
                <w:lang w:val="es-MX"/>
              </w:rPr>
              <w:t>Propuesta</w:t>
            </w:r>
            <w:r w:rsidR="001D3665" w:rsidRPr="007B664A">
              <w:rPr>
                <w:rFonts w:cs="Arial"/>
                <w:sz w:val="20"/>
                <w:szCs w:val="20"/>
                <w:lang w:val="es-MX"/>
              </w:rPr>
              <w:t xml:space="preserve"> Conjunta</w:t>
            </w:r>
            <w:r w:rsidR="00527484" w:rsidRPr="007B664A">
              <w:rPr>
                <w:rFonts w:cs="Arial"/>
                <w:sz w:val="20"/>
                <w:szCs w:val="20"/>
                <w:lang w:val="es-MX"/>
              </w:rPr>
              <w:t xml:space="preserve"> (En caso de ser aplicable)</w:t>
            </w:r>
          </w:p>
        </w:tc>
      </w:tr>
      <w:tr w:rsidR="00737F2C" w:rsidRPr="002F12F4" w14:paraId="2CA47BB5" w14:textId="77777777" w:rsidTr="00281994">
        <w:trPr>
          <w:trHeight w:val="108"/>
          <w:tblCellSpacing w:w="20" w:type="dxa"/>
        </w:trPr>
        <w:tc>
          <w:tcPr>
            <w:tcW w:w="1641" w:type="dxa"/>
            <w:vAlign w:val="center"/>
          </w:tcPr>
          <w:p w14:paraId="3315B5D0" w14:textId="2324545D" w:rsidR="00737F2C" w:rsidRPr="002F12F4" w:rsidRDefault="001D3665" w:rsidP="00281994">
            <w:pPr>
              <w:jc w:val="center"/>
              <w:rPr>
                <w:rFonts w:cs="Arial"/>
                <w:bCs/>
                <w:sz w:val="20"/>
                <w:szCs w:val="20"/>
              </w:rPr>
            </w:pPr>
            <w:r>
              <w:rPr>
                <w:rFonts w:cs="Arial"/>
                <w:bCs/>
                <w:sz w:val="20"/>
                <w:szCs w:val="20"/>
              </w:rPr>
              <w:t>k</w:t>
            </w:r>
            <w:r w:rsidR="00737F2C" w:rsidRPr="002F12F4">
              <w:rPr>
                <w:rFonts w:cs="Arial"/>
                <w:bCs/>
                <w:sz w:val="20"/>
                <w:szCs w:val="20"/>
              </w:rPr>
              <w:t>)</w:t>
            </w:r>
          </w:p>
        </w:tc>
        <w:tc>
          <w:tcPr>
            <w:tcW w:w="7736" w:type="dxa"/>
            <w:vAlign w:val="center"/>
          </w:tcPr>
          <w:p w14:paraId="62ECAC8D"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00281994">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00281994">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00281994">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00281994">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00281994">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00281994">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00281994">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00281994">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00281994">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00281994">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00281994">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00281994">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63360E" w:rsidRPr="002F12F4" w14:paraId="1D0F7C2F" w14:textId="77777777" w:rsidTr="00281994">
        <w:trPr>
          <w:trHeight w:val="284"/>
          <w:tblCellSpacing w:w="20" w:type="dxa"/>
        </w:trPr>
        <w:tc>
          <w:tcPr>
            <w:tcW w:w="1641" w:type="dxa"/>
            <w:vAlign w:val="center"/>
          </w:tcPr>
          <w:p w14:paraId="2E45D890" w14:textId="77777777" w:rsidR="0063360E" w:rsidRPr="002F12F4" w:rsidRDefault="0063360E" w:rsidP="00281994">
            <w:pPr>
              <w:jc w:val="center"/>
              <w:rPr>
                <w:rFonts w:cs="Arial"/>
                <w:bCs/>
                <w:sz w:val="20"/>
                <w:szCs w:val="20"/>
              </w:rPr>
            </w:pPr>
          </w:p>
        </w:tc>
        <w:tc>
          <w:tcPr>
            <w:tcW w:w="7736" w:type="dxa"/>
            <w:vAlign w:val="center"/>
          </w:tcPr>
          <w:p w14:paraId="4891D119" w14:textId="048564D2" w:rsidR="0063360E" w:rsidRPr="002F12F4" w:rsidRDefault="0063360E" w:rsidP="00281994">
            <w:pPr>
              <w:jc w:val="both"/>
              <w:rPr>
                <w:rFonts w:cs="Arial"/>
                <w:sz w:val="20"/>
                <w:szCs w:val="20"/>
                <w:lang w:val="es-MX"/>
              </w:rPr>
            </w:pPr>
            <w:r>
              <w:rPr>
                <w:rFonts w:cs="Arial"/>
                <w:sz w:val="20"/>
                <w:szCs w:val="20"/>
                <w:lang w:val="es-MX"/>
              </w:rPr>
              <w:t>Formato número 10</w:t>
            </w:r>
            <w:r w:rsidRPr="00CE51E1">
              <w:rPr>
                <w:rFonts w:cs="Arial"/>
                <w:sz w:val="20"/>
                <w:szCs w:val="20"/>
                <w:lang w:val="es-MX"/>
              </w:rPr>
              <w:t xml:space="preserve">: Texto para </w:t>
            </w:r>
            <w:r>
              <w:rPr>
                <w:rFonts w:cs="Arial"/>
                <w:sz w:val="20"/>
                <w:szCs w:val="20"/>
                <w:lang w:val="es-MX"/>
              </w:rPr>
              <w:t>el Convenio de Participación Conjunta (en caso aplicable)</w:t>
            </w:r>
          </w:p>
        </w:tc>
      </w:tr>
      <w:tr w:rsidR="00E87E97" w:rsidRPr="002F12F4" w14:paraId="57676B2F" w14:textId="77777777" w:rsidTr="00281994">
        <w:trPr>
          <w:trHeight w:val="284"/>
          <w:tblCellSpacing w:w="20" w:type="dxa"/>
        </w:trPr>
        <w:tc>
          <w:tcPr>
            <w:tcW w:w="1641" w:type="dxa"/>
            <w:vAlign w:val="center"/>
          </w:tcPr>
          <w:p w14:paraId="21E157A2" w14:textId="77777777" w:rsidR="00E87E97" w:rsidRPr="002F12F4" w:rsidRDefault="00E87E97" w:rsidP="00281994">
            <w:pPr>
              <w:jc w:val="center"/>
              <w:rPr>
                <w:rFonts w:cs="Arial"/>
                <w:bCs/>
                <w:sz w:val="20"/>
                <w:szCs w:val="20"/>
              </w:rPr>
            </w:pPr>
          </w:p>
        </w:tc>
        <w:tc>
          <w:tcPr>
            <w:tcW w:w="7736" w:type="dxa"/>
            <w:vAlign w:val="center"/>
          </w:tcPr>
          <w:p w14:paraId="5CEBA6B6" w14:textId="5213647F" w:rsidR="00E87E97" w:rsidRPr="002F12F4" w:rsidRDefault="00A3559F" w:rsidP="00281994">
            <w:pPr>
              <w:jc w:val="both"/>
              <w:rPr>
                <w:rFonts w:cs="Arial"/>
                <w:sz w:val="20"/>
                <w:szCs w:val="20"/>
                <w:lang w:val="es-MX"/>
              </w:rPr>
            </w:pPr>
            <w:r>
              <w:rPr>
                <w:rFonts w:cs="Arial"/>
                <w:sz w:val="20"/>
                <w:szCs w:val="20"/>
                <w:lang w:val="es-MX"/>
              </w:rPr>
              <w:t>Anexo 1.- Modelo de Contrato</w:t>
            </w:r>
          </w:p>
        </w:tc>
      </w:tr>
      <w:tr w:rsidR="00737F2C" w:rsidRPr="002F12F4" w14:paraId="3EA5A200" w14:textId="77777777" w:rsidTr="00281994">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00281994">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r w:rsidR="005A6F0D" w:rsidRPr="002F12F4" w14:paraId="555D4D31" w14:textId="77777777" w:rsidTr="00281994">
        <w:trPr>
          <w:trHeight w:val="209"/>
          <w:tblCellSpacing w:w="20" w:type="dxa"/>
        </w:trPr>
        <w:tc>
          <w:tcPr>
            <w:tcW w:w="1641" w:type="dxa"/>
            <w:vAlign w:val="center"/>
          </w:tcPr>
          <w:p w14:paraId="41C34536" w14:textId="77777777" w:rsidR="005A6F0D" w:rsidRPr="002F12F4" w:rsidRDefault="005A6F0D" w:rsidP="00281994">
            <w:pPr>
              <w:jc w:val="center"/>
              <w:rPr>
                <w:rFonts w:cs="Arial"/>
                <w:bCs/>
                <w:sz w:val="20"/>
                <w:szCs w:val="20"/>
              </w:rPr>
            </w:pPr>
          </w:p>
        </w:tc>
        <w:tc>
          <w:tcPr>
            <w:tcW w:w="7736" w:type="dxa"/>
            <w:vAlign w:val="center"/>
          </w:tcPr>
          <w:p w14:paraId="7B430680" w14:textId="4124C10B" w:rsidR="005A6F0D" w:rsidRPr="002F12F4" w:rsidRDefault="005A6F0D" w:rsidP="00281994">
            <w:pPr>
              <w:jc w:val="both"/>
              <w:rPr>
                <w:rFonts w:cs="Arial"/>
                <w:sz w:val="20"/>
                <w:szCs w:val="20"/>
                <w:lang w:val="es-MX"/>
              </w:rPr>
            </w:pPr>
            <w:r>
              <w:rPr>
                <w:rFonts w:cs="Arial"/>
                <w:sz w:val="20"/>
                <w:szCs w:val="20"/>
                <w:lang w:val="es-MX"/>
              </w:rPr>
              <w:t xml:space="preserve">Reglas </w:t>
            </w:r>
            <w:r w:rsidR="00E87E97">
              <w:rPr>
                <w:rFonts w:cs="Arial"/>
                <w:sz w:val="20"/>
                <w:szCs w:val="20"/>
                <w:lang w:val="es-MX"/>
              </w:rPr>
              <w:t>G</w:t>
            </w:r>
            <w:r>
              <w:rPr>
                <w:rFonts w:cs="Arial"/>
                <w:sz w:val="20"/>
                <w:szCs w:val="20"/>
                <w:lang w:val="es-MX"/>
              </w:rPr>
              <w:t>enerales para el contacto con particulares</w:t>
            </w:r>
          </w:p>
        </w:tc>
      </w:tr>
      <w:tr w:rsidR="00A3559F" w:rsidRPr="002F12F4" w14:paraId="1F9198D2" w14:textId="77777777" w:rsidTr="00281994">
        <w:trPr>
          <w:trHeight w:val="209"/>
          <w:tblCellSpacing w:w="20" w:type="dxa"/>
        </w:trPr>
        <w:tc>
          <w:tcPr>
            <w:tcW w:w="1641" w:type="dxa"/>
            <w:vAlign w:val="center"/>
          </w:tcPr>
          <w:p w14:paraId="6147F6D2" w14:textId="77777777" w:rsidR="00A3559F" w:rsidRPr="002F12F4" w:rsidRDefault="00A3559F" w:rsidP="00281994">
            <w:pPr>
              <w:jc w:val="center"/>
              <w:rPr>
                <w:rFonts w:cs="Arial"/>
                <w:bCs/>
                <w:sz w:val="20"/>
                <w:szCs w:val="20"/>
              </w:rPr>
            </w:pPr>
          </w:p>
        </w:tc>
        <w:tc>
          <w:tcPr>
            <w:tcW w:w="7736" w:type="dxa"/>
            <w:vAlign w:val="center"/>
          </w:tcPr>
          <w:p w14:paraId="20D4D239" w14:textId="5C1B526A" w:rsidR="00A3559F" w:rsidRDefault="00A3559F" w:rsidP="00281994">
            <w:pPr>
              <w:jc w:val="both"/>
              <w:rPr>
                <w:rFonts w:cs="Arial"/>
                <w:sz w:val="20"/>
                <w:szCs w:val="20"/>
                <w:lang w:val="es-MX"/>
              </w:rPr>
            </w:pPr>
            <w:r>
              <w:rPr>
                <w:rFonts w:cs="Arial"/>
                <w:sz w:val="20"/>
                <w:szCs w:val="20"/>
                <w:lang w:val="es-MX"/>
              </w:rPr>
              <w:t>Anexo Técnico (</w:t>
            </w:r>
            <w:r w:rsidR="008236CB">
              <w:rPr>
                <w:rFonts w:cs="Arial"/>
                <w:sz w:val="20"/>
                <w:szCs w:val="20"/>
                <w:lang w:val="es-MX"/>
              </w:rPr>
              <w:t xml:space="preserve">se adjunta </w:t>
            </w:r>
            <w:r w:rsidR="004E0F71">
              <w:rPr>
                <w:rFonts w:cs="Arial"/>
                <w:sz w:val="20"/>
                <w:szCs w:val="20"/>
                <w:lang w:val="es-MX"/>
              </w:rPr>
              <w:t xml:space="preserve">archivo en </w:t>
            </w:r>
            <w:r w:rsidR="00DA2CAB">
              <w:rPr>
                <w:rFonts w:cs="Arial"/>
                <w:sz w:val="20"/>
                <w:szCs w:val="20"/>
                <w:lang w:val="es-MX"/>
              </w:rPr>
              <w:t>versión Word)</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F12F4" w:rsidRDefault="00737F2C" w:rsidP="00737F2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F008CED" w14:textId="3C27A152" w:rsidR="00737F2C" w:rsidRPr="002F12F4" w:rsidRDefault="00737F2C" w:rsidP="36205540">
      <w:pPr>
        <w:widowControl w:val="0"/>
        <w:jc w:val="center"/>
        <w:rPr>
          <w:rFonts w:cs="Arial"/>
          <w:b/>
          <w:bCs/>
          <w:sz w:val="22"/>
          <w:szCs w:val="22"/>
        </w:rPr>
      </w:pPr>
      <w:r w:rsidRPr="36205540">
        <w:rPr>
          <w:rFonts w:cs="Arial"/>
          <w:b/>
          <w:bCs/>
          <w:sz w:val="22"/>
          <w:szCs w:val="22"/>
        </w:rPr>
        <w:t xml:space="preserve">NÚMERO </w:t>
      </w:r>
      <w:r w:rsidR="003C454C" w:rsidRPr="36205540">
        <w:rPr>
          <w:rFonts w:cs="Arial"/>
          <w:b/>
          <w:bCs/>
          <w:sz w:val="22"/>
          <w:szCs w:val="22"/>
        </w:rPr>
        <w:t>41100100-</w:t>
      </w:r>
      <w:r w:rsidR="00D92EF0">
        <w:rPr>
          <w:rFonts w:cs="Arial"/>
          <w:b/>
          <w:bCs/>
          <w:sz w:val="22"/>
          <w:szCs w:val="22"/>
        </w:rPr>
        <w:t>LP13</w:t>
      </w:r>
      <w:r w:rsidR="003C454C" w:rsidRPr="36205540">
        <w:rPr>
          <w:rFonts w:cs="Arial"/>
          <w:b/>
          <w:bCs/>
          <w:sz w:val="22"/>
          <w:szCs w:val="22"/>
        </w:rPr>
        <w:t>-2</w:t>
      </w:r>
      <w:r w:rsidR="007A3D94" w:rsidRPr="36205540">
        <w:rPr>
          <w:rFonts w:cs="Arial"/>
          <w:b/>
          <w:bCs/>
          <w:sz w:val="22"/>
          <w:szCs w:val="22"/>
        </w:rPr>
        <w:t>3</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72053799" w:rsidR="00737F2C" w:rsidRPr="002F12F4" w:rsidRDefault="00737F2C" w:rsidP="008730D2">
      <w:pPr>
        <w:pStyle w:val="Prrafodelista"/>
        <w:numPr>
          <w:ilvl w:val="0"/>
          <w:numId w:val="2"/>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00E92B8A">
        <w:rPr>
          <w:rFonts w:cs="Arial"/>
          <w:sz w:val="20"/>
          <w:szCs w:val="20"/>
        </w:rPr>
        <w:t>,</w:t>
      </w:r>
      <w:r w:rsidR="00CA78B0">
        <w:rPr>
          <w:rFonts w:cs="Arial"/>
          <w:sz w:val="20"/>
          <w:szCs w:val="20"/>
        </w:rPr>
        <w:t xml:space="preserve"> ext. </w:t>
      </w:r>
      <w:r w:rsidR="00E92B8A">
        <w:rPr>
          <w:rFonts w:cs="Arial"/>
          <w:sz w:val="20"/>
          <w:szCs w:val="20"/>
        </w:rPr>
        <w:t>6646</w:t>
      </w:r>
      <w:r w:rsidRPr="12B192A4">
        <w:rPr>
          <w:rFonts w:cs="Arial"/>
          <w:sz w:val="20"/>
          <w:szCs w:val="20"/>
        </w:rPr>
        <w:t xml:space="preserve"> y correo electrónico: </w:t>
      </w:r>
      <w:r w:rsidR="514BDBBD" w:rsidRPr="00D13CFE">
        <w:rPr>
          <w:rStyle w:val="Hipervnculo"/>
          <w:rFonts w:cs="Arial"/>
          <w:sz w:val="20"/>
          <w:szCs w:val="20"/>
        </w:rPr>
        <w:t>licitaciones</w:t>
      </w:r>
      <w:hyperlink r:id="rId8">
        <w:r w:rsidR="007A3D94" w:rsidRPr="00D13CFE">
          <w:rPr>
            <w:rStyle w:val="Hipervnculo"/>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8730D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42099ACF" w:rsidR="00737F2C" w:rsidRPr="002F12F4" w:rsidRDefault="00737F2C" w:rsidP="00737F2C">
      <w:pPr>
        <w:pStyle w:val="Prrafodelista"/>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w:t>
      </w:r>
      <w:r w:rsidRPr="002F12F4">
        <w:rPr>
          <w:rFonts w:cs="Arial"/>
          <w:sz w:val="20"/>
          <w:szCs w:val="20"/>
        </w:rPr>
        <w:lastRenderedPageBreak/>
        <w:t>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2F12F4" w:rsidRDefault="00737F2C" w:rsidP="00737F2C">
      <w:pPr>
        <w:pStyle w:val="Prrafodelista"/>
        <w:rPr>
          <w:rFonts w:cs="Arial"/>
          <w:sz w:val="20"/>
          <w:szCs w:val="20"/>
        </w:rPr>
      </w:pPr>
    </w:p>
    <w:p w14:paraId="0C50EF17" w14:textId="4A9E3038" w:rsidR="00737F2C" w:rsidRPr="000221EF" w:rsidRDefault="00737F2C" w:rsidP="00D6534C">
      <w:pPr>
        <w:autoSpaceDE w:val="0"/>
        <w:autoSpaceDN w:val="0"/>
        <w:adjustRightInd w:val="0"/>
        <w:jc w:val="both"/>
        <w:rPr>
          <w:rFonts w:cs="Arial"/>
          <w:sz w:val="20"/>
          <w:szCs w:val="20"/>
        </w:rPr>
      </w:pPr>
      <w:r w:rsidRPr="36205540">
        <w:rPr>
          <w:rFonts w:cs="Arial"/>
          <w:sz w:val="20"/>
          <w:szCs w:val="20"/>
        </w:rPr>
        <w:t xml:space="preserve">El número de identificación de la Convocatoria es No. </w:t>
      </w:r>
      <w:r w:rsidR="003C454C" w:rsidRPr="36205540">
        <w:rPr>
          <w:rFonts w:cs="Arial"/>
          <w:sz w:val="20"/>
          <w:szCs w:val="20"/>
        </w:rPr>
        <w:t>41100100-</w:t>
      </w:r>
      <w:r w:rsidR="00D92EF0">
        <w:rPr>
          <w:rFonts w:cs="Arial"/>
          <w:sz w:val="20"/>
          <w:szCs w:val="20"/>
        </w:rPr>
        <w:t>LP13</w:t>
      </w:r>
      <w:r w:rsidR="003C454C" w:rsidRPr="36205540">
        <w:rPr>
          <w:rFonts w:cs="Arial"/>
          <w:sz w:val="20"/>
          <w:szCs w:val="20"/>
        </w:rPr>
        <w:t>-2</w:t>
      </w:r>
      <w:r w:rsidR="00065331" w:rsidRPr="36205540">
        <w:rPr>
          <w:rFonts w:cs="Arial"/>
          <w:sz w:val="20"/>
          <w:szCs w:val="20"/>
        </w:rPr>
        <w:t>3</w:t>
      </w:r>
      <w:r w:rsidRPr="36205540">
        <w:rPr>
          <w:rFonts w:cs="Arial"/>
          <w:sz w:val="20"/>
          <w:szCs w:val="20"/>
        </w:rPr>
        <w:t xml:space="preserve">, </w:t>
      </w:r>
      <w:r w:rsidR="00D6534C" w:rsidRPr="00DB64D3">
        <w:rPr>
          <w:rFonts w:cs="Arial"/>
          <w:b/>
          <w:sz w:val="20"/>
          <w:szCs w:val="20"/>
        </w:rPr>
        <w:t>“</w:t>
      </w:r>
      <w:r w:rsidR="00033FB5">
        <w:rPr>
          <w:rFonts w:cs="Arial"/>
          <w:b/>
          <w:bCs/>
          <w:sz w:val="22"/>
          <w:szCs w:val="22"/>
          <w:highlight w:val="yellow"/>
        </w:rPr>
        <w:t>ADQUISICIÓN DE LA SUSCRIPCIÓN A UNA BASE DE DATOS EN MATERIA JURÍDICA-LEGAL EN LÍNEA, POR UN PERIODO DE 12 MESES</w:t>
      </w:r>
      <w:r w:rsidR="00D6534C" w:rsidRPr="00DB64D3">
        <w:rPr>
          <w:rFonts w:cs="Arial"/>
          <w:b/>
          <w:color w:val="444444"/>
          <w:sz w:val="20"/>
          <w:szCs w:val="20"/>
          <w:highlight w:val="yellow"/>
          <w:shd w:val="clear" w:color="auto" w:fill="FFFFFF"/>
        </w:rPr>
        <w:t>.</w:t>
      </w:r>
      <w:r w:rsidR="00D6534C" w:rsidRPr="00DB64D3">
        <w:rPr>
          <w:rFonts w:cs="Arial"/>
          <w:b/>
          <w:sz w:val="20"/>
          <w:szCs w:val="20"/>
          <w:highlight w:val="yellow"/>
        </w:rPr>
        <w:t>”</w:t>
      </w:r>
    </w:p>
    <w:p w14:paraId="17F0F3D0" w14:textId="77777777" w:rsidR="00737F2C" w:rsidRPr="002F12F4" w:rsidRDefault="00737F2C" w:rsidP="00737F2C">
      <w:pPr>
        <w:pStyle w:val="Prrafodelista"/>
        <w:ind w:left="360" w:right="420"/>
        <w:jc w:val="both"/>
        <w:rPr>
          <w:rFonts w:cs="Arial"/>
          <w:sz w:val="20"/>
          <w:szCs w:val="20"/>
        </w:rPr>
      </w:pPr>
    </w:p>
    <w:p w14:paraId="11C63DB8" w14:textId="77777777" w:rsidR="00737F2C" w:rsidRPr="00526C39" w:rsidRDefault="00737F2C" w:rsidP="008730D2">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D3A766F" w14:textId="77777777" w:rsidR="00737F2C" w:rsidRPr="002F12F4" w:rsidRDefault="00737F2C" w:rsidP="00737F2C">
      <w:pPr>
        <w:pStyle w:val="Prrafodelista"/>
        <w:ind w:left="360" w:right="420"/>
        <w:jc w:val="both"/>
        <w:rPr>
          <w:rFonts w:cs="Arial"/>
          <w:b/>
          <w:sz w:val="20"/>
          <w:szCs w:val="20"/>
        </w:rPr>
      </w:pPr>
    </w:p>
    <w:p w14:paraId="46DE822D" w14:textId="77777777" w:rsidR="00737F2C" w:rsidRPr="00EF7197" w:rsidRDefault="00737F2C" w:rsidP="008730D2">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134C9F1" w14:textId="77777777" w:rsidR="00737F2C" w:rsidRPr="00EF7197" w:rsidRDefault="00737F2C" w:rsidP="00737F2C">
      <w:pPr>
        <w:pStyle w:val="Prrafodelista"/>
        <w:rPr>
          <w:rFonts w:cs="Arial"/>
          <w:sz w:val="20"/>
          <w:szCs w:val="20"/>
        </w:rPr>
      </w:pPr>
    </w:p>
    <w:p w14:paraId="41341B56" w14:textId="71D2FF91" w:rsidR="00737F2C" w:rsidRDefault="00737F2C" w:rsidP="008730D2">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sidR="001E6684">
        <w:rPr>
          <w:rFonts w:cs="Arial"/>
          <w:sz w:val="20"/>
          <w:szCs w:val="20"/>
        </w:rPr>
        <w:t xml:space="preserve">las siguientes </w:t>
      </w:r>
      <w:r w:rsidR="00DB010E">
        <w:rPr>
          <w:rFonts w:cs="Arial"/>
          <w:sz w:val="20"/>
          <w:szCs w:val="20"/>
        </w:rPr>
        <w:t>suficiencia</w:t>
      </w:r>
      <w:r w:rsidR="001E6684">
        <w:rPr>
          <w:rFonts w:cs="Arial"/>
          <w:sz w:val="20"/>
          <w:szCs w:val="20"/>
        </w:rPr>
        <w:t>s</w:t>
      </w:r>
      <w:r w:rsidR="00DB010E">
        <w:rPr>
          <w:rFonts w:cs="Arial"/>
          <w:sz w:val="20"/>
          <w:szCs w:val="20"/>
        </w:rPr>
        <w:t xml:space="preserve"> presupuestal</w:t>
      </w:r>
      <w:r w:rsidR="001E6684">
        <w:rPr>
          <w:rFonts w:cs="Arial"/>
          <w:sz w:val="20"/>
          <w:szCs w:val="20"/>
        </w:rPr>
        <w:t>es</w:t>
      </w:r>
      <w:r w:rsidR="00DB010E">
        <w:rPr>
          <w:rFonts w:cs="Arial"/>
          <w:sz w:val="20"/>
          <w:szCs w:val="20"/>
        </w:rPr>
        <w:t xml:space="preserve"> </w:t>
      </w:r>
      <w:r>
        <w:rPr>
          <w:rFonts w:cs="Arial"/>
          <w:sz w:val="20"/>
          <w:szCs w:val="20"/>
        </w:rPr>
        <w:t>autorizada</w:t>
      </w:r>
      <w:r w:rsidR="001E6684">
        <w:rPr>
          <w:rFonts w:cs="Arial"/>
          <w:sz w:val="20"/>
          <w:szCs w:val="20"/>
        </w:rPr>
        <w:t>s</w:t>
      </w:r>
      <w:r>
        <w:rPr>
          <w:rFonts w:cs="Arial"/>
          <w:sz w:val="20"/>
          <w:szCs w:val="20"/>
        </w:rPr>
        <w:t xml:space="preserve"> por la Dirección Ejecutiva de Presupuesto y Finanzas</w:t>
      </w:r>
      <w:r w:rsidR="001E6684">
        <w:rPr>
          <w:rFonts w:cs="Arial"/>
          <w:sz w:val="20"/>
          <w:szCs w:val="20"/>
        </w:rPr>
        <w:t>:</w:t>
      </w:r>
    </w:p>
    <w:p w14:paraId="04D0ED01" w14:textId="77777777" w:rsidR="00361025" w:rsidRPr="00361025" w:rsidRDefault="00361025" w:rsidP="00361025">
      <w:pPr>
        <w:pStyle w:val="Prrafodelista"/>
        <w:rPr>
          <w:rFonts w:cs="Arial"/>
          <w:sz w:val="20"/>
          <w:szCs w:val="20"/>
        </w:rPr>
      </w:pPr>
    </w:p>
    <w:tbl>
      <w:tblPr>
        <w:tblStyle w:val="TableNormal2"/>
        <w:tblW w:w="836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7"/>
        <w:gridCol w:w="3187"/>
        <w:gridCol w:w="3969"/>
      </w:tblGrid>
      <w:tr w:rsidR="000836A9" w:rsidRPr="00762217" w14:paraId="1FEDF835" w14:textId="77777777" w:rsidTr="000836A9">
        <w:trPr>
          <w:trHeight w:val="381"/>
        </w:trPr>
        <w:tc>
          <w:tcPr>
            <w:tcW w:w="1207" w:type="dxa"/>
            <w:shd w:val="clear" w:color="auto" w:fill="D9D9D9"/>
          </w:tcPr>
          <w:p w14:paraId="1A9DBBBD" w14:textId="77777777" w:rsidR="000836A9" w:rsidRPr="00762217" w:rsidRDefault="000836A9" w:rsidP="0078084B">
            <w:pPr>
              <w:pStyle w:val="TableParagraph"/>
              <w:spacing w:before="24"/>
              <w:ind w:left="126" w:right="104"/>
              <w:jc w:val="center"/>
              <w:rPr>
                <w:rFonts w:ascii="Arial" w:hAnsi="Arial" w:cs="Arial"/>
                <w:bCs/>
                <w:sz w:val="20"/>
                <w:szCs w:val="20"/>
              </w:rPr>
            </w:pPr>
            <w:proofErr w:type="spellStart"/>
            <w:r w:rsidRPr="00762217">
              <w:rPr>
                <w:rFonts w:ascii="Arial" w:hAnsi="Arial" w:cs="Arial"/>
                <w:bCs/>
                <w:w w:val="105"/>
                <w:sz w:val="20"/>
                <w:szCs w:val="20"/>
              </w:rPr>
              <w:t>Partida</w:t>
            </w:r>
            <w:proofErr w:type="spellEnd"/>
          </w:p>
        </w:tc>
        <w:tc>
          <w:tcPr>
            <w:tcW w:w="3187" w:type="dxa"/>
            <w:shd w:val="clear" w:color="auto" w:fill="D9D9D9"/>
          </w:tcPr>
          <w:p w14:paraId="0044FC8B" w14:textId="26811C3E" w:rsidR="000836A9" w:rsidRPr="00762217" w:rsidRDefault="000836A9" w:rsidP="0078084B">
            <w:pPr>
              <w:pStyle w:val="TableParagraph"/>
              <w:spacing w:before="24"/>
              <w:ind w:left="182" w:right="171"/>
              <w:jc w:val="center"/>
              <w:rPr>
                <w:rFonts w:ascii="Arial" w:hAnsi="Arial" w:cs="Arial"/>
                <w:bCs/>
                <w:w w:val="105"/>
                <w:sz w:val="20"/>
                <w:szCs w:val="20"/>
              </w:rPr>
            </w:pPr>
            <w:proofErr w:type="spellStart"/>
            <w:r w:rsidRPr="00762217">
              <w:rPr>
                <w:rFonts w:ascii="Arial" w:hAnsi="Arial" w:cs="Arial"/>
                <w:bCs/>
                <w:w w:val="105"/>
                <w:sz w:val="20"/>
                <w:szCs w:val="20"/>
              </w:rPr>
              <w:t>Suficiencia</w:t>
            </w:r>
            <w:proofErr w:type="spellEnd"/>
            <w:r w:rsidRPr="00762217">
              <w:rPr>
                <w:rFonts w:ascii="Arial" w:hAnsi="Arial" w:cs="Arial"/>
                <w:bCs/>
                <w:w w:val="105"/>
                <w:sz w:val="20"/>
                <w:szCs w:val="20"/>
              </w:rPr>
              <w:t xml:space="preserve"> </w:t>
            </w:r>
            <w:proofErr w:type="spellStart"/>
            <w:r w:rsidRPr="00762217">
              <w:rPr>
                <w:rFonts w:ascii="Arial" w:hAnsi="Arial" w:cs="Arial"/>
                <w:bCs/>
                <w:w w:val="105"/>
                <w:sz w:val="20"/>
                <w:szCs w:val="20"/>
              </w:rPr>
              <w:t>Presupuestal</w:t>
            </w:r>
            <w:proofErr w:type="spellEnd"/>
          </w:p>
        </w:tc>
        <w:tc>
          <w:tcPr>
            <w:tcW w:w="3969" w:type="dxa"/>
            <w:shd w:val="clear" w:color="auto" w:fill="D9D9D9"/>
          </w:tcPr>
          <w:p w14:paraId="303803F9" w14:textId="3128AB6B" w:rsidR="000836A9" w:rsidRPr="00762217" w:rsidRDefault="000836A9" w:rsidP="0078084B">
            <w:pPr>
              <w:pStyle w:val="TableParagraph"/>
              <w:spacing w:before="24"/>
              <w:ind w:left="182" w:right="171"/>
              <w:jc w:val="center"/>
              <w:rPr>
                <w:rFonts w:ascii="Arial" w:hAnsi="Arial" w:cs="Arial"/>
                <w:bCs/>
                <w:sz w:val="20"/>
                <w:szCs w:val="20"/>
              </w:rPr>
            </w:pPr>
            <w:proofErr w:type="spellStart"/>
            <w:r w:rsidRPr="00762217">
              <w:rPr>
                <w:rFonts w:ascii="Arial" w:hAnsi="Arial" w:cs="Arial"/>
                <w:bCs/>
                <w:w w:val="105"/>
                <w:sz w:val="20"/>
                <w:szCs w:val="20"/>
              </w:rPr>
              <w:t>Nombre</w:t>
            </w:r>
            <w:proofErr w:type="spellEnd"/>
          </w:p>
        </w:tc>
      </w:tr>
      <w:tr w:rsidR="000836A9" w:rsidRPr="007F2B0B" w14:paraId="6FD59354" w14:textId="77777777" w:rsidTr="00D053BF">
        <w:trPr>
          <w:trHeight w:val="371"/>
        </w:trPr>
        <w:tc>
          <w:tcPr>
            <w:tcW w:w="1207" w:type="dxa"/>
            <w:shd w:val="clear" w:color="auto" w:fill="FFFF00"/>
          </w:tcPr>
          <w:p w14:paraId="0757C3C7" w14:textId="69C92FB6" w:rsidR="000836A9" w:rsidRPr="007F2B0B" w:rsidRDefault="005A5F46" w:rsidP="009E2303">
            <w:pPr>
              <w:pStyle w:val="TableParagraph"/>
              <w:spacing w:before="14"/>
              <w:ind w:left="22"/>
              <w:jc w:val="center"/>
              <w:rPr>
                <w:rFonts w:ascii="Arial" w:hAnsi="Arial" w:cs="Arial"/>
                <w:bCs/>
                <w:sz w:val="20"/>
                <w:szCs w:val="20"/>
              </w:rPr>
            </w:pPr>
            <w:r>
              <w:rPr>
                <w:rFonts w:ascii="Arial" w:hAnsi="Arial" w:cs="Arial"/>
                <w:bCs/>
                <w:w w:val="102"/>
                <w:sz w:val="20"/>
                <w:szCs w:val="20"/>
              </w:rPr>
              <w:t>Unica</w:t>
            </w:r>
          </w:p>
        </w:tc>
        <w:tc>
          <w:tcPr>
            <w:tcW w:w="3187" w:type="dxa"/>
            <w:shd w:val="clear" w:color="auto" w:fill="FFFF00"/>
          </w:tcPr>
          <w:p w14:paraId="76E8C8FD" w14:textId="6297EC14" w:rsidR="000836A9" w:rsidRPr="007F2B0B" w:rsidRDefault="008765C4" w:rsidP="000836A9">
            <w:pPr>
              <w:pStyle w:val="TableParagraph"/>
              <w:spacing w:line="352" w:lineRule="exact"/>
              <w:ind w:left="183" w:right="171"/>
              <w:jc w:val="center"/>
              <w:rPr>
                <w:rFonts w:ascii="Arial" w:hAnsi="Arial" w:cs="Arial"/>
                <w:bCs/>
                <w:sz w:val="20"/>
                <w:szCs w:val="20"/>
              </w:rPr>
            </w:pPr>
            <w:r w:rsidRPr="007F2B0B">
              <w:rPr>
                <w:rFonts w:ascii="Arial" w:hAnsi="Arial" w:cs="Arial"/>
                <w:bCs/>
                <w:sz w:val="20"/>
                <w:szCs w:val="20"/>
                <w:lang w:val="es-MX"/>
              </w:rPr>
              <w:t>31000</w:t>
            </w:r>
            <w:r w:rsidR="00D85C77">
              <w:rPr>
                <w:rFonts w:ascii="Arial" w:hAnsi="Arial" w:cs="Arial"/>
                <w:bCs/>
                <w:sz w:val="20"/>
                <w:szCs w:val="20"/>
                <w:lang w:val="es-MX"/>
              </w:rPr>
              <w:t>42191</w:t>
            </w:r>
          </w:p>
        </w:tc>
        <w:tc>
          <w:tcPr>
            <w:tcW w:w="3969" w:type="dxa"/>
            <w:shd w:val="clear" w:color="auto" w:fill="FFFF00"/>
          </w:tcPr>
          <w:p w14:paraId="0236A961" w14:textId="77777777" w:rsidR="00D053BF" w:rsidRPr="00D053BF" w:rsidRDefault="00D053BF" w:rsidP="00D053BF">
            <w:pPr>
              <w:adjustRightInd w:val="0"/>
              <w:rPr>
                <w:rFonts w:cs="Arial"/>
                <w:sz w:val="20"/>
                <w:szCs w:val="20"/>
              </w:rPr>
            </w:pPr>
            <w:r w:rsidRPr="00D053BF">
              <w:rPr>
                <w:rFonts w:cs="Arial"/>
                <w:sz w:val="20"/>
                <w:szCs w:val="20"/>
              </w:rPr>
              <w:t>Adquisición y/o</w:t>
            </w:r>
          </w:p>
          <w:p w14:paraId="4CFE5773" w14:textId="060CAEAE" w:rsidR="000836A9" w:rsidRPr="007F2B0B" w:rsidRDefault="00D053BF" w:rsidP="00D053BF">
            <w:pPr>
              <w:adjustRightInd w:val="0"/>
              <w:rPr>
                <w:rFonts w:cs="Arial"/>
                <w:bCs/>
                <w:sz w:val="20"/>
                <w:szCs w:val="20"/>
                <w:lang w:val="es-MX"/>
              </w:rPr>
            </w:pPr>
            <w:r w:rsidRPr="00D053BF">
              <w:rPr>
                <w:rFonts w:cs="Arial"/>
                <w:sz w:val="20"/>
                <w:szCs w:val="20"/>
              </w:rPr>
              <w:t>contratación de material de apoyo informativo</w:t>
            </w:r>
          </w:p>
        </w:tc>
      </w:tr>
    </w:tbl>
    <w:p w14:paraId="2FB63F1D" w14:textId="5F35E096" w:rsidR="001E6684" w:rsidRDefault="001E6684" w:rsidP="00517B59">
      <w:pPr>
        <w:ind w:right="420"/>
        <w:jc w:val="both"/>
        <w:rPr>
          <w:rFonts w:cs="Arial"/>
          <w:sz w:val="20"/>
          <w:szCs w:val="20"/>
        </w:rPr>
      </w:pPr>
    </w:p>
    <w:p w14:paraId="07098498" w14:textId="77777777" w:rsidR="00737F2C" w:rsidRPr="00F56D57" w:rsidRDefault="00737F2C" w:rsidP="00737F2C">
      <w:pPr>
        <w:pStyle w:val="Prrafodelista"/>
        <w:rPr>
          <w:rFonts w:cs="Arial"/>
          <w:sz w:val="20"/>
          <w:szCs w:val="20"/>
        </w:rPr>
      </w:pPr>
    </w:p>
    <w:p w14:paraId="1330603D" w14:textId="77777777" w:rsidR="00737F2C" w:rsidRDefault="00737F2C" w:rsidP="00737F2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E8AD4C" w14:textId="77777777" w:rsidR="00737F2C" w:rsidRPr="002F12F4" w:rsidRDefault="00737F2C" w:rsidP="00737F2C">
      <w:pPr>
        <w:pStyle w:val="Prrafodelista"/>
        <w:ind w:left="0"/>
        <w:jc w:val="both"/>
        <w:rPr>
          <w:rFonts w:cs="Arial"/>
          <w:sz w:val="20"/>
          <w:szCs w:val="20"/>
          <w:u w:val="single"/>
        </w:rPr>
      </w:pPr>
      <w:r>
        <w:rPr>
          <w:rFonts w:cs="Arial"/>
          <w:sz w:val="20"/>
          <w:szCs w:val="20"/>
          <w:u w:val="single"/>
        </w:rPr>
        <w:t xml:space="preserve"> </w:t>
      </w:r>
    </w:p>
    <w:p w14:paraId="164D0BBD" w14:textId="6F0F45DC" w:rsidR="00737F2C" w:rsidRPr="009B37A3" w:rsidRDefault="00737F2C">
      <w:pPr>
        <w:pStyle w:val="Prrafodelista"/>
        <w:numPr>
          <w:ilvl w:val="0"/>
          <w:numId w:val="3"/>
        </w:numPr>
        <w:ind w:right="420"/>
        <w:jc w:val="both"/>
        <w:rPr>
          <w:rFonts w:cs="Arial"/>
          <w:sz w:val="20"/>
          <w:szCs w:val="20"/>
        </w:rPr>
      </w:pPr>
      <w:r w:rsidRPr="009B37A3">
        <w:rPr>
          <w:rFonts w:cs="Arial"/>
          <w:sz w:val="20"/>
          <w:szCs w:val="20"/>
        </w:rPr>
        <w:t xml:space="preserve">Es objeto de esta licitación </w:t>
      </w:r>
      <w:r w:rsidR="00AE178F" w:rsidRPr="009B37A3">
        <w:rPr>
          <w:rFonts w:cs="Arial"/>
          <w:sz w:val="20"/>
          <w:szCs w:val="20"/>
        </w:rPr>
        <w:t>la</w:t>
      </w:r>
      <w:r w:rsidRPr="009B37A3">
        <w:rPr>
          <w:rFonts w:cs="Arial"/>
          <w:sz w:val="20"/>
          <w:szCs w:val="20"/>
        </w:rPr>
        <w:t xml:space="preserve"> </w:t>
      </w:r>
      <w:r w:rsidR="00DB64D3" w:rsidRPr="00DB64D3">
        <w:rPr>
          <w:rFonts w:cs="Arial"/>
          <w:b/>
          <w:sz w:val="20"/>
          <w:szCs w:val="20"/>
          <w:highlight w:val="yellow"/>
        </w:rPr>
        <w:t>“</w:t>
      </w:r>
      <w:r w:rsidR="00033FB5">
        <w:rPr>
          <w:rFonts w:cs="Arial"/>
          <w:b/>
          <w:bCs/>
          <w:sz w:val="22"/>
          <w:szCs w:val="22"/>
          <w:highlight w:val="yellow"/>
        </w:rPr>
        <w:t>ADQUISICIÓN DE LA SUSCRIPCIÓN A UNA BASE DE DATOS EN MATERIA JURÍDICA-LEGAL EN LÍNEA, POR UN PERIODO DE 12 MESES</w:t>
      </w:r>
      <w:r w:rsidR="00DB64D3" w:rsidRPr="00DB64D3">
        <w:rPr>
          <w:rFonts w:cs="Arial"/>
          <w:b/>
          <w:sz w:val="20"/>
          <w:szCs w:val="20"/>
          <w:highlight w:val="yellow"/>
        </w:rPr>
        <w:t>”</w:t>
      </w:r>
      <w:r w:rsidRPr="009B37A3">
        <w:rPr>
          <w:rFonts w:cs="Arial"/>
          <w:sz w:val="20"/>
          <w:szCs w:val="20"/>
        </w:rPr>
        <w:t xml:space="preserve">, de acuerdo con las especificaciones técnicas descritas en el </w:t>
      </w:r>
      <w:r w:rsidRPr="009B37A3">
        <w:rPr>
          <w:rFonts w:cs="Arial"/>
          <w:b/>
          <w:sz w:val="20"/>
          <w:szCs w:val="20"/>
        </w:rPr>
        <w:t>ANEXO TÉCNICO</w:t>
      </w:r>
      <w:r w:rsidRPr="009B37A3">
        <w:rPr>
          <w:rFonts w:cs="Arial"/>
          <w:sz w:val="20"/>
          <w:szCs w:val="20"/>
        </w:rPr>
        <w:t>.</w:t>
      </w:r>
    </w:p>
    <w:p w14:paraId="24C7FDF2" w14:textId="77777777" w:rsidR="00737F2C" w:rsidRDefault="00737F2C" w:rsidP="00737F2C">
      <w:pPr>
        <w:pStyle w:val="Prrafodelista"/>
        <w:ind w:left="360" w:right="420"/>
        <w:jc w:val="both"/>
        <w:rPr>
          <w:rFonts w:cs="Arial"/>
          <w:sz w:val="20"/>
          <w:szCs w:val="20"/>
        </w:rPr>
      </w:pPr>
    </w:p>
    <w:p w14:paraId="2765EDCE" w14:textId="2D701914" w:rsidR="00737F2C" w:rsidRPr="00683FDC" w:rsidRDefault="00737F2C" w:rsidP="008730D2">
      <w:pPr>
        <w:pStyle w:val="Prrafodelista"/>
        <w:numPr>
          <w:ilvl w:val="0"/>
          <w:numId w:val="3"/>
        </w:numPr>
        <w:ind w:right="420"/>
        <w:jc w:val="both"/>
        <w:rPr>
          <w:rFonts w:cs="Arial"/>
          <w:sz w:val="20"/>
          <w:szCs w:val="20"/>
        </w:rPr>
      </w:pPr>
      <w:r w:rsidRPr="00683FDC">
        <w:rPr>
          <w:rFonts w:cs="Arial"/>
          <w:sz w:val="20"/>
          <w:szCs w:val="20"/>
        </w:rPr>
        <w:t>Los bienes y/o servicios están agrupados en</w:t>
      </w:r>
      <w:r w:rsidR="002D3B66" w:rsidRPr="00683FDC">
        <w:rPr>
          <w:rFonts w:cs="Arial"/>
          <w:sz w:val="20"/>
          <w:szCs w:val="20"/>
        </w:rPr>
        <w:t xml:space="preserve"> </w:t>
      </w:r>
      <w:r w:rsidR="00683FDC">
        <w:rPr>
          <w:rFonts w:cs="Arial"/>
          <w:sz w:val="20"/>
          <w:szCs w:val="20"/>
        </w:rPr>
        <w:t xml:space="preserve">una </w:t>
      </w:r>
      <w:r w:rsidR="00683FDC" w:rsidRPr="009B079C">
        <w:rPr>
          <w:rFonts w:cs="Arial"/>
          <w:b/>
          <w:bCs/>
          <w:sz w:val="20"/>
          <w:szCs w:val="20"/>
          <w:highlight w:val="yellow"/>
        </w:rPr>
        <w:t>ÚNICA PARTIDA</w:t>
      </w:r>
      <w:r w:rsidR="009B079C" w:rsidRPr="009B079C">
        <w:rPr>
          <w:rFonts w:cs="Arial"/>
          <w:b/>
          <w:bCs/>
          <w:sz w:val="20"/>
          <w:szCs w:val="20"/>
          <w:highlight w:val="yellow"/>
        </w:rPr>
        <w:t>.</w:t>
      </w:r>
    </w:p>
    <w:p w14:paraId="0C60B6DB" w14:textId="77777777" w:rsidR="00737F2C" w:rsidRPr="00EA2D6A" w:rsidRDefault="00737F2C" w:rsidP="00737F2C">
      <w:pPr>
        <w:pStyle w:val="Prrafodelista"/>
        <w:rPr>
          <w:rFonts w:cs="Arial"/>
          <w:sz w:val="20"/>
          <w:szCs w:val="20"/>
        </w:rPr>
      </w:pPr>
    </w:p>
    <w:p w14:paraId="755399D1"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existe un precio máximo de referencia.</w:t>
      </w:r>
    </w:p>
    <w:p w14:paraId="2340D1DA" w14:textId="77777777" w:rsidR="00737F2C" w:rsidRPr="002F12F4" w:rsidRDefault="00737F2C" w:rsidP="00737F2C">
      <w:pPr>
        <w:pStyle w:val="Prrafodelista"/>
        <w:rPr>
          <w:rFonts w:cs="Arial"/>
          <w:sz w:val="20"/>
          <w:szCs w:val="20"/>
        </w:rPr>
      </w:pPr>
    </w:p>
    <w:p w14:paraId="08BF5378" w14:textId="77777777" w:rsidR="00737F2C" w:rsidRDefault="00737F2C" w:rsidP="008730D2">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7FEBFA8E" w:rsidR="00737F2C" w:rsidRPr="004753ED" w:rsidRDefault="00065331" w:rsidP="008730D2">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00ED0735">
        <w:rPr>
          <w:rFonts w:cs="Arial"/>
          <w:b/>
          <w:sz w:val="20"/>
          <w:szCs w:val="20"/>
          <w:lang w:val="es-MX"/>
        </w:rPr>
        <w:t xml:space="preserve"> </w:t>
      </w:r>
      <w:r>
        <w:rPr>
          <w:rFonts w:cs="Arial"/>
          <w:b/>
          <w:sz w:val="20"/>
          <w:szCs w:val="20"/>
          <w:lang w:val="es-MX"/>
        </w:rPr>
        <w:t xml:space="preserve">y </w:t>
      </w:r>
      <w:r w:rsidRPr="004753ED">
        <w:rPr>
          <w:rFonts w:cs="Arial"/>
          <w:b/>
          <w:sz w:val="20"/>
          <w:szCs w:val="20"/>
          <w:lang w:val="es-MX"/>
        </w:rPr>
        <w:t>de conformidad con el anexo técnico</w:t>
      </w:r>
      <w:r w:rsidR="00737F2C">
        <w:rPr>
          <w:rFonts w:cs="Arial"/>
          <w:b/>
          <w:sz w:val="20"/>
          <w:szCs w:val="20"/>
          <w:lang w:val="es-MX"/>
        </w:rPr>
        <w:t>.</w:t>
      </w:r>
      <w:r w:rsidR="00737F2C"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8730D2">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w:t>
      </w:r>
      <w:r w:rsidRPr="00BD0E54">
        <w:rPr>
          <w:rFonts w:cs="Arial"/>
          <w:sz w:val="20"/>
          <w:szCs w:val="20"/>
        </w:rPr>
        <w:lastRenderedPageBreak/>
        <w:t>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2893B9FD" w:rsidR="00737F2C" w:rsidRDefault="00737F2C" w:rsidP="008730D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 xml:space="preserve">ANEXO </w:t>
      </w:r>
      <w:r w:rsidR="00875090">
        <w:rPr>
          <w:rFonts w:cs="Arial"/>
          <w:b/>
          <w:sz w:val="20"/>
          <w:szCs w:val="20"/>
        </w:rPr>
        <w:t>1</w:t>
      </w:r>
      <w:r w:rsidRPr="002F12F4">
        <w:rPr>
          <w:rFonts w:cs="Arial"/>
          <w:b/>
          <w:sz w:val="20"/>
          <w:szCs w:val="20"/>
        </w:rPr>
        <w:t>.</w:t>
      </w:r>
      <w:r w:rsidRPr="002F12F4">
        <w:rPr>
          <w:rFonts w:cs="Arial"/>
          <w:sz w:val="20"/>
          <w:szCs w:val="20"/>
        </w:rPr>
        <w:t xml:space="preserve"> </w:t>
      </w:r>
    </w:p>
    <w:p w14:paraId="4E3DBD90" w14:textId="77777777" w:rsidR="00875853" w:rsidRPr="00875853" w:rsidRDefault="00875853" w:rsidP="00875853">
      <w:pPr>
        <w:pStyle w:val="Prrafodelista"/>
        <w:rPr>
          <w:rFonts w:cs="Arial"/>
          <w:sz w:val="20"/>
          <w:szCs w:val="20"/>
        </w:rPr>
      </w:pP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10221DAF" w:rsidR="00737F2C" w:rsidRDefault="00737F2C" w:rsidP="7BA446D1">
      <w:pPr>
        <w:pStyle w:val="cetneg"/>
        <w:spacing w:after="0" w:line="240" w:lineRule="auto"/>
        <w:jc w:val="both"/>
        <w:rPr>
          <w:rFonts w:cs="Arial"/>
          <w:sz w:val="20"/>
        </w:rPr>
      </w:pPr>
      <w:r w:rsidRPr="7BA446D1">
        <w:rPr>
          <w:rFonts w:cs="Arial"/>
          <w:b w:val="0"/>
          <w:sz w:val="20"/>
        </w:rPr>
        <w:t xml:space="preserve">Esta contratación se efectuará de conformidad con lo previsto en el </w:t>
      </w:r>
      <w:r w:rsidR="4CCA553D" w:rsidRPr="7BA446D1">
        <w:rPr>
          <w:rFonts w:cs="Arial"/>
          <w:b w:val="0"/>
          <w:sz w:val="20"/>
        </w:rPr>
        <w:t xml:space="preserve">Titulo Tercero “De los Procedimientos de Contratación”, </w:t>
      </w:r>
      <w:r w:rsidRPr="7BA446D1">
        <w:rPr>
          <w:rFonts w:cs="Arial"/>
          <w:b w:val="0"/>
          <w:sz w:val="20"/>
        </w:rPr>
        <w:t xml:space="preserve">Capítulo Segundo “De la Licitación Pública” de </w:t>
      </w:r>
      <w:r w:rsidRPr="7BA446D1">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73A7CDB3" w:rsidR="00737F2C" w:rsidRDefault="006E5BD7" w:rsidP="00737F2C">
      <w:pPr>
        <w:pStyle w:val="Prrafodelista"/>
        <w:ind w:left="720"/>
        <w:jc w:val="both"/>
        <w:rPr>
          <w:rFonts w:cs="Arial"/>
          <w:sz w:val="20"/>
          <w:szCs w:val="20"/>
          <w:lang w:val="es-MX"/>
        </w:rPr>
      </w:pPr>
      <w:r>
        <w:rPr>
          <w:rFonts w:cs="Arial"/>
          <w:sz w:val="20"/>
          <w:szCs w:val="20"/>
          <w:lang w:val="es-MX"/>
        </w:rPr>
        <w:t>No aplica</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28199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28199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281994">
            <w:pPr>
              <w:spacing w:line="256" w:lineRule="auto"/>
              <w:ind w:right="51"/>
              <w:jc w:val="center"/>
              <w:rPr>
                <w:rFonts w:cs="Arial"/>
                <w:b/>
                <w:sz w:val="20"/>
                <w:szCs w:val="20"/>
              </w:rPr>
            </w:pPr>
            <w:r>
              <w:rPr>
                <w:rFonts w:cs="Arial"/>
                <w:b/>
                <w:sz w:val="20"/>
                <w:szCs w:val="20"/>
              </w:rPr>
              <w:t>Hora</w:t>
            </w:r>
          </w:p>
        </w:tc>
      </w:tr>
      <w:bookmarkEnd w:id="3"/>
      <w:tr w:rsidR="00737F2C"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37F2C" w:rsidRDefault="00737F2C" w:rsidP="008730D2">
            <w:pPr>
              <w:numPr>
                <w:ilvl w:val="0"/>
                <w:numId w:val="25"/>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095797E3" w:rsidR="00737F2C" w:rsidRPr="00DC120C" w:rsidRDefault="00737F2C" w:rsidP="00281994">
            <w:pPr>
              <w:spacing w:line="256" w:lineRule="auto"/>
              <w:ind w:right="51"/>
              <w:jc w:val="center"/>
              <w:rPr>
                <w:rFonts w:cs="Arial"/>
                <w:sz w:val="20"/>
                <w:szCs w:val="20"/>
                <w:highlight w:val="yellow"/>
              </w:rPr>
            </w:pPr>
            <w:r w:rsidRPr="00DC120C">
              <w:rPr>
                <w:rFonts w:cs="Arial"/>
                <w:sz w:val="20"/>
                <w:szCs w:val="20"/>
                <w:highlight w:val="yellow"/>
              </w:rPr>
              <w:t xml:space="preserve">El día </w:t>
            </w:r>
            <w:r w:rsidR="000433AD">
              <w:rPr>
                <w:rFonts w:cs="Arial"/>
                <w:sz w:val="20"/>
                <w:szCs w:val="20"/>
                <w:highlight w:val="yellow"/>
              </w:rPr>
              <w:t>06</w:t>
            </w:r>
            <w:r w:rsidRPr="00DC120C">
              <w:rPr>
                <w:rFonts w:cs="Arial"/>
                <w:sz w:val="20"/>
                <w:szCs w:val="20"/>
                <w:highlight w:val="yellow"/>
              </w:rPr>
              <w:t xml:space="preserve"> de </w:t>
            </w:r>
            <w:r w:rsidR="001150D4">
              <w:rPr>
                <w:rFonts w:cs="Arial"/>
                <w:b/>
                <w:bCs/>
                <w:sz w:val="20"/>
                <w:szCs w:val="20"/>
                <w:highlight w:val="yellow"/>
              </w:rPr>
              <w:t>JU</w:t>
            </w:r>
            <w:r w:rsidR="00EB06F1">
              <w:rPr>
                <w:rFonts w:cs="Arial"/>
                <w:b/>
                <w:bCs/>
                <w:sz w:val="20"/>
                <w:szCs w:val="20"/>
                <w:highlight w:val="yellow"/>
              </w:rPr>
              <w:t>L</w:t>
            </w:r>
            <w:r w:rsidR="001150D4">
              <w:rPr>
                <w:rFonts w:cs="Arial"/>
                <w:b/>
                <w:bCs/>
                <w:sz w:val="20"/>
                <w:szCs w:val="20"/>
                <w:highlight w:val="yellow"/>
              </w:rPr>
              <w:t>IO</w:t>
            </w:r>
            <w:r w:rsidRPr="00DC120C">
              <w:rPr>
                <w:rFonts w:cs="Arial"/>
                <w:sz w:val="20"/>
                <w:szCs w:val="20"/>
                <w:highlight w:val="yellow"/>
              </w:rPr>
              <w:t xml:space="preserve"> de 202</w:t>
            </w:r>
            <w:r w:rsidR="00E363AD" w:rsidRPr="00DC120C">
              <w:rPr>
                <w:rFonts w:cs="Arial"/>
                <w:sz w:val="20"/>
                <w:szCs w:val="20"/>
                <w:highlight w:val="yellow"/>
              </w:rPr>
              <w:t>3</w:t>
            </w:r>
            <w:r w:rsidRPr="00DC120C">
              <w:rPr>
                <w:rFonts w:cs="Arial"/>
                <w:sz w:val="20"/>
                <w:szCs w:val="20"/>
                <w:highlight w:val="yellow"/>
              </w:rPr>
              <w:t>.</w:t>
            </w:r>
          </w:p>
        </w:tc>
        <w:tc>
          <w:tcPr>
            <w:tcW w:w="903" w:type="dxa"/>
            <w:tcBorders>
              <w:top w:val="outset" w:sz="6" w:space="0" w:color="auto"/>
              <w:left w:val="outset" w:sz="6" w:space="0" w:color="auto"/>
              <w:bottom w:val="outset" w:sz="6" w:space="0" w:color="auto"/>
              <w:right w:val="outset" w:sz="6" w:space="0" w:color="auto"/>
            </w:tcBorders>
          </w:tcPr>
          <w:p w14:paraId="3B49283F" w14:textId="41FB9347" w:rsidR="00737F2C" w:rsidRPr="00DC120C" w:rsidRDefault="00CB4BCA" w:rsidP="00281994">
            <w:pPr>
              <w:spacing w:line="256" w:lineRule="auto"/>
              <w:ind w:right="38"/>
              <w:jc w:val="center"/>
              <w:rPr>
                <w:rFonts w:cs="Arial"/>
                <w:sz w:val="20"/>
                <w:szCs w:val="20"/>
                <w:highlight w:val="yellow"/>
              </w:rPr>
            </w:pPr>
            <w:r>
              <w:rPr>
                <w:rFonts w:cs="Arial"/>
                <w:sz w:val="20"/>
                <w:szCs w:val="20"/>
                <w:highlight w:val="yellow"/>
              </w:rPr>
              <w:t>12</w:t>
            </w:r>
            <w:r w:rsidR="00737F2C" w:rsidRPr="00DC120C">
              <w:rPr>
                <w:rFonts w:cs="Arial"/>
                <w:sz w:val="20"/>
                <w:szCs w:val="20"/>
                <w:highlight w:val="yellow"/>
              </w:rPr>
              <w:t>:00</w:t>
            </w:r>
          </w:p>
        </w:tc>
      </w:tr>
      <w:tr w:rsidR="00737F2C"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37F2C" w:rsidRDefault="00737F2C" w:rsidP="008730D2">
            <w:pPr>
              <w:numPr>
                <w:ilvl w:val="0"/>
                <w:numId w:val="25"/>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F12E464" w14:textId="09FFADCB" w:rsidR="00737F2C" w:rsidRPr="00DC120C" w:rsidRDefault="00737F2C" w:rsidP="00281994">
            <w:pPr>
              <w:spacing w:line="256" w:lineRule="auto"/>
              <w:ind w:right="51"/>
              <w:jc w:val="center"/>
              <w:rPr>
                <w:rFonts w:cs="Arial"/>
                <w:sz w:val="20"/>
                <w:szCs w:val="20"/>
                <w:highlight w:val="yellow"/>
              </w:rPr>
            </w:pPr>
            <w:r w:rsidRPr="00DC120C">
              <w:rPr>
                <w:rFonts w:cs="Arial"/>
                <w:sz w:val="20"/>
                <w:szCs w:val="20"/>
                <w:highlight w:val="yellow"/>
              </w:rPr>
              <w:t xml:space="preserve">El día </w:t>
            </w:r>
            <w:r w:rsidR="00B35909">
              <w:rPr>
                <w:rFonts w:cs="Arial"/>
                <w:sz w:val="20"/>
                <w:szCs w:val="20"/>
                <w:highlight w:val="yellow"/>
              </w:rPr>
              <w:t>13</w:t>
            </w:r>
            <w:r w:rsidR="001D666B" w:rsidRPr="00DC120C">
              <w:rPr>
                <w:rFonts w:cs="Arial"/>
                <w:sz w:val="20"/>
                <w:szCs w:val="20"/>
                <w:highlight w:val="yellow"/>
              </w:rPr>
              <w:t xml:space="preserve"> </w:t>
            </w:r>
            <w:r w:rsidRPr="00DC120C">
              <w:rPr>
                <w:rFonts w:cs="Arial"/>
                <w:sz w:val="20"/>
                <w:szCs w:val="20"/>
                <w:highlight w:val="yellow"/>
              </w:rPr>
              <w:t xml:space="preserve">de </w:t>
            </w:r>
            <w:r w:rsidR="008C6B96">
              <w:rPr>
                <w:rFonts w:cs="Arial"/>
                <w:b/>
                <w:bCs/>
                <w:sz w:val="20"/>
                <w:szCs w:val="20"/>
                <w:highlight w:val="yellow"/>
              </w:rPr>
              <w:t>JU</w:t>
            </w:r>
            <w:r w:rsidR="00F90112">
              <w:rPr>
                <w:rFonts w:cs="Arial"/>
                <w:b/>
                <w:bCs/>
                <w:sz w:val="20"/>
                <w:szCs w:val="20"/>
                <w:highlight w:val="yellow"/>
              </w:rPr>
              <w:t>L</w:t>
            </w:r>
            <w:r w:rsidR="008C6B96">
              <w:rPr>
                <w:rFonts w:cs="Arial"/>
                <w:b/>
                <w:bCs/>
                <w:sz w:val="20"/>
                <w:szCs w:val="20"/>
                <w:highlight w:val="yellow"/>
              </w:rPr>
              <w:t>IO</w:t>
            </w:r>
            <w:r w:rsidRPr="00DC120C">
              <w:rPr>
                <w:rFonts w:cs="Arial"/>
                <w:sz w:val="20"/>
                <w:szCs w:val="20"/>
                <w:highlight w:val="yellow"/>
              </w:rPr>
              <w:t xml:space="preserve"> de 202</w:t>
            </w:r>
            <w:r w:rsidR="00E363AD" w:rsidRPr="00DC120C">
              <w:rPr>
                <w:rFonts w:cs="Arial"/>
                <w:sz w:val="20"/>
                <w:szCs w:val="20"/>
                <w:highlight w:val="yellow"/>
              </w:rPr>
              <w:t>3</w:t>
            </w:r>
            <w:r w:rsidRPr="00DC120C">
              <w:rPr>
                <w:rFonts w:cs="Arial"/>
                <w:sz w:val="20"/>
                <w:szCs w:val="20"/>
                <w:highlight w:val="yellow"/>
              </w:rPr>
              <w:t>.</w:t>
            </w: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1A4F3258" w:rsidR="00737F2C" w:rsidRPr="00DC120C" w:rsidRDefault="008C6B96" w:rsidP="00281994">
            <w:pPr>
              <w:spacing w:line="256" w:lineRule="auto"/>
              <w:ind w:right="38"/>
              <w:jc w:val="center"/>
              <w:rPr>
                <w:rFonts w:cs="Arial"/>
                <w:sz w:val="20"/>
                <w:szCs w:val="20"/>
                <w:highlight w:val="yellow"/>
              </w:rPr>
            </w:pPr>
            <w:r>
              <w:rPr>
                <w:rFonts w:cs="Arial"/>
                <w:sz w:val="20"/>
                <w:szCs w:val="20"/>
                <w:highlight w:val="yellow"/>
              </w:rPr>
              <w:t>09</w:t>
            </w:r>
            <w:r w:rsidR="00737F2C" w:rsidRPr="00DC120C">
              <w:rPr>
                <w:rFonts w:cs="Arial"/>
                <w:sz w:val="20"/>
                <w:szCs w:val="20"/>
                <w:highlight w:val="yellow"/>
              </w:rPr>
              <w:t>:00</w:t>
            </w:r>
          </w:p>
        </w:tc>
      </w:tr>
      <w:tr w:rsidR="00737F2C"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37F2C" w:rsidRDefault="00737F2C" w:rsidP="008730D2">
            <w:pPr>
              <w:numPr>
                <w:ilvl w:val="0"/>
                <w:numId w:val="25"/>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A914AEC" w14:textId="0D0587CA" w:rsidR="00737F2C" w:rsidRPr="00DC120C" w:rsidRDefault="00737F2C" w:rsidP="00281994">
            <w:pPr>
              <w:spacing w:line="256" w:lineRule="auto"/>
              <w:ind w:right="38"/>
              <w:jc w:val="center"/>
              <w:rPr>
                <w:rFonts w:cs="Arial"/>
                <w:sz w:val="20"/>
                <w:szCs w:val="20"/>
                <w:highlight w:val="yellow"/>
              </w:rPr>
            </w:pPr>
            <w:r w:rsidRPr="00DC120C">
              <w:rPr>
                <w:rFonts w:cs="Arial"/>
                <w:sz w:val="20"/>
                <w:szCs w:val="20"/>
                <w:highlight w:val="yellow"/>
              </w:rPr>
              <w:t xml:space="preserve">El día </w:t>
            </w:r>
            <w:r w:rsidR="009848D3">
              <w:rPr>
                <w:rFonts w:cs="Arial"/>
                <w:sz w:val="20"/>
                <w:szCs w:val="20"/>
                <w:highlight w:val="yellow"/>
              </w:rPr>
              <w:t>13</w:t>
            </w:r>
            <w:r w:rsidRPr="00DC120C">
              <w:rPr>
                <w:rFonts w:cs="Arial"/>
                <w:sz w:val="20"/>
                <w:szCs w:val="20"/>
                <w:highlight w:val="yellow"/>
              </w:rPr>
              <w:t xml:space="preserve"> de</w:t>
            </w:r>
            <w:r w:rsidRPr="00DC120C">
              <w:rPr>
                <w:rFonts w:cs="Arial"/>
                <w:b/>
                <w:sz w:val="20"/>
                <w:szCs w:val="20"/>
                <w:highlight w:val="yellow"/>
              </w:rPr>
              <w:t xml:space="preserve"> </w:t>
            </w:r>
            <w:r w:rsidR="008C6B96">
              <w:rPr>
                <w:rFonts w:cs="Arial"/>
                <w:b/>
                <w:sz w:val="20"/>
                <w:szCs w:val="20"/>
                <w:highlight w:val="yellow"/>
              </w:rPr>
              <w:t>JU</w:t>
            </w:r>
            <w:r w:rsidR="006523CC">
              <w:rPr>
                <w:rFonts w:cs="Arial"/>
                <w:b/>
                <w:sz w:val="20"/>
                <w:szCs w:val="20"/>
                <w:highlight w:val="yellow"/>
              </w:rPr>
              <w:t>L</w:t>
            </w:r>
            <w:r w:rsidR="008C6B96">
              <w:rPr>
                <w:rFonts w:cs="Arial"/>
                <w:b/>
                <w:sz w:val="20"/>
                <w:szCs w:val="20"/>
                <w:highlight w:val="yellow"/>
              </w:rPr>
              <w:t>IO</w:t>
            </w:r>
            <w:r w:rsidRPr="00DC120C">
              <w:rPr>
                <w:rFonts w:cs="Arial"/>
                <w:sz w:val="20"/>
                <w:szCs w:val="20"/>
                <w:highlight w:val="yellow"/>
              </w:rPr>
              <w:t xml:space="preserve"> de 202</w:t>
            </w:r>
            <w:r w:rsidR="00E363AD" w:rsidRPr="00DC120C">
              <w:rPr>
                <w:rFonts w:cs="Arial"/>
                <w:sz w:val="20"/>
                <w:szCs w:val="20"/>
                <w:highlight w:val="yellow"/>
              </w:rPr>
              <w:t>3</w:t>
            </w:r>
            <w:r w:rsidRPr="00DC120C">
              <w:rPr>
                <w:rFonts w:cs="Arial"/>
                <w:sz w:val="20"/>
                <w:szCs w:val="20"/>
                <w:highlight w:val="yellow"/>
              </w:rPr>
              <w:t>.</w:t>
            </w:r>
          </w:p>
        </w:tc>
        <w:tc>
          <w:tcPr>
            <w:tcW w:w="903" w:type="dxa"/>
            <w:tcBorders>
              <w:top w:val="outset" w:sz="6" w:space="0" w:color="auto"/>
              <w:left w:val="outset" w:sz="6" w:space="0" w:color="auto"/>
              <w:bottom w:val="outset" w:sz="6" w:space="0" w:color="auto"/>
              <w:right w:val="outset" w:sz="6" w:space="0" w:color="auto"/>
            </w:tcBorders>
          </w:tcPr>
          <w:p w14:paraId="5CD30820" w14:textId="426EE4EB" w:rsidR="00737F2C" w:rsidRPr="00DC120C" w:rsidRDefault="00B35909" w:rsidP="00281994">
            <w:pPr>
              <w:spacing w:line="256" w:lineRule="auto"/>
              <w:ind w:right="38"/>
              <w:jc w:val="center"/>
              <w:rPr>
                <w:rFonts w:cs="Arial"/>
                <w:sz w:val="20"/>
                <w:szCs w:val="20"/>
                <w:highlight w:val="yellow"/>
              </w:rPr>
            </w:pPr>
            <w:r>
              <w:rPr>
                <w:rFonts w:cs="Arial"/>
                <w:sz w:val="20"/>
                <w:szCs w:val="20"/>
                <w:highlight w:val="yellow"/>
              </w:rPr>
              <w:t>16</w:t>
            </w:r>
            <w:r w:rsidR="006D5AA6">
              <w:rPr>
                <w:rFonts w:cs="Arial"/>
                <w:sz w:val="20"/>
                <w:szCs w:val="20"/>
                <w:highlight w:val="yellow"/>
              </w:rPr>
              <w:t>:00</w:t>
            </w:r>
          </w:p>
        </w:tc>
      </w:tr>
      <w:tr w:rsidR="00737F2C"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Default="00737F2C" w:rsidP="008730D2">
            <w:pPr>
              <w:numPr>
                <w:ilvl w:val="0"/>
                <w:numId w:val="25"/>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54F6ACB7" w:rsidR="00737F2C" w:rsidRPr="00DC120C" w:rsidRDefault="00737F2C" w:rsidP="00281994">
            <w:pPr>
              <w:spacing w:line="256" w:lineRule="auto"/>
              <w:ind w:right="38"/>
              <w:jc w:val="center"/>
              <w:rPr>
                <w:rFonts w:cs="Arial"/>
                <w:sz w:val="20"/>
                <w:szCs w:val="20"/>
                <w:highlight w:val="yellow"/>
              </w:rPr>
            </w:pPr>
            <w:r w:rsidRPr="00DC120C">
              <w:rPr>
                <w:rFonts w:cs="Arial"/>
                <w:sz w:val="20"/>
                <w:szCs w:val="20"/>
                <w:highlight w:val="yellow"/>
              </w:rPr>
              <w:t>El</w:t>
            </w:r>
            <w:r w:rsidR="006D5AA6">
              <w:rPr>
                <w:rFonts w:cs="Arial"/>
                <w:sz w:val="20"/>
                <w:szCs w:val="20"/>
                <w:highlight w:val="yellow"/>
              </w:rPr>
              <w:t xml:space="preserve"> </w:t>
            </w:r>
            <w:r w:rsidR="00B35909">
              <w:rPr>
                <w:rFonts w:cs="Arial"/>
                <w:sz w:val="20"/>
                <w:szCs w:val="20"/>
                <w:highlight w:val="yellow"/>
              </w:rPr>
              <w:t>14</w:t>
            </w:r>
            <w:r w:rsidRPr="00DC120C">
              <w:rPr>
                <w:rFonts w:cs="Arial"/>
                <w:sz w:val="20"/>
                <w:szCs w:val="20"/>
                <w:highlight w:val="yellow"/>
              </w:rPr>
              <w:t xml:space="preserve"> de</w:t>
            </w:r>
            <w:r w:rsidRPr="00DC120C">
              <w:rPr>
                <w:rFonts w:cs="Arial"/>
                <w:b/>
                <w:sz w:val="20"/>
                <w:szCs w:val="20"/>
                <w:highlight w:val="yellow"/>
              </w:rPr>
              <w:t xml:space="preserve"> </w:t>
            </w:r>
            <w:r w:rsidR="00625EE0">
              <w:rPr>
                <w:rFonts w:cs="Arial"/>
                <w:b/>
                <w:sz w:val="20"/>
                <w:szCs w:val="20"/>
                <w:highlight w:val="yellow"/>
              </w:rPr>
              <w:t>JULIO</w:t>
            </w:r>
            <w:r w:rsidRPr="00DC120C">
              <w:rPr>
                <w:rFonts w:cs="Arial"/>
                <w:sz w:val="20"/>
                <w:szCs w:val="20"/>
                <w:highlight w:val="yellow"/>
              </w:rPr>
              <w:t xml:space="preserve"> de 202</w:t>
            </w:r>
            <w:r w:rsidR="00E363AD" w:rsidRPr="00DC120C">
              <w:rPr>
                <w:rFonts w:cs="Arial"/>
                <w:sz w:val="20"/>
                <w:szCs w:val="20"/>
                <w:highlight w:val="yellow"/>
              </w:rPr>
              <w:t>3</w:t>
            </w:r>
            <w:r w:rsidRPr="00DC120C">
              <w:rPr>
                <w:rFonts w:cs="Arial"/>
                <w:sz w:val="20"/>
                <w:szCs w:val="20"/>
                <w:highlight w:val="yellow"/>
              </w:rPr>
              <w:t>.</w:t>
            </w:r>
          </w:p>
          <w:p w14:paraId="2D1B43F5" w14:textId="77777777" w:rsidR="00737F2C" w:rsidRPr="00DC120C" w:rsidRDefault="00737F2C" w:rsidP="00281994">
            <w:pPr>
              <w:spacing w:line="256" w:lineRule="auto"/>
              <w:ind w:right="38"/>
              <w:jc w:val="center"/>
              <w:rPr>
                <w:rFonts w:cs="Arial"/>
                <w:sz w:val="20"/>
                <w:szCs w:val="20"/>
                <w:highlight w:val="yellow"/>
              </w:rPr>
            </w:pPr>
            <w:r w:rsidRPr="00DC120C">
              <w:rPr>
                <w:rFonts w:cs="Arial"/>
                <w:sz w:val="20"/>
                <w:szCs w:val="20"/>
                <w:highlight w:val="yellow"/>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A0AE7EC" w14:textId="77777777" w:rsidR="00737F2C" w:rsidRPr="00DC120C" w:rsidRDefault="00737F2C" w:rsidP="00281994">
            <w:pPr>
              <w:spacing w:line="256" w:lineRule="auto"/>
              <w:ind w:right="38"/>
              <w:jc w:val="center"/>
              <w:rPr>
                <w:rFonts w:cs="Arial"/>
                <w:sz w:val="20"/>
                <w:szCs w:val="20"/>
                <w:highlight w:val="yellow"/>
              </w:rPr>
            </w:pPr>
          </w:p>
          <w:p w14:paraId="5F6FFB02" w14:textId="59D03865" w:rsidR="00737F2C" w:rsidRPr="00DC120C" w:rsidRDefault="00B35909" w:rsidP="00281994">
            <w:pPr>
              <w:spacing w:line="256" w:lineRule="auto"/>
              <w:ind w:right="38"/>
              <w:jc w:val="center"/>
              <w:rPr>
                <w:rFonts w:cs="Arial"/>
                <w:sz w:val="20"/>
                <w:szCs w:val="20"/>
                <w:highlight w:val="yellow"/>
              </w:rPr>
            </w:pPr>
            <w:r>
              <w:rPr>
                <w:rFonts w:cs="Arial"/>
                <w:sz w:val="20"/>
                <w:szCs w:val="20"/>
                <w:highlight w:val="yellow"/>
              </w:rPr>
              <w:t>11</w:t>
            </w:r>
            <w:r w:rsidR="00737F2C" w:rsidRPr="00DC120C">
              <w:rPr>
                <w:rFonts w:cs="Arial"/>
                <w:sz w:val="20"/>
                <w:szCs w:val="20"/>
                <w:highlight w:val="yellow"/>
              </w:rPr>
              <w:t>:</w:t>
            </w:r>
            <w:r w:rsidR="64421307" w:rsidRPr="00DC120C">
              <w:rPr>
                <w:rFonts w:cs="Arial"/>
                <w:sz w:val="20"/>
                <w:szCs w:val="20"/>
                <w:highlight w:val="yellow"/>
              </w:rPr>
              <w:t>0</w:t>
            </w:r>
            <w:r w:rsidR="79D34B2A" w:rsidRPr="00DC120C">
              <w:rPr>
                <w:rFonts w:cs="Arial"/>
                <w:sz w:val="20"/>
                <w:szCs w:val="20"/>
                <w:highlight w:val="yellow"/>
              </w:rPr>
              <w:t>0</w:t>
            </w:r>
          </w:p>
        </w:tc>
      </w:tr>
    </w:tbl>
    <w:p w14:paraId="47D8D306" w14:textId="77777777" w:rsidR="00737F2C" w:rsidRDefault="00737F2C" w:rsidP="00737F2C">
      <w:pPr>
        <w:jc w:val="both"/>
        <w:rPr>
          <w:rFonts w:cs="Arial"/>
          <w:sz w:val="20"/>
          <w:szCs w:val="20"/>
          <w:lang w:val="es-MX"/>
        </w:rPr>
      </w:pPr>
    </w:p>
    <w:p w14:paraId="64245569" w14:textId="77777777" w:rsidR="00737F2C" w:rsidRDefault="00737F2C" w:rsidP="00737F2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0ED7AE1" w14:textId="77777777" w:rsidR="00737F2C"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2F12F4" w:rsidRDefault="00737F2C" w:rsidP="00737F2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5970870C" w14:textId="77777777" w:rsidR="00737F2C" w:rsidRPr="002F12F4" w:rsidRDefault="00737F2C" w:rsidP="00737F2C">
      <w:pPr>
        <w:ind w:left="540"/>
        <w:jc w:val="both"/>
        <w:rPr>
          <w:rFonts w:cs="Arial"/>
          <w:sz w:val="20"/>
          <w:szCs w:val="20"/>
        </w:rPr>
      </w:pPr>
    </w:p>
    <w:p w14:paraId="4CF9B911" w14:textId="77777777" w:rsidR="00737F2C" w:rsidRDefault="00737F2C" w:rsidP="00737F2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33D959F" w14:textId="77777777" w:rsidR="00737F2C" w:rsidRDefault="00737F2C" w:rsidP="00737F2C">
      <w:pPr>
        <w:jc w:val="both"/>
        <w:rPr>
          <w:rFonts w:cs="Arial"/>
          <w:sz w:val="20"/>
          <w:szCs w:val="20"/>
        </w:rPr>
      </w:pPr>
    </w:p>
    <w:p w14:paraId="0CA1C371" w14:textId="68F12EFC" w:rsidR="00737F2C" w:rsidRDefault="00737F2C" w:rsidP="00737F2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5060DB">
        <w:rPr>
          <w:rFonts w:cs="Arial"/>
          <w:b/>
          <w:bCs/>
          <w:sz w:val="20"/>
          <w:szCs w:val="20"/>
        </w:rPr>
        <w:t>06</w:t>
      </w:r>
      <w:r>
        <w:rPr>
          <w:rFonts w:cs="Arial"/>
          <w:b/>
          <w:sz w:val="20"/>
          <w:szCs w:val="20"/>
        </w:rPr>
        <w:t xml:space="preserve"> </w:t>
      </w:r>
      <w:r w:rsidRPr="00A725AB">
        <w:rPr>
          <w:rFonts w:cs="Arial"/>
          <w:b/>
          <w:sz w:val="20"/>
          <w:szCs w:val="20"/>
        </w:rPr>
        <w:t xml:space="preserve">de </w:t>
      </w:r>
      <w:r w:rsidR="00D62AA3">
        <w:rPr>
          <w:rFonts w:cs="Arial"/>
          <w:b/>
          <w:sz w:val="20"/>
          <w:szCs w:val="20"/>
        </w:rPr>
        <w:t>JU</w:t>
      </w:r>
      <w:r w:rsidR="005060DB">
        <w:rPr>
          <w:rFonts w:cs="Arial"/>
          <w:b/>
          <w:sz w:val="20"/>
          <w:szCs w:val="20"/>
        </w:rPr>
        <w:t>L</w:t>
      </w:r>
      <w:r w:rsidR="00D62AA3">
        <w:rPr>
          <w:rFonts w:cs="Arial"/>
          <w:b/>
          <w:sz w:val="20"/>
          <w:szCs w:val="20"/>
        </w:rPr>
        <w:t>IO</w:t>
      </w:r>
      <w:r w:rsidR="00897F8F">
        <w:rPr>
          <w:rFonts w:cs="Arial"/>
          <w:b/>
          <w:sz w:val="20"/>
          <w:szCs w:val="20"/>
        </w:rPr>
        <w:t xml:space="preserve"> </w:t>
      </w:r>
      <w:r w:rsidRPr="00A725AB">
        <w:rPr>
          <w:rFonts w:cs="Arial"/>
          <w:b/>
          <w:sz w:val="20"/>
          <w:szCs w:val="20"/>
        </w:rPr>
        <w:t xml:space="preserve">de </w:t>
      </w:r>
      <w:r>
        <w:rPr>
          <w:rFonts w:cs="Arial"/>
          <w:b/>
          <w:sz w:val="20"/>
          <w:szCs w:val="20"/>
        </w:rPr>
        <w:t>202</w:t>
      </w:r>
      <w:r w:rsidR="00E363AD">
        <w:rPr>
          <w:rFonts w:cs="Arial"/>
          <w:b/>
          <w:sz w:val="20"/>
          <w:szCs w:val="20"/>
        </w:rPr>
        <w:t>3</w:t>
      </w:r>
      <w:r>
        <w:rPr>
          <w:rFonts w:cs="Arial"/>
          <w:b/>
          <w:sz w:val="20"/>
          <w:szCs w:val="20"/>
        </w:rPr>
        <w:t xml:space="preserve"> a las </w:t>
      </w:r>
      <w:r w:rsidR="005060DB">
        <w:rPr>
          <w:rFonts w:cs="Arial"/>
          <w:b/>
          <w:sz w:val="20"/>
          <w:szCs w:val="20"/>
        </w:rPr>
        <w:t>12</w:t>
      </w:r>
      <w:r>
        <w:rPr>
          <w:rFonts w:cs="Arial"/>
          <w:b/>
          <w:sz w:val="20"/>
          <w:szCs w:val="20"/>
        </w:rPr>
        <w:t>:00 horas</w:t>
      </w:r>
      <w:r>
        <w:rPr>
          <w:rFonts w:cs="Arial"/>
          <w:sz w:val="20"/>
          <w:szCs w:val="20"/>
        </w:rPr>
        <w:t xml:space="preserve">, la cual se desarrollará en los tiempos y conforme lo establecen los artículos </w:t>
      </w:r>
      <w:r w:rsidR="00E363AD">
        <w:rPr>
          <w:rFonts w:cs="Arial"/>
          <w:sz w:val="20"/>
          <w:szCs w:val="20"/>
        </w:rPr>
        <w:t>41</w:t>
      </w:r>
      <w:r>
        <w:rPr>
          <w:rFonts w:cs="Arial"/>
          <w:sz w:val="20"/>
          <w:szCs w:val="20"/>
        </w:rPr>
        <w:t xml:space="preserve"> y 4</w:t>
      </w:r>
      <w:r w:rsidR="00E363AD">
        <w:rPr>
          <w:rFonts w:cs="Arial"/>
          <w:sz w:val="20"/>
          <w:szCs w:val="20"/>
        </w:rPr>
        <w:t>2</w:t>
      </w:r>
      <w:r>
        <w:rPr>
          <w:rFonts w:cs="Arial"/>
          <w:sz w:val="20"/>
          <w:szCs w:val="20"/>
        </w:rPr>
        <w:t xml:space="preserve"> de </w:t>
      </w:r>
      <w:r>
        <w:rPr>
          <w:rFonts w:cs="Arial"/>
          <w:b/>
          <w:sz w:val="20"/>
          <w:szCs w:val="20"/>
        </w:rPr>
        <w:t xml:space="preserve">“Las Políticas”, </w:t>
      </w:r>
      <w:r>
        <w:rPr>
          <w:rFonts w:cs="Arial"/>
          <w:sz w:val="20"/>
          <w:szCs w:val="20"/>
        </w:rPr>
        <w:t>tratándose de una licitación pública mixta, se aceptarán preguntas por correo electrónico (</w:t>
      </w:r>
      <w:r w:rsidR="00065331" w:rsidRPr="00065331">
        <w:rPr>
          <w:rStyle w:val="Hipervnculo"/>
          <w:sz w:val="20"/>
          <w:szCs w:val="20"/>
        </w:rPr>
        <w:t>licitaciones@cofece.mx</w:t>
      </w:r>
      <w:r w:rsidR="00B3341C">
        <w:rPr>
          <w:rFonts w:cs="Arial"/>
          <w:sz w:val="20"/>
          <w:szCs w:val="20"/>
        </w:rPr>
        <w:t>)</w:t>
      </w:r>
      <w:r>
        <w:rPr>
          <w:rFonts w:cs="Arial"/>
          <w:sz w:val="20"/>
          <w:szCs w:val="20"/>
        </w:rPr>
        <w:t xml:space="preserve"> mensajería, entrega personal y a través de Compranet.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77777777" w:rsidR="00737F2C" w:rsidRDefault="00737F2C" w:rsidP="00737F2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44ED1A61"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w:t>
      </w:r>
      <w:proofErr w:type="gramStart"/>
      <w:r>
        <w:rPr>
          <w:rFonts w:cs="Arial"/>
          <w:sz w:val="20"/>
          <w:szCs w:val="20"/>
        </w:rPr>
        <w:t>los mismos</w:t>
      </w:r>
      <w:proofErr w:type="gramEnd"/>
      <w:r>
        <w:rPr>
          <w:rFonts w:cs="Arial"/>
          <w:sz w:val="20"/>
          <w:szCs w:val="20"/>
        </w:rPr>
        <w:t xml:space="preserve"> al </w:t>
      </w:r>
      <w:r w:rsidR="00CA7191">
        <w:rPr>
          <w:rFonts w:cs="Arial"/>
          <w:sz w:val="20"/>
          <w:szCs w:val="20"/>
        </w:rPr>
        <w:t xml:space="preserve">55 </w:t>
      </w:r>
      <w:r>
        <w:rPr>
          <w:rFonts w:cs="Arial"/>
          <w:sz w:val="20"/>
          <w:szCs w:val="20"/>
        </w:rPr>
        <w:t>2789-66</w:t>
      </w:r>
      <w:r w:rsidR="00FE63C7">
        <w:rPr>
          <w:rFonts w:cs="Arial"/>
          <w:sz w:val="20"/>
          <w:szCs w:val="20"/>
        </w:rPr>
        <w:t>99</w:t>
      </w:r>
      <w:r>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40E4DB5E" w:rsidR="00737F2C" w:rsidRDefault="00737F2C" w:rsidP="00737F2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5060DB">
        <w:rPr>
          <w:rFonts w:cs="Arial"/>
          <w:b/>
          <w:sz w:val="20"/>
          <w:szCs w:val="20"/>
        </w:rPr>
        <w:t>13</w:t>
      </w:r>
      <w:r w:rsidRPr="00A725AB">
        <w:rPr>
          <w:rFonts w:cs="Arial"/>
          <w:b/>
          <w:sz w:val="20"/>
          <w:szCs w:val="20"/>
        </w:rPr>
        <w:t xml:space="preserve"> de</w:t>
      </w:r>
      <w:r w:rsidRPr="004B1A3B">
        <w:rPr>
          <w:rFonts w:cs="Arial"/>
          <w:sz w:val="20"/>
          <w:szCs w:val="20"/>
        </w:rPr>
        <w:t xml:space="preserve"> </w:t>
      </w:r>
      <w:r w:rsidR="00AA0A00">
        <w:rPr>
          <w:rFonts w:cs="Arial"/>
          <w:b/>
          <w:sz w:val="20"/>
          <w:szCs w:val="20"/>
        </w:rPr>
        <w:t>JULIO</w:t>
      </w:r>
      <w:r w:rsidR="00CA7191">
        <w:rPr>
          <w:rFonts w:cs="Arial"/>
          <w:b/>
          <w:sz w:val="20"/>
          <w:szCs w:val="20"/>
        </w:rPr>
        <w:t xml:space="preserve"> </w:t>
      </w:r>
      <w:r w:rsidRPr="00503970">
        <w:rPr>
          <w:rFonts w:cs="Arial"/>
          <w:b/>
          <w:sz w:val="20"/>
          <w:szCs w:val="20"/>
        </w:rPr>
        <w:t xml:space="preserve">de </w:t>
      </w:r>
      <w:r>
        <w:rPr>
          <w:rFonts w:cs="Arial"/>
          <w:b/>
          <w:sz w:val="20"/>
          <w:szCs w:val="20"/>
        </w:rPr>
        <w:t>202</w:t>
      </w:r>
      <w:r w:rsidR="00E363AD">
        <w:rPr>
          <w:rFonts w:cs="Arial"/>
          <w:b/>
          <w:sz w:val="20"/>
          <w:szCs w:val="20"/>
        </w:rPr>
        <w:t>3</w:t>
      </w:r>
      <w:r w:rsidRPr="00503970">
        <w:rPr>
          <w:rFonts w:cs="Arial"/>
          <w:b/>
          <w:sz w:val="20"/>
          <w:szCs w:val="20"/>
        </w:rPr>
        <w:t xml:space="preserve"> </w:t>
      </w:r>
      <w:r>
        <w:rPr>
          <w:rFonts w:cs="Arial"/>
          <w:b/>
          <w:sz w:val="20"/>
          <w:szCs w:val="20"/>
        </w:rPr>
        <w:t xml:space="preserve">a </w:t>
      </w:r>
      <w:r w:rsidRPr="005D16FC">
        <w:rPr>
          <w:rFonts w:cs="Arial"/>
          <w:b/>
          <w:sz w:val="20"/>
          <w:szCs w:val="20"/>
          <w:highlight w:val="yellow"/>
        </w:rPr>
        <w:t xml:space="preserve">las </w:t>
      </w:r>
      <w:r w:rsidR="00814E00">
        <w:rPr>
          <w:rFonts w:cs="Arial"/>
          <w:b/>
          <w:sz w:val="20"/>
          <w:szCs w:val="20"/>
          <w:highlight w:val="yellow"/>
        </w:rPr>
        <w:t>09</w:t>
      </w:r>
      <w:r w:rsidRPr="005D16FC">
        <w:rPr>
          <w:rFonts w:cs="Arial"/>
          <w:b/>
          <w:sz w:val="20"/>
          <w:szCs w:val="20"/>
          <w:highlight w:val="yellow"/>
        </w:rPr>
        <w:t>:</w:t>
      </w:r>
      <w:r>
        <w:rPr>
          <w:rFonts w:cs="Arial"/>
          <w:b/>
          <w:sz w:val="20"/>
          <w:szCs w:val="20"/>
        </w:rPr>
        <w:t>00 horas,</w:t>
      </w:r>
      <w:r>
        <w:rPr>
          <w:rFonts w:cs="Arial"/>
          <w:sz w:val="20"/>
          <w:szCs w:val="20"/>
        </w:rPr>
        <w:t xml:space="preserve"> se actuará conforme a lo establecido en los artículos 4</w:t>
      </w:r>
      <w:r w:rsidR="002A5B33">
        <w:rPr>
          <w:rFonts w:cs="Arial"/>
          <w:sz w:val="20"/>
          <w:szCs w:val="20"/>
        </w:rPr>
        <w:t>3</w:t>
      </w:r>
      <w:r>
        <w:rPr>
          <w:rFonts w:cs="Arial"/>
          <w:sz w:val="20"/>
          <w:szCs w:val="20"/>
        </w:rPr>
        <w:t>, 4</w:t>
      </w:r>
      <w:r w:rsidR="002A5B33">
        <w:rPr>
          <w:rFonts w:cs="Arial"/>
          <w:sz w:val="20"/>
          <w:szCs w:val="20"/>
        </w:rPr>
        <w:t>4</w:t>
      </w:r>
      <w:r>
        <w:rPr>
          <w:rFonts w:cs="Arial"/>
          <w:sz w:val="20"/>
          <w:szCs w:val="20"/>
        </w:rPr>
        <w:t>, 4</w:t>
      </w:r>
      <w:r w:rsidR="002A5B33">
        <w:rPr>
          <w:rFonts w:cs="Arial"/>
          <w:sz w:val="20"/>
          <w:szCs w:val="20"/>
        </w:rPr>
        <w:t>5</w:t>
      </w:r>
      <w:r>
        <w:rPr>
          <w:rFonts w:cs="Arial"/>
          <w:sz w:val="20"/>
          <w:szCs w:val="20"/>
        </w:rPr>
        <w:t xml:space="preserve"> y 4</w:t>
      </w:r>
      <w:r w:rsidR="002A5B33">
        <w:rPr>
          <w:rFonts w:cs="Arial"/>
          <w:sz w:val="20"/>
          <w:szCs w:val="20"/>
        </w:rPr>
        <w:t>7</w:t>
      </w:r>
      <w:r>
        <w:rPr>
          <w:rFonts w:cs="Arial"/>
          <w:sz w:val="20"/>
          <w:szCs w:val="20"/>
        </w:rPr>
        <w:t xml:space="preserve">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lastRenderedPageBreak/>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77777777" w:rsidR="00737F2C" w:rsidRDefault="00737F2C" w:rsidP="00737F2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 xml:space="preserve">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w:t>
      </w:r>
      <w:r>
        <w:rPr>
          <w:rFonts w:cs="Arial"/>
          <w:sz w:val="20"/>
          <w:szCs w:val="20"/>
        </w:rPr>
        <w:lastRenderedPageBreak/>
        <w:t>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41183307" w:rsidR="00737F2C" w:rsidRDefault="00737F2C" w:rsidP="00737F2C">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E91BBD">
        <w:rPr>
          <w:rFonts w:cs="Arial"/>
          <w:b/>
          <w:sz w:val="20"/>
          <w:szCs w:val="20"/>
        </w:rPr>
        <w:t>13</w:t>
      </w:r>
      <w:r w:rsidRPr="0069137D">
        <w:rPr>
          <w:rFonts w:cs="Arial"/>
          <w:b/>
          <w:sz w:val="20"/>
          <w:szCs w:val="20"/>
        </w:rPr>
        <w:t xml:space="preserve"> de </w:t>
      </w:r>
      <w:r w:rsidR="00C65E0B">
        <w:rPr>
          <w:rFonts w:cs="Arial"/>
          <w:b/>
          <w:sz w:val="20"/>
          <w:szCs w:val="20"/>
        </w:rPr>
        <w:t>JU</w:t>
      </w:r>
      <w:r w:rsidR="00AA0A00">
        <w:rPr>
          <w:rFonts w:cs="Arial"/>
          <w:b/>
          <w:sz w:val="20"/>
          <w:szCs w:val="20"/>
        </w:rPr>
        <w:t>L</w:t>
      </w:r>
      <w:r w:rsidR="00C65E0B">
        <w:rPr>
          <w:rFonts w:cs="Arial"/>
          <w:b/>
          <w:sz w:val="20"/>
          <w:szCs w:val="20"/>
        </w:rPr>
        <w:t>IO</w:t>
      </w:r>
      <w:r w:rsidR="00CA7191">
        <w:rPr>
          <w:rFonts w:cs="Arial"/>
          <w:b/>
          <w:sz w:val="20"/>
          <w:szCs w:val="20"/>
        </w:rPr>
        <w:t xml:space="preserve"> </w:t>
      </w:r>
      <w:r>
        <w:rPr>
          <w:rFonts w:cs="Arial"/>
          <w:sz w:val="20"/>
          <w:szCs w:val="20"/>
        </w:rPr>
        <w:t xml:space="preserve">de </w:t>
      </w:r>
      <w:r w:rsidRPr="009460DD">
        <w:rPr>
          <w:rFonts w:cs="Arial"/>
          <w:b/>
          <w:bCs/>
          <w:sz w:val="20"/>
          <w:szCs w:val="20"/>
        </w:rPr>
        <w:t>202</w:t>
      </w:r>
      <w:r w:rsidR="002A5B33">
        <w:rPr>
          <w:rFonts w:cs="Arial"/>
          <w:b/>
          <w:bCs/>
          <w:sz w:val="20"/>
          <w:szCs w:val="20"/>
        </w:rPr>
        <w:t>3</w:t>
      </w:r>
      <w:r w:rsidRPr="009460DD">
        <w:rPr>
          <w:rFonts w:cs="Arial"/>
          <w:b/>
          <w:bCs/>
          <w:sz w:val="20"/>
          <w:szCs w:val="20"/>
        </w:rPr>
        <w:t xml:space="preserve"> </w:t>
      </w:r>
      <w:r>
        <w:rPr>
          <w:rFonts w:cs="Arial"/>
          <w:sz w:val="20"/>
          <w:szCs w:val="20"/>
        </w:rPr>
        <w:t xml:space="preserve">a </w:t>
      </w:r>
      <w:r>
        <w:rPr>
          <w:rFonts w:cs="Arial"/>
          <w:b/>
          <w:sz w:val="20"/>
          <w:szCs w:val="20"/>
        </w:rPr>
        <w:t xml:space="preserve">las </w:t>
      </w:r>
      <w:r w:rsidR="00E91BBD">
        <w:rPr>
          <w:rFonts w:cs="Arial"/>
          <w:b/>
          <w:bCs/>
          <w:sz w:val="20"/>
          <w:szCs w:val="20"/>
          <w:highlight w:val="yellow"/>
        </w:rPr>
        <w:t>16</w:t>
      </w:r>
      <w:r w:rsidRPr="00E143BC">
        <w:rPr>
          <w:rFonts w:cs="Arial"/>
          <w:b/>
          <w:sz w:val="20"/>
          <w:szCs w:val="20"/>
          <w:highlight w:val="yellow"/>
        </w:rPr>
        <w:t>:</w:t>
      </w:r>
      <w:r w:rsidR="00444A4C">
        <w:rPr>
          <w:rFonts w:cs="Arial"/>
          <w:b/>
          <w:sz w:val="20"/>
          <w:szCs w:val="20"/>
        </w:rPr>
        <w:t>00</w:t>
      </w:r>
      <w:r>
        <w:rPr>
          <w:rFonts w:cs="Arial"/>
          <w:b/>
          <w:sz w:val="20"/>
          <w:szCs w:val="20"/>
        </w:rPr>
        <w:t xml:space="preserve"> horas</w:t>
      </w:r>
      <w:r>
        <w:rPr>
          <w:rFonts w:cs="Arial"/>
          <w:sz w:val="20"/>
          <w:szCs w:val="20"/>
        </w:rPr>
        <w:t xml:space="preserve"> de conformidad con lo establecido en los artículos 5</w:t>
      </w:r>
      <w:r w:rsidR="002A5B33">
        <w:rPr>
          <w:rFonts w:cs="Arial"/>
          <w:sz w:val="20"/>
          <w:szCs w:val="20"/>
        </w:rPr>
        <w:t>5</w:t>
      </w:r>
      <w:r>
        <w:rPr>
          <w:rFonts w:cs="Arial"/>
          <w:sz w:val="20"/>
          <w:szCs w:val="20"/>
        </w:rPr>
        <w:t>, 5</w:t>
      </w:r>
      <w:r w:rsidR="002A5B33">
        <w:rPr>
          <w:rFonts w:cs="Arial"/>
          <w:sz w:val="20"/>
          <w:szCs w:val="20"/>
        </w:rPr>
        <w:t>6</w:t>
      </w:r>
      <w:r>
        <w:rPr>
          <w:rFonts w:cs="Arial"/>
          <w:sz w:val="20"/>
          <w:szCs w:val="20"/>
        </w:rPr>
        <w:t>, 5</w:t>
      </w:r>
      <w:r w:rsidR="002A5B33">
        <w:rPr>
          <w:rFonts w:cs="Arial"/>
          <w:sz w:val="20"/>
          <w:szCs w:val="20"/>
        </w:rPr>
        <w:t>7</w:t>
      </w:r>
      <w:r w:rsidR="004A398B">
        <w:rPr>
          <w:rFonts w:cs="Arial"/>
          <w:sz w:val="20"/>
          <w:szCs w:val="20"/>
        </w:rPr>
        <w:t>,</w:t>
      </w:r>
      <w:r>
        <w:rPr>
          <w:rFonts w:cs="Arial"/>
          <w:sz w:val="20"/>
          <w:szCs w:val="20"/>
        </w:rPr>
        <w:t xml:space="preserve"> 5</w:t>
      </w:r>
      <w:r w:rsidR="002A5B33">
        <w:rPr>
          <w:rFonts w:cs="Arial"/>
          <w:sz w:val="20"/>
          <w:szCs w:val="20"/>
        </w:rPr>
        <w:t>8</w:t>
      </w:r>
      <w:r w:rsidR="004A398B">
        <w:rPr>
          <w:rFonts w:cs="Arial"/>
          <w:sz w:val="20"/>
          <w:szCs w:val="20"/>
        </w:rPr>
        <w:t xml:space="preserve"> y 59 </w:t>
      </w:r>
      <w:r>
        <w:rPr>
          <w:rFonts w:cs="Arial"/>
          <w:sz w:val="20"/>
          <w:szCs w:val="20"/>
        </w:rPr>
        <w:t xml:space="preserve">de </w:t>
      </w:r>
      <w:r>
        <w:rPr>
          <w:rFonts w:cs="Arial"/>
          <w:b/>
          <w:sz w:val="20"/>
          <w:szCs w:val="20"/>
        </w:rPr>
        <w:t>“Las Políticas”.</w:t>
      </w:r>
    </w:p>
    <w:p w14:paraId="115B276A" w14:textId="77777777" w:rsidR="00737F2C" w:rsidRPr="008135DC" w:rsidRDefault="00737F2C" w:rsidP="00737F2C">
      <w:pPr>
        <w:pStyle w:val="Prrafodelista"/>
        <w:autoSpaceDE w:val="0"/>
        <w:autoSpaceDN w:val="0"/>
        <w:adjustRightInd w:val="0"/>
        <w:ind w:left="0"/>
        <w:jc w:val="both"/>
        <w:rPr>
          <w:rFonts w:cs="Arial"/>
          <w:b/>
          <w:sz w:val="20"/>
          <w:szCs w:val="20"/>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206A1F76" w:rsidR="00737F2C" w:rsidRDefault="695E1717" w:rsidP="00737F2C">
      <w:pPr>
        <w:pStyle w:val="Sinespaciado"/>
        <w:jc w:val="both"/>
        <w:rPr>
          <w:rFonts w:ascii="Arial" w:eastAsia="Times New Roman" w:hAnsi="Arial" w:cs="Arial"/>
          <w:sz w:val="20"/>
          <w:szCs w:val="20"/>
          <w:lang w:val="es-ES" w:eastAsia="es-ES"/>
        </w:rPr>
      </w:pPr>
      <w:r w:rsidRPr="6AA22B92">
        <w:rPr>
          <w:rFonts w:ascii="Arial" w:eastAsia="Times New Roman" w:hAnsi="Arial" w:cs="Arial"/>
          <w:sz w:val="20"/>
          <w:szCs w:val="20"/>
          <w:lang w:val="es-ES" w:eastAsia="es-ES"/>
        </w:rPr>
        <w:t xml:space="preserve">Las proposiciones desechadas durante la licitación </w:t>
      </w:r>
      <w:r w:rsidR="76E0CE45" w:rsidRPr="6AA22B92">
        <w:rPr>
          <w:rFonts w:ascii="Arial" w:eastAsia="Times New Roman" w:hAnsi="Arial" w:cs="Arial"/>
          <w:sz w:val="20"/>
          <w:szCs w:val="20"/>
          <w:lang w:val="es-ES" w:eastAsia="es-ES"/>
        </w:rPr>
        <w:t>pública</w:t>
      </w:r>
      <w:r w:rsidRPr="6AA22B92">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62244EC4" w:rsidR="00737F2C" w:rsidRPr="008B6AEA" w:rsidRDefault="00737F2C" w:rsidP="57967BAB">
      <w:pPr>
        <w:autoSpaceDE w:val="0"/>
        <w:autoSpaceDN w:val="0"/>
        <w:adjustRightInd w:val="0"/>
        <w:jc w:val="both"/>
        <w:rPr>
          <w:rFonts w:cs="Arial"/>
          <w:b/>
          <w:bCs/>
          <w:sz w:val="20"/>
          <w:szCs w:val="20"/>
          <w:lang w:val="es-MX"/>
        </w:rPr>
      </w:pPr>
      <w:r w:rsidRPr="008B6AEA">
        <w:rPr>
          <w:rFonts w:cs="Arial"/>
          <w:b/>
          <w:bCs/>
          <w:sz w:val="20"/>
          <w:szCs w:val="20"/>
          <w:lang w:val="es-MX"/>
        </w:rPr>
        <w:t xml:space="preserve">Propuestas </w:t>
      </w:r>
      <w:proofErr w:type="gramStart"/>
      <w:r w:rsidR="00F92088" w:rsidRPr="008B6AEA">
        <w:rPr>
          <w:rFonts w:cs="Arial"/>
          <w:b/>
          <w:bCs/>
          <w:sz w:val="20"/>
          <w:szCs w:val="20"/>
          <w:lang w:val="es-MX"/>
        </w:rPr>
        <w:t>C</w:t>
      </w:r>
      <w:r w:rsidRPr="008B6AEA">
        <w:rPr>
          <w:rFonts w:cs="Arial"/>
          <w:b/>
          <w:bCs/>
          <w:sz w:val="20"/>
          <w:szCs w:val="20"/>
          <w:lang w:val="es-MX"/>
        </w:rPr>
        <w:t>onjuntas</w:t>
      </w:r>
      <w:r w:rsidR="19FE03A8" w:rsidRPr="008B6AEA">
        <w:rPr>
          <w:rFonts w:cs="Arial"/>
          <w:b/>
          <w:bCs/>
          <w:sz w:val="20"/>
          <w:szCs w:val="20"/>
          <w:lang w:val="es-MX"/>
        </w:rPr>
        <w:t>.-</w:t>
      </w:r>
      <w:proofErr w:type="gramEnd"/>
      <w:r w:rsidR="19FE03A8" w:rsidRPr="008B6AEA">
        <w:rPr>
          <w:rFonts w:cs="Arial"/>
          <w:b/>
          <w:bCs/>
          <w:sz w:val="20"/>
          <w:szCs w:val="20"/>
          <w:lang w:val="es-MX"/>
        </w:rPr>
        <w:t xml:space="preserve"> Formato </w:t>
      </w:r>
      <w:r w:rsidR="33F19842" w:rsidRPr="008B6AEA">
        <w:rPr>
          <w:rFonts w:cs="Arial"/>
          <w:b/>
          <w:bCs/>
          <w:sz w:val="20"/>
          <w:szCs w:val="20"/>
          <w:lang w:val="es-MX"/>
        </w:rPr>
        <w:t>10</w:t>
      </w:r>
      <w:r w:rsidR="00F92088" w:rsidRPr="008B6AEA">
        <w:rPr>
          <w:rFonts w:cs="Arial"/>
          <w:b/>
          <w:bCs/>
          <w:sz w:val="20"/>
          <w:szCs w:val="20"/>
          <w:lang w:val="es-MX"/>
        </w:rPr>
        <w:t xml:space="preserve"> </w:t>
      </w:r>
      <w:r w:rsidR="00F92088" w:rsidRPr="008B6AEA">
        <w:rPr>
          <w:rFonts w:cs="Arial"/>
          <w:sz w:val="20"/>
          <w:szCs w:val="20"/>
          <w:lang w:val="es-MX"/>
        </w:rPr>
        <w:t>(En caso de ser aplicable)</w:t>
      </w:r>
    </w:p>
    <w:p w14:paraId="219C6C87" w14:textId="77777777" w:rsidR="00737F2C" w:rsidRPr="008B6AEA" w:rsidRDefault="00737F2C" w:rsidP="57967BAB">
      <w:pPr>
        <w:pStyle w:val="Prrafodelista"/>
        <w:autoSpaceDE w:val="0"/>
        <w:autoSpaceDN w:val="0"/>
        <w:adjustRightInd w:val="0"/>
        <w:ind w:left="0"/>
        <w:jc w:val="both"/>
        <w:rPr>
          <w:rFonts w:cs="Arial"/>
          <w:b/>
          <w:bCs/>
          <w:sz w:val="20"/>
          <w:szCs w:val="20"/>
          <w:lang w:val="es-MX"/>
        </w:rPr>
      </w:pPr>
    </w:p>
    <w:p w14:paraId="27693723" w14:textId="3278C2AE" w:rsidR="00737F2C" w:rsidRPr="008B6AEA" w:rsidRDefault="19FE03A8" w:rsidP="57967BAB">
      <w:pPr>
        <w:pStyle w:val="Prrafodelista"/>
        <w:autoSpaceDE w:val="0"/>
        <w:autoSpaceDN w:val="0"/>
        <w:adjustRightInd w:val="0"/>
        <w:ind w:left="0"/>
        <w:jc w:val="both"/>
        <w:rPr>
          <w:sz w:val="20"/>
          <w:szCs w:val="20"/>
          <w:lang w:val="es-MX"/>
        </w:rPr>
      </w:pPr>
      <w:r w:rsidRPr="008B6AEA">
        <w:rPr>
          <w:sz w:val="20"/>
          <w:szCs w:val="20"/>
          <w:lang w:val="es-MX"/>
        </w:rPr>
        <w:t xml:space="preserve">Al efecto, los interesados podrán agruparse para presentar una proposición, cumpliendo los siguientes aspectos: </w:t>
      </w:r>
    </w:p>
    <w:p w14:paraId="5DD16720" w14:textId="77777777" w:rsidR="003A7DA2" w:rsidRPr="008B6AEA" w:rsidRDefault="003A7DA2" w:rsidP="57967BAB">
      <w:pPr>
        <w:pStyle w:val="Prrafodelista"/>
        <w:autoSpaceDE w:val="0"/>
        <w:autoSpaceDN w:val="0"/>
        <w:adjustRightInd w:val="0"/>
        <w:ind w:left="0"/>
        <w:jc w:val="both"/>
        <w:rPr>
          <w:sz w:val="20"/>
          <w:szCs w:val="20"/>
          <w:lang w:val="es-MX"/>
        </w:rPr>
      </w:pPr>
    </w:p>
    <w:p w14:paraId="5102D716" w14:textId="1985FCE2" w:rsidR="00737F2C" w:rsidRPr="008B6AEA" w:rsidRDefault="19FE03A8" w:rsidP="57967BAB">
      <w:pPr>
        <w:pStyle w:val="Prrafodelista"/>
        <w:autoSpaceDE w:val="0"/>
        <w:autoSpaceDN w:val="0"/>
        <w:adjustRightInd w:val="0"/>
        <w:ind w:left="0"/>
        <w:jc w:val="both"/>
        <w:rPr>
          <w:sz w:val="20"/>
          <w:szCs w:val="20"/>
          <w:lang w:val="es-MX"/>
        </w:rPr>
      </w:pPr>
      <w:r w:rsidRPr="008B6AEA">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8B6AEA" w:rsidRDefault="19FE03A8" w:rsidP="57967BAB">
      <w:pPr>
        <w:pStyle w:val="Prrafodelista"/>
        <w:autoSpaceDE w:val="0"/>
        <w:autoSpaceDN w:val="0"/>
        <w:adjustRightInd w:val="0"/>
        <w:ind w:left="0"/>
        <w:jc w:val="both"/>
        <w:rPr>
          <w:sz w:val="20"/>
          <w:szCs w:val="20"/>
          <w:lang w:val="es-MX"/>
        </w:rPr>
      </w:pPr>
      <w:r w:rsidRPr="008B6AEA">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w:t>
      </w:r>
      <w:r w:rsidRPr="008B6AEA">
        <w:rPr>
          <w:sz w:val="20"/>
          <w:szCs w:val="20"/>
          <w:lang w:val="es-MX"/>
        </w:rPr>
        <w:lastRenderedPageBreak/>
        <w:t xml:space="preserve">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8B6AEA" w:rsidRDefault="19FE03A8" w:rsidP="57967BAB">
      <w:pPr>
        <w:pStyle w:val="Prrafodelista"/>
        <w:autoSpaceDE w:val="0"/>
        <w:autoSpaceDN w:val="0"/>
        <w:adjustRightInd w:val="0"/>
        <w:ind w:left="0"/>
        <w:jc w:val="both"/>
        <w:rPr>
          <w:sz w:val="20"/>
          <w:szCs w:val="20"/>
          <w:lang w:val="es-MX"/>
        </w:rPr>
      </w:pPr>
      <w:r w:rsidRPr="008B6AEA">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8B6AEA" w:rsidRDefault="19FE03A8" w:rsidP="57967BAB">
      <w:pPr>
        <w:pStyle w:val="Prrafodelista"/>
        <w:autoSpaceDE w:val="0"/>
        <w:autoSpaceDN w:val="0"/>
        <w:adjustRightInd w:val="0"/>
        <w:ind w:left="0"/>
        <w:jc w:val="both"/>
        <w:rPr>
          <w:sz w:val="20"/>
          <w:szCs w:val="20"/>
          <w:lang w:val="es-MX"/>
        </w:rPr>
      </w:pPr>
      <w:r w:rsidRPr="008B6AEA">
        <w:rPr>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8B6AEA" w:rsidRDefault="19FE03A8" w:rsidP="57967BAB">
      <w:pPr>
        <w:pStyle w:val="Prrafodelista"/>
        <w:autoSpaceDE w:val="0"/>
        <w:autoSpaceDN w:val="0"/>
        <w:adjustRightInd w:val="0"/>
        <w:ind w:left="0"/>
        <w:jc w:val="both"/>
        <w:rPr>
          <w:sz w:val="20"/>
          <w:szCs w:val="20"/>
          <w:lang w:val="es-MX"/>
        </w:rPr>
      </w:pPr>
      <w:r w:rsidRPr="008B6AEA">
        <w:rPr>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8B6AEA">
        <w:rPr>
          <w:sz w:val="20"/>
          <w:szCs w:val="20"/>
          <w:lang w:val="es-MX"/>
        </w:rPr>
        <w:t>Políticas Generales en Materia de Adquisiciones, Arrendamientos y Servicios de la Comisión Federal de Competencia Económica.</w:t>
      </w:r>
    </w:p>
    <w:p w14:paraId="4F36E81F" w14:textId="77777777" w:rsidR="00737F2C"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F8FA0C0" w14:textId="77777777" w:rsidR="00737F2C" w:rsidRDefault="00737F2C" w:rsidP="00737F2C">
      <w:pPr>
        <w:autoSpaceDE w:val="0"/>
        <w:autoSpaceDN w:val="0"/>
        <w:adjustRightInd w:val="0"/>
        <w:jc w:val="both"/>
        <w:rPr>
          <w:rFonts w:cs="Arial"/>
          <w:color w:val="000000"/>
          <w:sz w:val="20"/>
          <w:szCs w:val="20"/>
        </w:rPr>
      </w:pPr>
    </w:p>
    <w:p w14:paraId="2416CA15" w14:textId="77777777" w:rsidR="00737F2C" w:rsidRDefault="00737F2C" w:rsidP="00737F2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53436D" w14:textId="77777777" w:rsidR="00737F2C"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0B5EAAAB"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w:t>
      </w:r>
      <w:r>
        <w:rPr>
          <w:rFonts w:cs="Arial"/>
          <w:sz w:val="20"/>
          <w:szCs w:val="20"/>
          <w:lang w:val="es-MX"/>
        </w:rPr>
        <w:lastRenderedPageBreak/>
        <w:t xml:space="preserve">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ED4020D"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Pr>
          <w:rFonts w:cs="Arial"/>
          <w:sz w:val="20"/>
          <w:szCs w:val="20"/>
          <w:lang w:val="es-MX"/>
        </w:rPr>
        <w:lastRenderedPageBreak/>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49B564CB"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w:t>
      </w:r>
      <w:r w:rsidR="00B7485D">
        <w:rPr>
          <w:rFonts w:cs="Arial"/>
          <w:sz w:val="20"/>
          <w:szCs w:val="20"/>
          <w:lang w:val="es-MX"/>
        </w:rPr>
        <w:t xml:space="preserve"> </w:t>
      </w:r>
      <w:r>
        <w:rPr>
          <w:rFonts w:cs="Arial"/>
          <w:sz w:val="20"/>
          <w:szCs w:val="20"/>
          <w:lang w:val="es-MX"/>
        </w:rPr>
        <w:t>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lastRenderedPageBreak/>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8730D2">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4EE8AC64"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77777777"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8730D2">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8730D2">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321A8B">
        <w:rPr>
          <w:rFonts w:cs="Arial"/>
          <w:sz w:val="20"/>
          <w:szCs w:val="20"/>
        </w:rPr>
        <w:t>de acuerdo a</w:t>
      </w:r>
      <w:proofErr w:type="gramEnd"/>
      <w:r w:rsidRPr="00321A8B">
        <w:rPr>
          <w:rFonts w:cs="Arial"/>
          <w:sz w:val="20"/>
          <w:szCs w:val="20"/>
        </w:rPr>
        <w:t xml:space="preserve"> lo establecido en numeral 16 del ACUERDO por el que se establecen las disposiciones que se </w:t>
      </w:r>
      <w:r w:rsidRPr="00321A8B">
        <w:rPr>
          <w:rFonts w:cs="Arial"/>
          <w:sz w:val="20"/>
          <w:szCs w:val="20"/>
        </w:rPr>
        <w:lastRenderedPageBreak/>
        <w:t>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8730D2">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4F2A60B4"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2F12F4" w:rsidRDefault="00737F2C" w:rsidP="00737F2C">
      <w:pPr>
        <w:pStyle w:val="Prrafodelista"/>
        <w:ind w:left="360"/>
        <w:jc w:val="both"/>
        <w:rPr>
          <w:rFonts w:cs="Arial"/>
          <w:b/>
          <w:sz w:val="20"/>
          <w:szCs w:val="20"/>
        </w:rPr>
      </w:pPr>
      <w:r w:rsidRPr="008B6AEA">
        <w:rPr>
          <w:rFonts w:cs="Arial"/>
          <w:b/>
          <w:sz w:val="20"/>
          <w:szCs w:val="20"/>
        </w:rPr>
        <w:t>El criterio de evaluación será el binario de conformidad con lo siguiente:</w:t>
      </w:r>
    </w:p>
    <w:p w14:paraId="41D06961" w14:textId="77777777" w:rsidR="00737F2C" w:rsidRPr="002F12F4"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2F12F4">
        <w:rPr>
          <w:rFonts w:cs="Arial"/>
          <w:sz w:val="20"/>
          <w:szCs w:val="20"/>
        </w:rPr>
        <w:t>En la aplicación del criterio de evaluación binario a que se refiere el segundo párrafo del artículo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6F17BB4"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lastRenderedPageBreak/>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392370D9"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1FAD011D"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lastRenderedPageBreak/>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6251D50C"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8730D2">
      <w:pPr>
        <w:pStyle w:val="Prrafodelista"/>
        <w:numPr>
          <w:ilvl w:val="0"/>
          <w:numId w:val="43"/>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8730D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8730D2">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w:t>
      </w:r>
      <w:r w:rsidRPr="002F12F4">
        <w:rPr>
          <w:rFonts w:cs="Arial"/>
          <w:b/>
          <w:sz w:val="20"/>
          <w:szCs w:val="20"/>
          <w:lang w:val="es-MX"/>
        </w:rPr>
        <w:lastRenderedPageBreak/>
        <w:t xml:space="preserve">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8730D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8730D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8730D2">
      <w:pPr>
        <w:numPr>
          <w:ilvl w:val="0"/>
          <w:numId w:val="7"/>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14:paraId="46E2AAFE" w14:textId="59A1109F" w:rsidR="2CD49171" w:rsidRDefault="2CD49171" w:rsidP="2CD49171">
      <w:pPr>
        <w:tabs>
          <w:tab w:val="left" w:pos="426"/>
        </w:tabs>
        <w:jc w:val="both"/>
        <w:rPr>
          <w:rFonts w:cs="Arial"/>
          <w:sz w:val="20"/>
          <w:szCs w:val="20"/>
          <w:lang w:val="es-MX"/>
        </w:rPr>
      </w:pPr>
    </w:p>
    <w:p w14:paraId="6E4A3215" w14:textId="07DC4C86" w:rsidR="0FD9C201" w:rsidRPr="008B6AEA" w:rsidRDefault="0FD9C201" w:rsidP="008730D2">
      <w:pPr>
        <w:numPr>
          <w:ilvl w:val="0"/>
          <w:numId w:val="7"/>
        </w:numPr>
        <w:tabs>
          <w:tab w:val="left" w:pos="426"/>
        </w:tabs>
        <w:jc w:val="both"/>
        <w:rPr>
          <w:rFonts w:cs="Arial"/>
          <w:sz w:val="20"/>
          <w:szCs w:val="20"/>
          <w:lang w:val="es-MX"/>
        </w:rPr>
      </w:pPr>
      <w:r w:rsidRPr="008B6AEA">
        <w:rPr>
          <w:rFonts w:cs="Arial"/>
          <w:sz w:val="20"/>
          <w:szCs w:val="20"/>
          <w:lang w:val="es-MX"/>
        </w:rPr>
        <w:t xml:space="preserve">Convenio de Participación Conjunta. </w:t>
      </w:r>
      <w:r w:rsidRPr="008B6AEA">
        <w:rPr>
          <w:rFonts w:cs="Arial"/>
          <w:b/>
          <w:bCs/>
          <w:sz w:val="20"/>
          <w:szCs w:val="20"/>
          <w:lang w:val="es-MX"/>
        </w:rPr>
        <w:t>Formato Número 10</w:t>
      </w:r>
      <w:r w:rsidR="00D268BA" w:rsidRPr="008B6AEA">
        <w:rPr>
          <w:rFonts w:cs="Arial"/>
          <w:b/>
          <w:bCs/>
          <w:sz w:val="20"/>
          <w:szCs w:val="20"/>
          <w:lang w:val="es-MX"/>
        </w:rPr>
        <w:t xml:space="preserve"> </w:t>
      </w:r>
      <w:r w:rsidR="00180B1D" w:rsidRPr="008B6AEA">
        <w:rPr>
          <w:rFonts w:cs="Arial"/>
          <w:sz w:val="20"/>
          <w:szCs w:val="20"/>
          <w:lang w:val="es-MX"/>
        </w:rPr>
        <w:t>(En caso de ser aplicable)</w:t>
      </w:r>
      <w:r w:rsidRPr="008B6AEA">
        <w:rPr>
          <w:rFonts w:cs="Arial"/>
          <w:sz w:val="20"/>
          <w:szCs w:val="20"/>
          <w:lang w:val="es-MX"/>
        </w:rPr>
        <w:t xml:space="preserve"> </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00737F2C" w:rsidP="008730D2">
      <w:pPr>
        <w:pStyle w:val="Prrafodelista"/>
        <w:numPr>
          <w:ilvl w:val="0"/>
          <w:numId w:val="7"/>
        </w:numPr>
        <w:jc w:val="both"/>
        <w:rPr>
          <w:rFonts w:cs="Arial"/>
          <w:sz w:val="20"/>
          <w:szCs w:val="20"/>
          <w:lang w:val="es-MX"/>
        </w:rPr>
      </w:pPr>
      <w:r w:rsidRPr="2CD49171">
        <w:rPr>
          <w:rFonts w:cs="Arial"/>
          <w:sz w:val="20"/>
          <w:szCs w:val="20"/>
          <w:lang w:val="es-MX"/>
        </w:rPr>
        <w:t xml:space="preserve">Propuesta Económica. </w:t>
      </w:r>
      <w:r w:rsidRPr="2CD49171">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381ED20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lastRenderedPageBreak/>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8730D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8730D2">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lastRenderedPageBreak/>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430DF8" w:rsidP="00737F2C">
      <w:pPr>
        <w:rPr>
          <w:rStyle w:val="Hipervnculo"/>
        </w:rPr>
      </w:pPr>
      <w:hyperlink r:id="rId10" w:anchor="atencion" w:history="1">
        <w:r w:rsidR="00737F2C">
          <w:rPr>
            <w:rStyle w:val="Hipervnculo"/>
          </w:rPr>
          <w:t>https://www.cofece.mx/organo-interno-de-control/#atencion</w:t>
        </w:r>
      </w:hyperlink>
    </w:p>
    <w:p w14:paraId="287B1304" w14:textId="77777777" w:rsidR="00737F2C" w:rsidRDefault="00737F2C" w:rsidP="00737F2C">
      <w:pPr>
        <w:rPr>
          <w:rStyle w:val="Hipervnculo"/>
        </w:rPr>
      </w:pPr>
    </w:p>
    <w:p w14:paraId="4E93EAF9" w14:textId="77777777" w:rsidR="00CB32E6" w:rsidRDefault="00CB32E6">
      <w:pPr>
        <w:spacing w:after="160" w:line="259" w:lineRule="auto"/>
        <w:rPr>
          <w:rFonts w:cs="Arial"/>
          <w:b/>
          <w:sz w:val="20"/>
          <w:szCs w:val="20"/>
          <w:u w:val="single"/>
          <w:lang w:val="es-MX"/>
        </w:rPr>
      </w:pPr>
      <w:r>
        <w:rPr>
          <w:rFonts w:cs="Arial"/>
          <w:b/>
          <w:sz w:val="20"/>
          <w:szCs w:val="20"/>
          <w:u w:val="single"/>
          <w:lang w:val="es-MX"/>
        </w:rPr>
        <w:br w:type="page"/>
      </w:r>
    </w:p>
    <w:p w14:paraId="4C0A95D1" w14:textId="576EBEA0" w:rsidR="00737F2C" w:rsidRDefault="00737F2C" w:rsidP="00737F2C">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77777777"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4121B5A7" w14:textId="514BAB3A" w:rsidR="00BE0FF9" w:rsidRDefault="00BE0FF9" w:rsidP="00737F2C">
      <w:pPr>
        <w:jc w:val="center"/>
        <w:rPr>
          <w:rFonts w:ascii="Soberana Sans" w:hAnsi="Soberana Sans" w:cs="Arial"/>
          <w:sz w:val="22"/>
          <w:szCs w:val="22"/>
          <w:lang w:val="es-MX"/>
        </w:rPr>
      </w:pPr>
    </w:p>
    <w:p w14:paraId="5EF4BB54" w14:textId="77777777" w:rsidR="00132797" w:rsidRDefault="00132797" w:rsidP="00737F2C">
      <w:pPr>
        <w:jc w:val="center"/>
        <w:rPr>
          <w:rFonts w:ascii="Soberana Sans" w:hAnsi="Soberana Sans" w:cs="Arial"/>
          <w:sz w:val="22"/>
          <w:szCs w:val="22"/>
          <w:lang w:val="es-MX"/>
        </w:rPr>
      </w:pPr>
    </w:p>
    <w:p w14:paraId="3A5B0028" w14:textId="556A6573" w:rsidR="002D7718" w:rsidRDefault="002D7718" w:rsidP="00737F2C">
      <w:pPr>
        <w:jc w:val="center"/>
        <w:rPr>
          <w:rFonts w:ascii="Soberana Sans" w:hAnsi="Soberana Sans" w:cs="Arial"/>
          <w:sz w:val="22"/>
          <w:szCs w:val="22"/>
          <w:lang w:val="es-MX"/>
        </w:rPr>
      </w:pPr>
    </w:p>
    <w:tbl>
      <w:tblPr>
        <w:tblStyle w:val="Tablaconcuadrcula"/>
        <w:tblW w:w="0" w:type="auto"/>
        <w:tblLook w:val="04A0" w:firstRow="1" w:lastRow="0" w:firstColumn="1" w:lastColumn="0" w:noHBand="0" w:noVBand="1"/>
      </w:tblPr>
      <w:tblGrid>
        <w:gridCol w:w="3097"/>
        <w:gridCol w:w="2644"/>
        <w:gridCol w:w="3087"/>
      </w:tblGrid>
      <w:tr w:rsidR="00694EDF" w14:paraId="0EF25549" w14:textId="77777777" w:rsidTr="00694EDF">
        <w:trPr>
          <w:trHeight w:val="518"/>
        </w:trPr>
        <w:tc>
          <w:tcPr>
            <w:tcW w:w="3097" w:type="dxa"/>
            <w:vAlign w:val="center"/>
          </w:tcPr>
          <w:p w14:paraId="679FC89A" w14:textId="77777777" w:rsidR="00694EDF" w:rsidRPr="004D7975" w:rsidRDefault="00694EDF" w:rsidP="00D64864">
            <w:pPr>
              <w:jc w:val="center"/>
              <w:rPr>
                <w:rFonts w:ascii="Franklin Gothic Book" w:hAnsi="Franklin Gothic Book"/>
                <w:b/>
                <w:bCs/>
              </w:rPr>
            </w:pPr>
            <w:r w:rsidRPr="004D7975">
              <w:rPr>
                <w:rFonts w:ascii="Franklin Gothic Book" w:hAnsi="Franklin Gothic Book"/>
                <w:b/>
                <w:bCs/>
              </w:rPr>
              <w:t>Suscripción</w:t>
            </w:r>
          </w:p>
        </w:tc>
        <w:tc>
          <w:tcPr>
            <w:tcW w:w="2644" w:type="dxa"/>
            <w:vAlign w:val="center"/>
          </w:tcPr>
          <w:p w14:paraId="77DF9D80" w14:textId="77777777" w:rsidR="00694EDF" w:rsidRDefault="00694EDF" w:rsidP="00694EDF">
            <w:pPr>
              <w:jc w:val="center"/>
              <w:rPr>
                <w:rFonts w:ascii="Franklin Gothic Book" w:hAnsi="Franklin Gothic Book"/>
                <w:b/>
                <w:bCs/>
              </w:rPr>
            </w:pPr>
            <w:r>
              <w:rPr>
                <w:rFonts w:ascii="Franklin Gothic Book" w:hAnsi="Franklin Gothic Book"/>
                <w:b/>
                <w:bCs/>
              </w:rPr>
              <w:t>Precio Unitario</w:t>
            </w:r>
          </w:p>
        </w:tc>
        <w:tc>
          <w:tcPr>
            <w:tcW w:w="3087" w:type="dxa"/>
            <w:vAlign w:val="center"/>
          </w:tcPr>
          <w:p w14:paraId="58AA245F" w14:textId="77777777" w:rsidR="00694EDF" w:rsidRPr="004D7975" w:rsidRDefault="00694EDF" w:rsidP="00D64864">
            <w:pPr>
              <w:jc w:val="center"/>
              <w:rPr>
                <w:rFonts w:ascii="Franklin Gothic Book" w:hAnsi="Franklin Gothic Book"/>
                <w:b/>
                <w:bCs/>
              </w:rPr>
            </w:pPr>
            <w:r>
              <w:rPr>
                <w:rFonts w:ascii="Franklin Gothic Book" w:hAnsi="Franklin Gothic Book"/>
                <w:b/>
                <w:bCs/>
              </w:rPr>
              <w:t xml:space="preserve">Precio </w:t>
            </w:r>
            <w:r w:rsidRPr="004D7975">
              <w:rPr>
                <w:rFonts w:ascii="Franklin Gothic Book" w:hAnsi="Franklin Gothic Book"/>
                <w:b/>
                <w:bCs/>
              </w:rPr>
              <w:t>de la suscripción</w:t>
            </w:r>
          </w:p>
          <w:p w14:paraId="12422782" w14:textId="213249AB" w:rsidR="00694EDF" w:rsidRPr="004D7975" w:rsidRDefault="00694EDF" w:rsidP="00D64864">
            <w:pPr>
              <w:jc w:val="center"/>
              <w:rPr>
                <w:rFonts w:ascii="Franklin Gothic Book" w:hAnsi="Franklin Gothic Book"/>
                <w:b/>
                <w:bCs/>
              </w:rPr>
            </w:pPr>
            <w:r w:rsidRPr="004D7975">
              <w:rPr>
                <w:rFonts w:ascii="Franklin Gothic Book" w:hAnsi="Franklin Gothic Book"/>
                <w:b/>
                <w:bCs/>
              </w:rPr>
              <w:t>(con el IVA incluido)</w:t>
            </w:r>
          </w:p>
        </w:tc>
      </w:tr>
      <w:tr w:rsidR="00694EDF" w14:paraId="3FB56AE0" w14:textId="77777777" w:rsidTr="00D64864">
        <w:trPr>
          <w:trHeight w:val="53"/>
        </w:trPr>
        <w:tc>
          <w:tcPr>
            <w:tcW w:w="3097" w:type="dxa"/>
            <w:vAlign w:val="center"/>
          </w:tcPr>
          <w:p w14:paraId="01BE87B2" w14:textId="77777777" w:rsidR="00694EDF" w:rsidRPr="00CB4A62" w:rsidRDefault="00694EDF" w:rsidP="00D64864">
            <w:pPr>
              <w:spacing w:before="120" w:after="120"/>
              <w:rPr>
                <w:rFonts w:ascii="Franklin Gothic Book" w:hAnsi="Franklin Gothic Book"/>
              </w:rPr>
            </w:pPr>
            <w:r w:rsidRPr="00CB4A62">
              <w:rPr>
                <w:rFonts w:ascii="Franklin Gothic Book" w:hAnsi="Franklin Gothic Book"/>
              </w:rPr>
              <w:t>Base de datos en materia jurídica legal en línea, para 202</w:t>
            </w:r>
            <w:r>
              <w:rPr>
                <w:rFonts w:ascii="Franklin Gothic Book" w:hAnsi="Franklin Gothic Book"/>
              </w:rPr>
              <w:t>3</w:t>
            </w:r>
          </w:p>
        </w:tc>
        <w:tc>
          <w:tcPr>
            <w:tcW w:w="2644" w:type="dxa"/>
          </w:tcPr>
          <w:p w14:paraId="056877A8" w14:textId="77777777" w:rsidR="00694EDF" w:rsidRDefault="00694EDF" w:rsidP="00D64864">
            <w:pPr>
              <w:spacing w:before="120" w:after="120"/>
              <w:jc w:val="center"/>
              <w:rPr>
                <w:rFonts w:ascii="Franklin Gothic Book" w:hAnsi="Franklin Gothic Book"/>
                <w:b/>
                <w:bCs/>
              </w:rPr>
            </w:pPr>
          </w:p>
        </w:tc>
        <w:tc>
          <w:tcPr>
            <w:tcW w:w="3087" w:type="dxa"/>
            <w:vAlign w:val="center"/>
          </w:tcPr>
          <w:p w14:paraId="13C32028" w14:textId="28750329" w:rsidR="00694EDF" w:rsidRPr="00BC5CC6" w:rsidRDefault="00694EDF" w:rsidP="00D64864">
            <w:pPr>
              <w:spacing w:before="120" w:after="120"/>
              <w:jc w:val="center"/>
              <w:rPr>
                <w:rFonts w:ascii="Franklin Gothic Book" w:hAnsi="Franklin Gothic Book"/>
                <w:b/>
                <w:bCs/>
              </w:rPr>
            </w:pPr>
          </w:p>
        </w:tc>
      </w:tr>
    </w:tbl>
    <w:p w14:paraId="6DC2CCD5" w14:textId="37D69AA1" w:rsidR="00F5449C" w:rsidRDefault="00F5449C" w:rsidP="00737F2C">
      <w:pPr>
        <w:jc w:val="center"/>
        <w:rPr>
          <w:rFonts w:ascii="Soberana Sans" w:hAnsi="Soberana Sans" w:cs="Arial"/>
          <w:sz w:val="22"/>
          <w:szCs w:val="22"/>
          <w:lang w:val="es-MX"/>
        </w:rPr>
      </w:pPr>
    </w:p>
    <w:p w14:paraId="3EF6DADF" w14:textId="415B3637" w:rsidR="009E13F0" w:rsidRDefault="009E13F0" w:rsidP="00CB7F0A">
      <w:pPr>
        <w:rPr>
          <w:rFonts w:ascii="Soberana Sans" w:hAnsi="Soberana Sans" w:cs="Arial"/>
          <w:sz w:val="22"/>
          <w:szCs w:val="22"/>
          <w:lang w:val="es-MX"/>
        </w:rPr>
      </w:pPr>
    </w:p>
    <w:p w14:paraId="3D70C671" w14:textId="77777777" w:rsidR="002D7718" w:rsidRDefault="002D7718" w:rsidP="00737F2C">
      <w:pPr>
        <w:jc w:val="center"/>
        <w:rPr>
          <w:rFonts w:ascii="Soberana Sans" w:hAnsi="Soberana Sans" w:cs="Arial"/>
          <w:sz w:val="22"/>
          <w:szCs w:val="22"/>
          <w:lang w:val="es-MX"/>
        </w:rPr>
      </w:pPr>
    </w:p>
    <w:p w14:paraId="3D52A6AF" w14:textId="77777777" w:rsidR="00737F2C" w:rsidRDefault="00737F2C" w:rsidP="00737F2C">
      <w:pPr>
        <w:jc w:val="both"/>
        <w:rPr>
          <w:rFonts w:cs="Arial"/>
          <w:b/>
          <w:sz w:val="20"/>
          <w:szCs w:val="20"/>
          <w:lang w:val="es-MX" w:eastAsia="es-MX"/>
        </w:rPr>
      </w:pPr>
    </w:p>
    <w:p w14:paraId="26D1556D" w14:textId="77777777" w:rsidR="00737F2C" w:rsidRDefault="00737F2C" w:rsidP="00737F2C">
      <w:pPr>
        <w:jc w:val="both"/>
        <w:rPr>
          <w:rFonts w:cs="Arial"/>
          <w:b/>
          <w:sz w:val="20"/>
          <w:szCs w:val="20"/>
          <w:lang w:val="es-MX" w:eastAsia="es-MX"/>
        </w:rPr>
      </w:pPr>
    </w:p>
    <w:p w14:paraId="47C705DF" w14:textId="77777777" w:rsidR="00737F2C" w:rsidRDefault="00737F2C" w:rsidP="00737F2C">
      <w:pPr>
        <w:jc w:val="both"/>
        <w:rPr>
          <w:rFonts w:cs="Arial"/>
          <w:b/>
          <w:sz w:val="20"/>
          <w:szCs w:val="20"/>
          <w:lang w:val="es-MX" w:eastAsia="es-MX"/>
        </w:rPr>
      </w:pPr>
    </w:p>
    <w:p w14:paraId="39391C98" w14:textId="1BAA2D0C" w:rsidR="00CB32E6" w:rsidRDefault="00CB32E6">
      <w:pPr>
        <w:spacing w:after="160" w:line="259" w:lineRule="auto"/>
        <w:rPr>
          <w:rFonts w:cs="Arial"/>
          <w:b/>
          <w:sz w:val="20"/>
          <w:szCs w:val="20"/>
          <w:lang w:val="es-MX" w:eastAsia="es-MX"/>
        </w:rPr>
      </w:pPr>
      <w:r>
        <w:rPr>
          <w:rFonts w:cs="Arial"/>
          <w:b/>
          <w:sz w:val="20"/>
          <w:szCs w:val="20"/>
          <w:lang w:val="es-MX" w:eastAsia="es-MX"/>
        </w:rPr>
        <w:br w:type="page"/>
      </w:r>
    </w:p>
    <w:p w14:paraId="6A8EEFFC" w14:textId="77777777" w:rsidR="00737F2C" w:rsidRDefault="00737F2C" w:rsidP="00737F2C">
      <w:pPr>
        <w:jc w:val="both"/>
        <w:rPr>
          <w:rFonts w:cs="Arial"/>
          <w:b/>
          <w:sz w:val="20"/>
          <w:szCs w:val="20"/>
          <w:lang w:val="es-MX" w:eastAsia="es-MX"/>
        </w:rPr>
      </w:pPr>
    </w:p>
    <w:p w14:paraId="28208C9C"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4ACDD9C9" w:rsidR="00737F2C" w:rsidRPr="001439B8" w:rsidRDefault="00737F2C" w:rsidP="36205540">
      <w:pPr>
        <w:kinsoku w:val="0"/>
        <w:overflowPunct w:val="0"/>
        <w:autoSpaceDE w:val="0"/>
        <w:autoSpaceDN w:val="0"/>
        <w:adjustRightInd w:val="0"/>
        <w:spacing w:before="121"/>
        <w:jc w:val="right"/>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b/>
          <w:bCs/>
          <w:color w:val="575756"/>
          <w:w w:val="110"/>
          <w:sz w:val="22"/>
          <w:szCs w:val="22"/>
          <w:lang w:val="es-MX" w:eastAsia="en-US"/>
        </w:rPr>
        <w:t xml:space="preserve">Licitación Pública </w:t>
      </w:r>
      <w:r w:rsidR="003C454C" w:rsidRPr="36205540">
        <w:rPr>
          <w:rFonts w:ascii="Calibri" w:eastAsiaTheme="minorEastAsia" w:hAnsi="Calibri" w:cs="Calibri"/>
          <w:b/>
          <w:bCs/>
          <w:color w:val="575756"/>
          <w:w w:val="110"/>
          <w:sz w:val="22"/>
          <w:szCs w:val="22"/>
          <w:lang w:val="es-MX" w:eastAsia="en-US"/>
        </w:rPr>
        <w:t>41100100-</w:t>
      </w:r>
      <w:r w:rsidR="00D92EF0">
        <w:rPr>
          <w:rFonts w:ascii="Calibri" w:eastAsiaTheme="minorEastAsia" w:hAnsi="Calibri" w:cs="Calibri"/>
          <w:b/>
          <w:bCs/>
          <w:color w:val="575756"/>
          <w:w w:val="110"/>
          <w:sz w:val="22"/>
          <w:szCs w:val="22"/>
          <w:highlight w:val="yellow"/>
          <w:lang w:val="es-MX" w:eastAsia="en-US"/>
        </w:rPr>
        <w:t>LP13</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444852B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FECE0B9" w14:textId="77777777" w:rsidR="00737F2C" w:rsidRPr="001439B8"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D75D18E" w14:textId="77777777" w:rsidR="00737F2C" w:rsidRPr="001439B8"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77E6D1A6" w:rsidR="00737F2C" w:rsidRPr="001439B8" w:rsidRDefault="00737F2C" w:rsidP="36205540">
      <w:pPr>
        <w:kinsoku w:val="0"/>
        <w:overflowPunct w:val="0"/>
        <w:autoSpaceDE w:val="0"/>
        <w:autoSpaceDN w:val="0"/>
        <w:adjustRightInd w:val="0"/>
        <w:spacing w:before="121"/>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color w:val="575756"/>
          <w:sz w:val="22"/>
          <w:szCs w:val="22"/>
          <w:lang w:val="es-MX" w:eastAsia="en-US"/>
        </w:rPr>
        <w:t xml:space="preserve">Para: </w:t>
      </w:r>
      <w:r w:rsidRPr="36205540">
        <w:rPr>
          <w:rFonts w:ascii="Calibri" w:eastAsiaTheme="minorEastAsia" w:hAnsi="Calibri" w:cs="Calibri"/>
          <w:b/>
          <w:bCs/>
          <w:color w:val="575756"/>
          <w:sz w:val="22"/>
          <w:szCs w:val="22"/>
          <w:lang w:val="es-MX" w:eastAsia="en-US"/>
        </w:rPr>
        <w:t xml:space="preserve">LA LICITACIÓN PÚBLICA NÚMERO: </w:t>
      </w:r>
      <w:r w:rsidR="003C454C" w:rsidRPr="36205540">
        <w:rPr>
          <w:rFonts w:ascii="Calibri" w:eastAsiaTheme="minorEastAsia" w:hAnsi="Calibri" w:cs="Calibri"/>
          <w:b/>
          <w:bCs/>
          <w:color w:val="575756"/>
          <w:w w:val="110"/>
          <w:sz w:val="22"/>
          <w:szCs w:val="22"/>
          <w:lang w:val="es-MX" w:eastAsia="en-US"/>
        </w:rPr>
        <w:t>41100100-</w:t>
      </w:r>
      <w:r w:rsidR="00D92EF0">
        <w:rPr>
          <w:rFonts w:ascii="Calibri" w:eastAsiaTheme="minorEastAsia" w:hAnsi="Calibri" w:cs="Calibri"/>
          <w:b/>
          <w:bCs/>
          <w:color w:val="575756"/>
          <w:w w:val="110"/>
          <w:sz w:val="22"/>
          <w:szCs w:val="22"/>
          <w:highlight w:val="yellow"/>
          <w:lang w:val="es-MX" w:eastAsia="en-US"/>
        </w:rPr>
        <w:t>LP13</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8730D2">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w:t>
      </w:r>
      <w:r w:rsidRPr="001439B8">
        <w:rPr>
          <w:rFonts w:ascii="Calibri" w:eastAsiaTheme="minorHAnsi" w:hAnsi="Calibri" w:cs="Calibri"/>
          <w:color w:val="575756"/>
          <w:w w:val="105"/>
          <w:sz w:val="22"/>
          <w:szCs w:val="22"/>
          <w:lang w:val="es-MX" w:eastAsia="en-US"/>
        </w:rPr>
        <w:lastRenderedPageBreak/>
        <w:t xml:space="preserve">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EBD6E5" w14:textId="7DAE5754" w:rsidR="006A762D" w:rsidRDefault="006A762D">
      <w:pPr>
        <w:spacing w:after="160" w:line="259" w:lineRule="auto"/>
        <w:rPr>
          <w:rFonts w:cs="Arial"/>
          <w:b/>
          <w:caps/>
          <w:sz w:val="20"/>
          <w:szCs w:val="20"/>
        </w:rPr>
      </w:pPr>
      <w:r>
        <w:rPr>
          <w:rFonts w:cs="Arial"/>
          <w:b/>
          <w:caps/>
          <w:sz w:val="20"/>
          <w:szCs w:val="20"/>
        </w:rPr>
        <w:br w:type="page"/>
      </w:r>
    </w:p>
    <w:p w14:paraId="24591D6A" w14:textId="77777777" w:rsidR="00737F2C" w:rsidRDefault="00737F2C" w:rsidP="00737F2C">
      <w:pPr>
        <w:widowControl w:val="0"/>
        <w:jc w:val="center"/>
        <w:rPr>
          <w:rFonts w:cs="Arial"/>
          <w:b/>
          <w:caps/>
          <w:sz w:val="20"/>
          <w:szCs w:val="20"/>
        </w:rPr>
      </w:pP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FB02A18" w14:textId="3FE7D4CA" w:rsidR="00737F2C" w:rsidRPr="00286E2B" w:rsidRDefault="09E905EA" w:rsidP="2CD49171">
      <w:pPr>
        <w:pStyle w:val="Encabezado"/>
        <w:jc w:val="both"/>
        <w:outlineLvl w:val="0"/>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PÚBLICA </w:t>
      </w:r>
      <w:r w:rsidR="00033FB5">
        <w:rPr>
          <w:rFonts w:cs="Arial"/>
          <w:b/>
          <w:bCs/>
          <w:sz w:val="22"/>
          <w:szCs w:val="22"/>
          <w:highlight w:val="yellow"/>
        </w:rPr>
        <w:t>ADQUISICIÓN DE LA SUSCRIPCIÓN A UNA BASE DE DATOS EN MATERIA JURÍDICA-LEGAL EN LÍNEA, POR UN PERIODO DE 12 MESES</w:t>
      </w:r>
      <w:r w:rsidR="00C13CAD" w:rsidRPr="00856916">
        <w:rPr>
          <w:rFonts w:cs="Arial"/>
          <w:b/>
          <w:bCs/>
          <w:sz w:val="20"/>
          <w:szCs w:val="20"/>
          <w:highlight w:val="yellow"/>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57967BAB">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57967BA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8730D2">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2819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8730D2">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8730D2">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8730D2">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737F2C" w:rsidRPr="0031347E" w14:paraId="3A60C7C3"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389C9777" w:rsidR="00737F2C" w:rsidRPr="008B6AEA" w:rsidRDefault="7406628E" w:rsidP="57967BAB">
            <w:pPr>
              <w:pStyle w:val="Prrafodelista"/>
              <w:tabs>
                <w:tab w:val="left" w:pos="426"/>
              </w:tabs>
              <w:ind w:left="0"/>
              <w:jc w:val="both"/>
              <w:rPr>
                <w:rFonts w:cs="Arial"/>
                <w:b/>
                <w:bCs/>
                <w:sz w:val="20"/>
                <w:szCs w:val="20"/>
                <w:lang w:val="es-MX"/>
              </w:rPr>
            </w:pPr>
            <w:r w:rsidRPr="008B6AEA">
              <w:rPr>
                <w:rFonts w:cs="Arial"/>
                <w:sz w:val="20"/>
                <w:szCs w:val="20"/>
                <w:lang w:val="es-MX"/>
              </w:rPr>
              <w:t>j</w:t>
            </w:r>
            <w:r w:rsidR="22F2C84B" w:rsidRPr="008B6AEA">
              <w:rPr>
                <w:rFonts w:cs="Arial"/>
                <w:sz w:val="20"/>
                <w:szCs w:val="20"/>
                <w:lang w:val="es-MX"/>
              </w:rPr>
              <w:t xml:space="preserve">)   </w:t>
            </w:r>
            <w:r w:rsidR="2EFB248E" w:rsidRPr="008B6AEA">
              <w:rPr>
                <w:rFonts w:cs="Arial"/>
                <w:sz w:val="20"/>
                <w:szCs w:val="20"/>
                <w:lang w:val="es-MX"/>
              </w:rPr>
              <w:t>Convenio de Participación Conjunta</w:t>
            </w:r>
            <w:r w:rsidR="2A13D4B7" w:rsidRPr="008B6AEA">
              <w:rPr>
                <w:rFonts w:cs="Arial"/>
                <w:sz w:val="20"/>
                <w:szCs w:val="20"/>
                <w:lang w:val="es-MX"/>
              </w:rPr>
              <w:t xml:space="preserve">. </w:t>
            </w:r>
            <w:r w:rsidR="2A13D4B7" w:rsidRPr="008B6AEA">
              <w:rPr>
                <w:rFonts w:cs="Arial"/>
                <w:b/>
                <w:bCs/>
                <w:sz w:val="20"/>
                <w:szCs w:val="20"/>
                <w:lang w:val="es-MX"/>
              </w:rPr>
              <w:t xml:space="preserve">Formato Número </w:t>
            </w:r>
            <w:r w:rsidR="29193C0D" w:rsidRPr="008B6AEA">
              <w:rPr>
                <w:rFonts w:cs="Arial"/>
                <w:b/>
                <w:bCs/>
                <w:sz w:val="20"/>
                <w:szCs w:val="20"/>
                <w:lang w:val="es-MX"/>
              </w:rPr>
              <w:t>10</w:t>
            </w:r>
            <w:r w:rsidR="00C13CAD" w:rsidRPr="008B6AEA">
              <w:rPr>
                <w:rFonts w:cs="Arial"/>
                <w:b/>
                <w:bCs/>
                <w:sz w:val="20"/>
                <w:szCs w:val="20"/>
                <w:lang w:val="es-MX"/>
              </w:rPr>
              <w:t xml:space="preserve"> (En caso de ser aplicable)</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2CD49171" w14:paraId="71C381BE"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20AEB7" w14:textId="24D3CC51" w:rsidR="1D7B111C" w:rsidRDefault="005E4664" w:rsidP="2CD49171">
            <w:pPr>
              <w:jc w:val="both"/>
              <w:rPr>
                <w:rFonts w:cs="Arial"/>
                <w:sz w:val="20"/>
                <w:szCs w:val="20"/>
                <w:lang w:val="es-MX"/>
              </w:rPr>
            </w:pPr>
            <w:r>
              <w:rPr>
                <w:rFonts w:cs="Arial"/>
                <w:sz w:val="20"/>
                <w:szCs w:val="20"/>
                <w:lang w:val="es-MX"/>
              </w:rPr>
              <w:t>k</w:t>
            </w:r>
            <w:r w:rsidR="1D7B111C" w:rsidRPr="2CD49171">
              <w:rPr>
                <w:rFonts w:cs="Arial"/>
                <w:sz w:val="20"/>
                <w:szCs w:val="20"/>
                <w:lang w:val="es-MX"/>
              </w:rPr>
              <w:t xml:space="preserve">) </w:t>
            </w:r>
            <w:r w:rsidR="2449F3D1" w:rsidRPr="2CD49171">
              <w:rPr>
                <w:rFonts w:cs="Arial"/>
                <w:sz w:val="20"/>
                <w:szCs w:val="20"/>
                <w:lang w:val="es-MX"/>
              </w:rPr>
              <w:t xml:space="preserve"> </w:t>
            </w:r>
            <w:r w:rsidR="2947DC4A" w:rsidRPr="2CD49171">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2D3595" w14:textId="0127562E" w:rsidR="2CD49171" w:rsidRDefault="2CD49171" w:rsidP="2CD49171">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D7F1CA" w14:textId="4DAA2951" w:rsidR="2CD49171" w:rsidRDefault="2CD49171" w:rsidP="2CD49171">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lastRenderedPageBreak/>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72F03FE3" w14:textId="09CA3491" w:rsidR="006A762D" w:rsidRDefault="006A762D">
      <w:pPr>
        <w:spacing w:after="160" w:line="259" w:lineRule="auto"/>
        <w:rPr>
          <w:rFonts w:cs="Arial"/>
          <w:sz w:val="20"/>
          <w:szCs w:val="20"/>
          <w:lang w:val="es-MX"/>
        </w:rPr>
      </w:pPr>
      <w:r>
        <w:rPr>
          <w:rFonts w:cs="Arial"/>
          <w:sz w:val="20"/>
          <w:szCs w:val="20"/>
          <w:lang w:val="es-MX"/>
        </w:rPr>
        <w:br w:type="page"/>
      </w:r>
    </w:p>
    <w:p w14:paraId="2D4F55F9" w14:textId="77777777" w:rsidR="00737F2C" w:rsidRPr="002F12F4" w:rsidRDefault="00737F2C" w:rsidP="00737F2C">
      <w:pPr>
        <w:jc w:val="center"/>
        <w:rPr>
          <w:rFonts w:cs="Arial"/>
          <w:sz w:val="20"/>
          <w:szCs w:val="20"/>
          <w:lang w:val="es-MX"/>
        </w:rPr>
      </w:pPr>
    </w:p>
    <w:p w14:paraId="05CFD77D" w14:textId="0457E8F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122E2B76" w:rsidR="00737F2C" w:rsidRPr="002F12F4" w:rsidRDefault="00737F2C" w:rsidP="00737F2C">
      <w:pPr>
        <w:jc w:val="both"/>
        <w:rPr>
          <w:rFonts w:cs="Arial"/>
        </w:rPr>
      </w:pPr>
      <w:r w:rsidRPr="36205540">
        <w:rPr>
          <w:rFonts w:cs="Arial"/>
        </w:rPr>
        <w:t>En cumplimiento a lo ordenado por el artículo 3</w:t>
      </w:r>
      <w:r w:rsidR="0049439E" w:rsidRPr="36205540">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36205540">
        <w:rPr>
          <w:rFonts w:cs="Arial"/>
        </w:rPr>
        <w:t>41100100-</w:t>
      </w:r>
      <w:r w:rsidR="00D92EF0">
        <w:rPr>
          <w:rFonts w:cs="Arial"/>
          <w:highlight w:val="yellow"/>
        </w:rPr>
        <w:t>LP13</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3B91050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Pr="002F12F4" w:rsidRDefault="00737F2C" w:rsidP="00737F2C">
      <w:pPr>
        <w:jc w:val="center"/>
        <w:rPr>
          <w:rFonts w:cs="Arial"/>
          <w:b/>
        </w:rPr>
      </w:pPr>
      <w:r w:rsidRPr="002F12F4">
        <w:rPr>
          <w:rFonts w:cs="Arial"/>
          <w:b/>
        </w:rPr>
        <w:t>NOMBRE COMPLETO, CARGO Y FIRMA</w:t>
      </w: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Pr="00B82B4B"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4"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CDAA18" w14:textId="77777777" w:rsidR="00737F2C" w:rsidRPr="00FB6438" w:rsidRDefault="00737F2C" w:rsidP="00737F2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6C2F364A" w:rsidR="00737F2C" w:rsidRPr="002F12F4" w:rsidRDefault="00737F2C" w:rsidP="00737F2C">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003C454C" w:rsidRPr="36205540">
        <w:rPr>
          <w:rFonts w:cs="Arial"/>
        </w:rPr>
        <w:t>41100100-</w:t>
      </w:r>
      <w:r w:rsidR="00D92EF0">
        <w:rPr>
          <w:rFonts w:cs="Arial"/>
          <w:highlight w:val="yellow"/>
        </w:rPr>
        <w:t>LP13</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0357479F" w14:textId="77777777" w:rsidR="00737F2C" w:rsidRDefault="00737F2C" w:rsidP="2CD49171">
      <w:pPr>
        <w:rPr>
          <w:rFonts w:cs="Arial"/>
          <w:b/>
          <w:bCs/>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38A6AD7" w14:textId="5ECF343D" w:rsidR="30F59386" w:rsidRPr="008B6AEA" w:rsidRDefault="30F59386" w:rsidP="2CD49171">
      <w:pPr>
        <w:jc w:val="center"/>
        <w:rPr>
          <w:rFonts w:eastAsia="Arial" w:cs="Arial"/>
          <w:b/>
          <w:bCs/>
          <w:color w:val="2F2F2F"/>
          <w:sz w:val="18"/>
          <w:szCs w:val="18"/>
        </w:rPr>
      </w:pPr>
      <w:r w:rsidRPr="008B6AEA">
        <w:rPr>
          <w:rFonts w:eastAsia="Arial" w:cs="Arial"/>
          <w:b/>
          <w:bCs/>
          <w:color w:val="2F2F2F"/>
          <w:sz w:val="18"/>
          <w:szCs w:val="18"/>
        </w:rPr>
        <w:t xml:space="preserve">Los licitantes deberán utilizar el presente formato para efectos de presentar </w:t>
      </w:r>
      <w:r w:rsidR="2B132F44" w:rsidRPr="008B6AEA">
        <w:rPr>
          <w:rFonts w:eastAsia="Arial" w:cs="Arial"/>
          <w:b/>
          <w:bCs/>
          <w:color w:val="2F2F2F"/>
          <w:sz w:val="18"/>
          <w:szCs w:val="18"/>
        </w:rPr>
        <w:t>la fianza correspondiente:</w:t>
      </w:r>
    </w:p>
    <w:p w14:paraId="3F37B845" w14:textId="7CDE54BB" w:rsidR="2CD49171" w:rsidRPr="008B6AEA" w:rsidRDefault="2CD49171" w:rsidP="2CD49171">
      <w:pPr>
        <w:jc w:val="center"/>
        <w:rPr>
          <w:rFonts w:eastAsia="Arial" w:cs="Arial"/>
          <w:b/>
          <w:bCs/>
          <w:color w:val="2F2F2F"/>
          <w:sz w:val="18"/>
          <w:szCs w:val="18"/>
        </w:rPr>
      </w:pPr>
    </w:p>
    <w:p w14:paraId="32A167A0" w14:textId="6C7DDA42" w:rsidR="7E99A8FA" w:rsidRPr="008B6AEA" w:rsidRDefault="7E99A8FA" w:rsidP="2CD49171">
      <w:pPr>
        <w:jc w:val="center"/>
        <w:rPr>
          <w:rFonts w:eastAsia="Arial" w:cs="Arial"/>
          <w:b/>
          <w:bCs/>
          <w:color w:val="2F2F2F"/>
          <w:sz w:val="18"/>
          <w:szCs w:val="18"/>
        </w:rPr>
      </w:pPr>
      <w:r w:rsidRPr="008B6AEA">
        <w:rPr>
          <w:rFonts w:eastAsia="Arial" w:cs="Arial"/>
          <w:b/>
          <w:bCs/>
          <w:color w:val="2F2F2F"/>
          <w:sz w:val="18"/>
          <w:szCs w:val="18"/>
        </w:rPr>
        <w:t>MODELO DE PÓLIZA DE FIANZA PARA GARANTIZAR EL CUMPLIMIENTO DEL</w:t>
      </w:r>
    </w:p>
    <w:p w14:paraId="1A02370B" w14:textId="029F4149" w:rsidR="7E99A8FA" w:rsidRPr="008B6AEA" w:rsidRDefault="7E99A8FA" w:rsidP="2CD49171">
      <w:pPr>
        <w:jc w:val="both"/>
        <w:rPr>
          <w:rFonts w:eastAsia="Arial" w:cs="Arial"/>
          <w:b/>
          <w:bCs/>
          <w:color w:val="2F2F2F"/>
          <w:sz w:val="18"/>
          <w:szCs w:val="18"/>
        </w:rPr>
      </w:pPr>
      <w:r w:rsidRPr="008B6AEA">
        <w:rPr>
          <w:rFonts w:eastAsia="Arial" w:cs="Arial"/>
          <w:b/>
          <w:bCs/>
          <w:color w:val="2F2F2F"/>
          <w:sz w:val="18"/>
          <w:szCs w:val="18"/>
        </w:rPr>
        <w:t>CONTRATO DE ADQUISICIONES, ARRENDAMIENTOS, SERVICIOS, OBRA PÚBLICA O SERVICIOS RELACIONADOS CON LA MISMA</w:t>
      </w:r>
      <w:r w:rsidR="00FF0312">
        <w:rPr>
          <w:rFonts w:eastAsia="Arial" w:cs="Arial"/>
          <w:b/>
          <w:bCs/>
          <w:color w:val="2F2F2F"/>
          <w:sz w:val="18"/>
          <w:szCs w:val="18"/>
        </w:rPr>
        <w:t>.</w:t>
      </w:r>
    </w:p>
    <w:p w14:paraId="4C94784F" w14:textId="25D5C27E" w:rsidR="7E99A8FA" w:rsidRPr="008B6AEA" w:rsidRDefault="7E99A8FA" w:rsidP="2CD49171">
      <w:pPr>
        <w:jc w:val="both"/>
        <w:rPr>
          <w:rFonts w:eastAsia="Arial" w:cs="Arial"/>
          <w:color w:val="2F2F2F"/>
          <w:sz w:val="18"/>
          <w:szCs w:val="18"/>
        </w:rPr>
      </w:pPr>
      <w:r w:rsidRPr="008B6AEA">
        <w:rPr>
          <w:rFonts w:eastAsia="Arial" w:cs="Arial"/>
          <w:color w:val="2F2F2F"/>
          <w:sz w:val="18"/>
          <w:szCs w:val="18"/>
        </w:rPr>
        <w:t xml:space="preserve"> </w:t>
      </w:r>
    </w:p>
    <w:p w14:paraId="338BC3C0" w14:textId="50641F57"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Denominación social: __________.</w:t>
      </w:r>
      <w:r w:rsidRPr="008B6AEA">
        <w:rPr>
          <w:rFonts w:eastAsia="Arial" w:cs="Arial"/>
          <w:color w:val="2F2F2F"/>
          <w:sz w:val="18"/>
          <w:szCs w:val="18"/>
        </w:rPr>
        <w:t xml:space="preserve"> en lo sucesivo (la "Afianzadora" o la "Aseguradora")</w:t>
      </w:r>
    </w:p>
    <w:p w14:paraId="77CD87C7" w14:textId="3E7D2777" w:rsidR="7E99A8FA" w:rsidRPr="008B6AEA" w:rsidRDefault="7E99A8FA" w:rsidP="2CD49171">
      <w:pPr>
        <w:ind w:left="420" w:hanging="420"/>
        <w:jc w:val="both"/>
        <w:rPr>
          <w:rFonts w:eastAsia="Arial" w:cs="Arial"/>
          <w:b/>
          <w:bCs/>
          <w:color w:val="2F2F2F"/>
          <w:sz w:val="18"/>
          <w:szCs w:val="18"/>
        </w:rPr>
      </w:pPr>
      <w:r w:rsidRPr="008B6AEA">
        <w:rPr>
          <w:rFonts w:eastAsia="Arial" w:cs="Arial"/>
          <w:b/>
          <w:bCs/>
          <w:color w:val="2F2F2F"/>
          <w:sz w:val="18"/>
          <w:szCs w:val="18"/>
        </w:rPr>
        <w:t>Domicilio: __________________.</w:t>
      </w:r>
    </w:p>
    <w:p w14:paraId="26412684" w14:textId="798A1090"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Autorización del Gobierno Federal para operar: _______</w:t>
      </w:r>
      <w:proofErr w:type="gramStart"/>
      <w:r w:rsidRPr="008B6AEA">
        <w:rPr>
          <w:rFonts w:eastAsia="Arial" w:cs="Arial"/>
          <w:b/>
          <w:bCs/>
          <w:color w:val="2F2F2F"/>
          <w:sz w:val="18"/>
          <w:szCs w:val="18"/>
        </w:rPr>
        <w:t>_</w:t>
      </w:r>
      <w:r w:rsidRPr="008B6AEA">
        <w:rPr>
          <w:rFonts w:eastAsia="Arial" w:cs="Arial"/>
          <w:color w:val="2F2F2F"/>
          <w:sz w:val="18"/>
          <w:szCs w:val="18"/>
        </w:rPr>
        <w:t>(</w:t>
      </w:r>
      <w:proofErr w:type="gramEnd"/>
      <w:r w:rsidRPr="008B6AEA">
        <w:rPr>
          <w:rFonts w:eastAsia="Arial" w:cs="Arial"/>
          <w:color w:val="2F2F2F"/>
          <w:sz w:val="18"/>
          <w:szCs w:val="18"/>
        </w:rPr>
        <w:t>Número de oficio y fecha)</w:t>
      </w:r>
    </w:p>
    <w:p w14:paraId="1276DA99" w14:textId="6F6ECE2C"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Beneficiaria:</w:t>
      </w:r>
    </w:p>
    <w:p w14:paraId="2950A1F1" w14:textId="6FB9B586"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Comisión Federal de Competencia Económica, en lo sucesivo "la Beneficiaria".</w:t>
      </w:r>
    </w:p>
    <w:p w14:paraId="50628DA4" w14:textId="79B76C98"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 xml:space="preserve">Domicilio: </w:t>
      </w:r>
      <w:r w:rsidRPr="008B6AEA">
        <w:rPr>
          <w:rFonts w:eastAsia="Arial" w:cs="Arial"/>
          <w:color w:val="2F2F2F"/>
          <w:sz w:val="18"/>
          <w:szCs w:val="18"/>
        </w:rPr>
        <w:t>_________________________________________.</w:t>
      </w:r>
    </w:p>
    <w:p w14:paraId="5C1F161C" w14:textId="3369868C"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 xml:space="preserve">Dependencia contratante: _______________. </w:t>
      </w:r>
      <w:r w:rsidRPr="008B6AEA">
        <w:rPr>
          <w:rFonts w:eastAsia="Arial" w:cs="Arial"/>
          <w:color w:val="2F2F2F"/>
          <w:sz w:val="18"/>
          <w:szCs w:val="18"/>
        </w:rPr>
        <w:t>(En lo sucesivo "la Contratante")</w:t>
      </w:r>
    </w:p>
    <w:p w14:paraId="4924570D" w14:textId="61EFBA0E"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El medio electrónico, por el cual se pueda enviar la fianza a "la Contratante" y a "la Beneficiaria": _______.</w:t>
      </w:r>
    </w:p>
    <w:p w14:paraId="443836ED" w14:textId="51D3A03A"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 xml:space="preserve">Fiado (s): </w:t>
      </w:r>
      <w:r w:rsidRPr="008B6AEA">
        <w:rPr>
          <w:rFonts w:eastAsia="Arial" w:cs="Arial"/>
          <w:color w:val="2F2F2F"/>
          <w:sz w:val="18"/>
          <w:szCs w:val="18"/>
        </w:rPr>
        <w:t>(En caso de proposición conjunta, el nombre y datos de cada uno de ellos)</w:t>
      </w:r>
    </w:p>
    <w:p w14:paraId="10957C46" w14:textId="49FF2FB8"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Nombre o denominación social: _____________________________.</w:t>
      </w:r>
    </w:p>
    <w:p w14:paraId="024DC42F" w14:textId="6107BD63"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RFC: __________.</w:t>
      </w:r>
    </w:p>
    <w:p w14:paraId="1D088E9B" w14:textId="2A4CA7C5"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Domicilio: _____________________________.</w:t>
      </w:r>
      <w:r w:rsidRPr="008B6AEA">
        <w:rPr>
          <w:rFonts w:eastAsia="Arial" w:cs="Arial"/>
          <w:color w:val="2F2F2F"/>
          <w:sz w:val="18"/>
          <w:szCs w:val="18"/>
        </w:rPr>
        <w:t xml:space="preserve"> (El mismo que aparezca en el contrato principal)</w:t>
      </w:r>
    </w:p>
    <w:p w14:paraId="6DE51117" w14:textId="524C6CC2"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Datos de la póliza:</w:t>
      </w:r>
    </w:p>
    <w:p w14:paraId="32591A2F" w14:textId="683BC151"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 xml:space="preserve">Número: ____________________. </w:t>
      </w:r>
      <w:r w:rsidRPr="008B6AEA">
        <w:rPr>
          <w:rFonts w:eastAsia="Arial" w:cs="Arial"/>
          <w:color w:val="2F2F2F"/>
          <w:sz w:val="18"/>
          <w:szCs w:val="18"/>
        </w:rPr>
        <w:t>(Número asignado por la "Afianzadora" o la "Aseguradora")</w:t>
      </w:r>
    </w:p>
    <w:p w14:paraId="12759D5E" w14:textId="297DB34A"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Monto Afianzado:</w:t>
      </w:r>
      <w:r w:rsidRPr="008B6AEA">
        <w:rPr>
          <w:rFonts w:eastAsia="Arial" w:cs="Arial"/>
          <w:color w:val="2F2F2F"/>
          <w:sz w:val="18"/>
          <w:szCs w:val="18"/>
        </w:rPr>
        <w:t xml:space="preserve"> ____________ (Con letra y número, sin incluir el Impuesto al Valor Agregado)</w:t>
      </w:r>
    </w:p>
    <w:p w14:paraId="5A20E62B" w14:textId="3C01051B"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Moneda: __________________________________.</w:t>
      </w:r>
    </w:p>
    <w:p w14:paraId="515800BB" w14:textId="522F6CE2"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Fecha de expedición: _____________________.</w:t>
      </w:r>
    </w:p>
    <w:p w14:paraId="76064D6C" w14:textId="1E17DD33"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Obligación garantizada</w:t>
      </w:r>
      <w:r w:rsidRPr="008B6AEA">
        <w:rPr>
          <w:rFonts w:eastAsia="Arial" w:cs="Arial"/>
          <w:color w:val="2F2F2F"/>
          <w:sz w:val="18"/>
          <w:szCs w:val="18"/>
        </w:rPr>
        <w:t>: El cumplimiento de las obligaciones estipuladas en el contrato, en los términos de la Cláusula PRIMERA de la presente póliza de fianza.</w:t>
      </w:r>
    </w:p>
    <w:p w14:paraId="076C45BB" w14:textId="79170906"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Naturaleza de las Obligaciones</w:t>
      </w:r>
      <w:r w:rsidRPr="008B6AEA">
        <w:rPr>
          <w:rFonts w:eastAsia="Arial" w:cs="Arial"/>
          <w:color w:val="2F2F2F"/>
          <w:sz w:val="18"/>
          <w:szCs w:val="18"/>
        </w:rPr>
        <w:t>: ____ (Divisible o Indivisible, de conformidad con lo estipulado en el contrato).</w:t>
      </w:r>
    </w:p>
    <w:p w14:paraId="1AF63DAA" w14:textId="6615C37F"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Datos del contrato o pedido, en lo sucesivo el "Contrato":</w:t>
      </w:r>
    </w:p>
    <w:p w14:paraId="305EEB0B" w14:textId="792FD931"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Número asignado por "la Contratante": __________________.</w:t>
      </w:r>
    </w:p>
    <w:p w14:paraId="1CA31C5F" w14:textId="6C0DE992"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Objeto: ____________________________________.</w:t>
      </w:r>
    </w:p>
    <w:p w14:paraId="284CD8AD" w14:textId="0BC6CFAE"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Monto del Contrato: ____________</w:t>
      </w:r>
      <w:r w:rsidRPr="008B6AEA">
        <w:rPr>
          <w:rFonts w:eastAsia="Arial" w:cs="Arial"/>
          <w:color w:val="2F2F2F"/>
          <w:sz w:val="18"/>
          <w:szCs w:val="18"/>
        </w:rPr>
        <w:t xml:space="preserve"> (Con letra y número, sin el Impuesto al Valor Agregado)</w:t>
      </w:r>
    </w:p>
    <w:p w14:paraId="0F94BE2A" w14:textId="50157980"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Moneda: ________________________________.</w:t>
      </w:r>
    </w:p>
    <w:p w14:paraId="0304037A" w14:textId="14FB182A"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Fecha de suscripción: _________________.</w:t>
      </w:r>
    </w:p>
    <w:p w14:paraId="0951BE91" w14:textId="33B2AA62"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 xml:space="preserve">Tipo: ________________ </w:t>
      </w:r>
      <w:r w:rsidRPr="008B6AEA">
        <w:rPr>
          <w:rFonts w:eastAsia="Arial" w:cs="Arial"/>
          <w:color w:val="2F2F2F"/>
          <w:sz w:val="18"/>
          <w:szCs w:val="18"/>
        </w:rPr>
        <w:t>(Adquisiciones, Arrendamientos, Servicios, Obra Pública o servicios relacionados con la misma)</w:t>
      </w:r>
    </w:p>
    <w:p w14:paraId="0F609B48" w14:textId="1905C7C0"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Obligación contractual para la garantía de cumplimiento: ________________</w:t>
      </w:r>
      <w:r w:rsidRPr="008B6AEA">
        <w:rPr>
          <w:rFonts w:eastAsia="Arial" w:cs="Arial"/>
          <w:color w:val="2F2F2F"/>
          <w:sz w:val="18"/>
          <w:szCs w:val="18"/>
        </w:rPr>
        <w:t xml:space="preserve"> (Divisible o Indivisible, de conformidad con lo estipulado en el contrato)</w:t>
      </w:r>
    </w:p>
    <w:p w14:paraId="36F954C8" w14:textId="2E116DF8"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lastRenderedPageBreak/>
        <w:t xml:space="preserve">Procedimiento al que se sujetará la presente póliza de fianza para hacerla efectiva: </w:t>
      </w:r>
      <w:r w:rsidRPr="008B6AEA">
        <w:rPr>
          <w:rFonts w:eastAsia="Arial" w:cs="Arial"/>
          <w:color w:val="2F2F2F"/>
          <w:sz w:val="18"/>
          <w:szCs w:val="18"/>
        </w:rPr>
        <w:t>El previsto en el artículo 282 de la Ley de Instituciones de Seguros y de Fianzas.</w:t>
      </w:r>
    </w:p>
    <w:p w14:paraId="5F113132" w14:textId="4F025730" w:rsidR="7E99A8FA" w:rsidRPr="008B6AEA" w:rsidRDefault="7E99A8FA" w:rsidP="2CD49171">
      <w:pPr>
        <w:ind w:firstLine="288"/>
        <w:jc w:val="both"/>
        <w:rPr>
          <w:rFonts w:eastAsia="Arial" w:cs="Arial"/>
          <w:color w:val="2F2F2F"/>
          <w:sz w:val="18"/>
          <w:szCs w:val="18"/>
        </w:rPr>
      </w:pPr>
      <w:r w:rsidRPr="008B6AEA">
        <w:rPr>
          <w:rFonts w:eastAsia="Arial" w:cs="Arial"/>
          <w:b/>
          <w:bCs/>
          <w:color w:val="2F2F2F"/>
          <w:sz w:val="18"/>
          <w:szCs w:val="18"/>
        </w:rPr>
        <w:t xml:space="preserve">Competencia y Jurisdicción: </w:t>
      </w:r>
      <w:r w:rsidRPr="008B6AEA">
        <w:rPr>
          <w:rFonts w:eastAsia="Arial" w:cs="Arial"/>
          <w:color w:val="2F2F2F"/>
          <w:sz w:val="18"/>
          <w:szCs w:val="18"/>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8B6AEA">
        <w:rPr>
          <w:rFonts w:eastAsia="Arial" w:cs="Arial"/>
          <w:color w:val="2F2F2F"/>
          <w:sz w:val="18"/>
          <w:szCs w:val="18"/>
        </w:rPr>
        <w:t>en razón de</w:t>
      </w:r>
      <w:proofErr w:type="gramEnd"/>
      <w:r w:rsidRPr="008B6AEA">
        <w:rPr>
          <w:rFonts w:eastAsia="Arial" w:cs="Arial"/>
          <w:color w:val="2F2F2F"/>
          <w:sz w:val="18"/>
          <w:szCs w:val="18"/>
        </w:rPr>
        <w:t xml:space="preserve"> su domicilio o por cualquier otra causa.</w:t>
      </w:r>
    </w:p>
    <w:p w14:paraId="1F6AE448" w14:textId="7CFD5113"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8B6AEA" w:rsidRDefault="7E99A8FA" w:rsidP="2CD49171">
      <w:pPr>
        <w:ind w:firstLine="288"/>
        <w:jc w:val="both"/>
      </w:pPr>
      <w:r w:rsidRPr="008B6AEA">
        <w:rPr>
          <w:rFonts w:eastAsia="Arial" w:cs="Arial"/>
          <w:color w:val="2F2F2F"/>
          <w:sz w:val="18"/>
          <w:szCs w:val="18"/>
        </w:rPr>
        <w:t xml:space="preserve">Validación de la fianza en el portal de internet, dirección electrónica </w:t>
      </w:r>
      <w:hyperlink>
        <w:r w:rsidRPr="008B6AEA">
          <w:rPr>
            <w:rStyle w:val="Hipervnculo"/>
            <w:sz w:val="18"/>
            <w:szCs w:val="18"/>
          </w:rPr>
          <w:t>www.amig.org.mx</w:t>
        </w:r>
      </w:hyperlink>
    </w:p>
    <w:p w14:paraId="311E65FE" w14:textId="2240791D" w:rsidR="7E99A8FA" w:rsidRPr="008B6AEA" w:rsidRDefault="7E99A8FA" w:rsidP="2CD49171">
      <w:pPr>
        <w:jc w:val="both"/>
        <w:rPr>
          <w:rFonts w:eastAsia="Arial" w:cs="Arial"/>
          <w:color w:val="2F2F2F"/>
          <w:sz w:val="18"/>
          <w:szCs w:val="18"/>
        </w:rPr>
      </w:pPr>
      <w:r w:rsidRPr="008B6AEA">
        <w:rPr>
          <w:rFonts w:eastAsia="Arial" w:cs="Arial"/>
          <w:color w:val="2F2F2F"/>
          <w:sz w:val="18"/>
          <w:szCs w:val="18"/>
        </w:rPr>
        <w:t>(Nombre del representante de la Afianzadora o Aseguradora)</w:t>
      </w:r>
    </w:p>
    <w:p w14:paraId="7081837D" w14:textId="733C777B" w:rsidR="7E99A8FA" w:rsidRPr="008B6AEA" w:rsidRDefault="7E99A8FA" w:rsidP="2CD49171">
      <w:pPr>
        <w:jc w:val="both"/>
        <w:rPr>
          <w:rFonts w:eastAsia="Arial" w:cs="Arial"/>
          <w:color w:val="2F2F2F"/>
          <w:sz w:val="18"/>
          <w:szCs w:val="18"/>
        </w:rPr>
      </w:pPr>
      <w:r w:rsidRPr="008B6AEA">
        <w:rPr>
          <w:rFonts w:eastAsia="Arial" w:cs="Arial"/>
          <w:color w:val="2F2F2F"/>
          <w:sz w:val="18"/>
          <w:szCs w:val="18"/>
        </w:rPr>
        <w:t xml:space="preserve"> </w:t>
      </w:r>
    </w:p>
    <w:p w14:paraId="10B2CBF8" w14:textId="4C31C948" w:rsidR="7E99A8FA" w:rsidRPr="008B6AEA" w:rsidRDefault="7E99A8FA" w:rsidP="2CD49171">
      <w:pPr>
        <w:jc w:val="both"/>
        <w:rPr>
          <w:rFonts w:eastAsia="Arial" w:cs="Arial"/>
          <w:color w:val="2F2F2F"/>
          <w:sz w:val="18"/>
          <w:szCs w:val="18"/>
        </w:rPr>
      </w:pPr>
      <w:r w:rsidRPr="008B6AEA">
        <w:rPr>
          <w:rFonts w:eastAsia="Arial" w:cs="Arial"/>
          <w:color w:val="2F2F2F"/>
          <w:sz w:val="18"/>
          <w:szCs w:val="18"/>
        </w:rPr>
        <w:t xml:space="preserve"> </w:t>
      </w:r>
    </w:p>
    <w:p w14:paraId="42BB93C4" w14:textId="06319303" w:rsidR="7E99A8FA" w:rsidRPr="008B6AEA" w:rsidRDefault="7E99A8FA" w:rsidP="2CD49171">
      <w:pPr>
        <w:jc w:val="both"/>
        <w:rPr>
          <w:rFonts w:eastAsia="Arial" w:cs="Arial"/>
          <w:color w:val="2F2F2F"/>
          <w:sz w:val="18"/>
          <w:szCs w:val="18"/>
        </w:rPr>
      </w:pPr>
      <w:r w:rsidRPr="008B6AEA">
        <w:rPr>
          <w:rFonts w:eastAsia="Arial" w:cs="Arial"/>
          <w:color w:val="2F2F2F"/>
          <w:sz w:val="18"/>
          <w:szCs w:val="18"/>
        </w:rPr>
        <w:t xml:space="preserve"> </w:t>
      </w:r>
    </w:p>
    <w:p w14:paraId="0972218D" w14:textId="1C6F87A3"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CLÁUSULAS GENERALES A QUE SE SUJETARÁ LA PRESENTE PÓLIZA DE FIANZA PARA GARANTIZAR EL CUMPLIMIENTO DEL CONTRATO EN MATERIA DE ADQUISICIONES,</w:t>
      </w:r>
    </w:p>
    <w:p w14:paraId="2AA26317" w14:textId="7DB32AA3" w:rsidR="7E99A8FA" w:rsidRPr="008B6AEA" w:rsidRDefault="7E99A8FA" w:rsidP="2CD49171">
      <w:pPr>
        <w:jc w:val="both"/>
        <w:rPr>
          <w:rFonts w:eastAsia="Arial" w:cs="Arial"/>
          <w:b/>
          <w:bCs/>
          <w:color w:val="2F2F2F"/>
          <w:sz w:val="18"/>
          <w:szCs w:val="18"/>
        </w:rPr>
      </w:pPr>
      <w:r w:rsidRPr="008B6AEA">
        <w:rPr>
          <w:rFonts w:eastAsia="Arial" w:cs="Arial"/>
          <w:b/>
          <w:bCs/>
          <w:color w:val="2F2F2F"/>
          <w:sz w:val="18"/>
          <w:szCs w:val="18"/>
        </w:rPr>
        <w:t>ARRENDAMIENTOS, SERVICIO, OBRA PÚBLICA O SERVICIOS RELACIONADOS CON LA MISMA.</w:t>
      </w:r>
    </w:p>
    <w:p w14:paraId="66654252" w14:textId="5EF8F090"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PRIMERA. - OBLIGACIÓN GARANTIZADA.</w:t>
      </w:r>
    </w:p>
    <w:p w14:paraId="6722A9A0" w14:textId="61722BA1"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 xml:space="preserve">Esta póliza de fianza garantiza el cumplimiento de las obligaciones estipuladas en el "Contrato" a que se refiere esta póliza y de sus convenios modificatorios que se hayan realizado o a los anexos </w:t>
      </w:r>
      <w:proofErr w:type="gramStart"/>
      <w:r w:rsidRPr="008B6AEA">
        <w:rPr>
          <w:rFonts w:eastAsia="Arial" w:cs="Arial"/>
          <w:color w:val="2F2F2F"/>
          <w:sz w:val="18"/>
          <w:szCs w:val="18"/>
        </w:rPr>
        <w:t>del mismo</w:t>
      </w:r>
      <w:proofErr w:type="gramEnd"/>
      <w:r w:rsidRPr="008B6AEA">
        <w:rPr>
          <w:rFonts w:eastAsia="Arial" w:cs="Arial"/>
          <w:color w:val="2F2F2F"/>
          <w:sz w:val="18"/>
          <w:szCs w:val="18"/>
        </w:rPr>
        <w:t>, cuando no rebasen el porcentaje de ampliación indicado en la cláusula siguiente, aún y cuando parte de las obligaciones se subcontraten.</w:t>
      </w:r>
    </w:p>
    <w:p w14:paraId="0DE004CE" w14:textId="02D74977"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SEGUNDA. - MONTO AFIANZADO.</w:t>
      </w:r>
    </w:p>
    <w:p w14:paraId="1594D83D" w14:textId="653219A7"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TERCERA. - INDEMNIZACIÓN POR MORA.</w:t>
      </w:r>
    </w:p>
    <w:p w14:paraId="25F1FF7B" w14:textId="4DC6C643"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(La "Afianzadora" o la "Aseguradora"), se obliga a pagar la indemnización por mora que en su caso proceda de conformidad con el artículo 283 de la Ley de Instituciones de Seguros y de Fianzas.</w:t>
      </w:r>
    </w:p>
    <w:p w14:paraId="240A53E7" w14:textId="43C043F6"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CUARTA. - VIGENCIA.</w:t>
      </w:r>
    </w:p>
    <w:p w14:paraId="347D6DF1" w14:textId="361D38BC"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lastRenderedPageBreak/>
        <w:t xml:space="preserve">De esta forma la vigencia de la fianza no podrá acotarse </w:t>
      </w:r>
      <w:proofErr w:type="gramStart"/>
      <w:r w:rsidRPr="008B6AEA">
        <w:rPr>
          <w:rFonts w:eastAsia="Arial" w:cs="Arial"/>
          <w:color w:val="2F2F2F"/>
          <w:sz w:val="18"/>
          <w:szCs w:val="18"/>
        </w:rPr>
        <w:t>en razón del</w:t>
      </w:r>
      <w:proofErr w:type="gramEnd"/>
      <w:r w:rsidRPr="008B6AEA">
        <w:rPr>
          <w:rFonts w:eastAsia="Arial" w:cs="Arial"/>
          <w:color w:val="2F2F2F"/>
          <w:sz w:val="18"/>
          <w:szCs w:val="18"/>
        </w:rPr>
        <w:t xml:space="preserve"> plazo establecido para cumplir la o las obligaciones contractuales.</w:t>
      </w:r>
    </w:p>
    <w:p w14:paraId="412E780E" w14:textId="14CCCC26" w:rsidR="7E99A8FA" w:rsidRPr="008B6AEA" w:rsidRDefault="7E99A8FA" w:rsidP="2CD49171">
      <w:pPr>
        <w:ind w:firstLine="288"/>
        <w:jc w:val="both"/>
        <w:rPr>
          <w:rFonts w:eastAsia="Arial" w:cs="Arial"/>
          <w:color w:val="000000" w:themeColor="text1"/>
          <w:sz w:val="18"/>
          <w:szCs w:val="18"/>
          <w:lang w:val="es"/>
        </w:rPr>
      </w:pPr>
      <w:r w:rsidRPr="008B6AEA">
        <w:rPr>
          <w:rFonts w:eastAsia="Arial" w:cs="Arial"/>
          <w:color w:val="000000" w:themeColor="text1"/>
          <w:sz w:val="18"/>
          <w:szCs w:val="18"/>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 xml:space="preserve"> </w:t>
      </w:r>
    </w:p>
    <w:p w14:paraId="5B97A982" w14:textId="4FE87D9B"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QUINTA. - PRÓRROGAS, ESPERAS O AMPLIACIÓN AL PLAZO DEL CONTRATO.</w:t>
      </w:r>
    </w:p>
    <w:p w14:paraId="72D1F615" w14:textId="55D58B6A"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 xml:space="preserve">En caso de que se prorrogue el plazo originalmente señalado o conceder esperas o convenios de ampliación de plazo para el cumplimiento del contrato garantizado y sus anexos, el fiado </w:t>
      </w:r>
      <w:proofErr w:type="gramStart"/>
      <w:r w:rsidRPr="008B6AEA">
        <w:rPr>
          <w:rFonts w:eastAsia="Arial" w:cs="Arial"/>
          <w:color w:val="2F2F2F"/>
          <w:sz w:val="18"/>
          <w:szCs w:val="18"/>
        </w:rPr>
        <w:t>dará aviso</w:t>
      </w:r>
      <w:proofErr w:type="gramEnd"/>
      <w:r w:rsidRPr="008B6AEA">
        <w:rPr>
          <w:rFonts w:eastAsia="Arial" w:cs="Arial"/>
          <w:color w:val="2F2F2F"/>
          <w:sz w:val="18"/>
          <w:szCs w:val="18"/>
        </w:rPr>
        <w:t xml:space="preserve"> a (la "Afianzadora" o la "Aseguradora"), la cual deberá emitir los documentos modificatorios o endosos correspondientes.</w:t>
      </w:r>
    </w:p>
    <w:p w14:paraId="3689BBD9" w14:textId="0385BF59"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7221F37" w14:textId="5B1E0A3F"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 xml:space="preserve"> </w:t>
      </w:r>
    </w:p>
    <w:p w14:paraId="4D052A33" w14:textId="4BF47609"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SEXTA. - SUPUESTOS DE SUSPENSIÓN.</w:t>
      </w:r>
    </w:p>
    <w:p w14:paraId="59DCDF23" w14:textId="0075FD95"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 xml:space="preserve"> </w:t>
      </w:r>
    </w:p>
    <w:p w14:paraId="71A114B3" w14:textId="051E07AC"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3BA2F65" w14:textId="01ABC479"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w:t>
      </w:r>
      <w:proofErr w:type="gramStart"/>
      <w:r w:rsidRPr="008B6AEA">
        <w:rPr>
          <w:rFonts w:eastAsia="Arial" w:cs="Arial"/>
          <w:color w:val="2F2F2F"/>
          <w:sz w:val="18"/>
          <w:szCs w:val="18"/>
        </w:rPr>
        <w:t xml:space="preserve">e </w:t>
      </w:r>
      <w:r w:rsidR="00DC10D5" w:rsidRPr="008B6AEA">
        <w:rPr>
          <w:rFonts w:cs="Arial"/>
          <w:color w:val="2F2F2F"/>
          <w:sz w:val="18"/>
          <w:szCs w:val="18"/>
          <w:shd w:val="clear" w:color="auto" w:fill="FFFFFF"/>
        </w:rPr>
        <w:t> inseparable</w:t>
      </w:r>
      <w:proofErr w:type="gramEnd"/>
      <w:r w:rsidR="00DC10D5" w:rsidRPr="008B6AEA">
        <w:rPr>
          <w:rFonts w:cs="Arial"/>
          <w:color w:val="2F2F2F"/>
          <w:sz w:val="18"/>
          <w:szCs w:val="18"/>
          <w:shd w:val="clear" w:color="auto" w:fill="FFFFFF"/>
        </w:rPr>
        <w:t xml:space="preserve"> a la póliza inicial.</w:t>
      </w:r>
    </w:p>
    <w:p w14:paraId="58163F88" w14:textId="77E24EB5"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SÉPTIMA. - SUBJUDICIDAD.</w:t>
      </w:r>
    </w:p>
    <w:p w14:paraId="181C6684" w14:textId="633125BB"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8B6AEA">
        <w:rPr>
          <w:rFonts w:eastAsia="Arial" w:cs="Arial"/>
          <w:color w:val="2F2F2F"/>
          <w:sz w:val="18"/>
          <w:szCs w:val="18"/>
        </w:rPr>
        <w:t>subjúdice</w:t>
      </w:r>
      <w:proofErr w:type="spellEnd"/>
      <w:proofErr w:type="gramEnd"/>
      <w:r w:rsidRPr="008B6AEA">
        <w:rPr>
          <w:rFonts w:eastAsia="Arial" w:cs="Arial"/>
          <w:color w:val="2F2F2F"/>
          <w:sz w:val="18"/>
          <w:szCs w:val="18"/>
        </w:rPr>
        <w:t>, en virtud de procedimiento ante autoridad judicial, administrativa o tribunal arbitral, salvo que el fiado obtenga la suspensión de su ejecución, ante dichas instancias.</w:t>
      </w:r>
    </w:p>
    <w:p w14:paraId="3CB57EE5" w14:textId="4B0180D1"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(La "Afianzadora"</w:t>
      </w:r>
      <w:r w:rsidRPr="008B6AEA">
        <w:rPr>
          <w:rFonts w:eastAsia="Arial" w:cs="Arial"/>
          <w:b/>
          <w:bCs/>
          <w:color w:val="2F2F2F"/>
          <w:sz w:val="18"/>
          <w:szCs w:val="18"/>
        </w:rPr>
        <w:t xml:space="preserve"> </w:t>
      </w:r>
      <w:r w:rsidRPr="008B6AEA">
        <w:rPr>
          <w:rFonts w:eastAsia="Arial" w:cs="Arial"/>
          <w:color w:val="2F2F2F"/>
          <w:sz w:val="18"/>
          <w:szCs w:val="18"/>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OCTAVA. - COAFIANZAMIENTO O YUXTAPOSICIÓN DE GARANTÍAS.</w:t>
      </w:r>
    </w:p>
    <w:p w14:paraId="7D9AE67A" w14:textId="77A1B3F4"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NOVENA. - CANCELACIÓN DE LA FIANZA.</w:t>
      </w:r>
    </w:p>
    <w:p w14:paraId="22A2B3DF" w14:textId="62CD677E"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 xml:space="preserve">El fiado podrá solicitar la cancelación de la fianza para lo cual deberá presentar a (la "Afianzadora" o la "Aseguradora") la constancia de cumplimiento total de las obligaciones contractuales. Cuando el fiado solicite </w:t>
      </w:r>
      <w:r w:rsidRPr="008B6AEA">
        <w:rPr>
          <w:rFonts w:eastAsia="Arial" w:cs="Arial"/>
          <w:color w:val="2F2F2F"/>
          <w:sz w:val="18"/>
          <w:szCs w:val="18"/>
        </w:rPr>
        <w:lastRenderedPageBreak/>
        <w:t>dicha cancelación derivado del pago realizado por saldos a su cargo o por el incumplimiento de obligaciones, deberá presentar el recibo de pago correspondiente.</w:t>
      </w:r>
    </w:p>
    <w:p w14:paraId="04176739" w14:textId="36F9E418" w:rsidR="7E99A8FA" w:rsidRPr="008B6AEA" w:rsidRDefault="7E99A8FA" w:rsidP="2CD49171">
      <w:pPr>
        <w:jc w:val="both"/>
        <w:rPr>
          <w:rFonts w:eastAsia="Arial" w:cs="Arial"/>
          <w:color w:val="000000" w:themeColor="text1"/>
          <w:sz w:val="18"/>
          <w:szCs w:val="18"/>
          <w:lang w:val="es"/>
        </w:rPr>
      </w:pPr>
      <w:r w:rsidRPr="008B6AEA">
        <w:rPr>
          <w:rFonts w:eastAsia="Arial" w:cs="Arial"/>
          <w:color w:val="2F2F2F"/>
          <w:sz w:val="18"/>
          <w:szCs w:val="18"/>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8B6AEA">
        <w:rPr>
          <w:rFonts w:eastAsia="Arial" w:cs="Arial"/>
          <w:color w:val="000000" w:themeColor="text1"/>
          <w:sz w:val="18"/>
          <w:szCs w:val="18"/>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32C0A6F" w14:textId="56C98093"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 xml:space="preserve"> </w:t>
      </w:r>
    </w:p>
    <w:p w14:paraId="5606057E" w14:textId="49AD40EF"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DÉCIMA. - PROCEDIMIENTOS.</w:t>
      </w:r>
    </w:p>
    <w:p w14:paraId="0B2026DA" w14:textId="7AD5805C"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(La "Afianzadora" o la "Aseguradora") acepta expresamente someterse al procedimiento previsto en el artículo 282 de la Ley de Instituciones de Seguros y de Fianzas para hacer efectiva la fianza.</w:t>
      </w:r>
    </w:p>
    <w:p w14:paraId="2702B483" w14:textId="000B741F"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 xml:space="preserve"> </w:t>
      </w:r>
    </w:p>
    <w:p w14:paraId="6927C62C" w14:textId="3F0E1F60"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DÉCIMA PRIMERA REQUERIMIENTO.</w:t>
      </w:r>
    </w:p>
    <w:p w14:paraId="4FF22DD8" w14:textId="7F8F8397"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"La Beneficiaria" requerirá de pago a la institución acompañando los documentos justificativos siguientes:</w:t>
      </w:r>
    </w:p>
    <w:p w14:paraId="45C14C49" w14:textId="071381F1"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1.</w:t>
      </w:r>
      <w:r w:rsidRPr="008B6AEA">
        <w:rPr>
          <w:rFonts w:eastAsia="Arial" w:cs="Arial"/>
          <w:color w:val="2F2F2F"/>
          <w:sz w:val="20"/>
          <w:szCs w:val="20"/>
        </w:rPr>
        <w:t xml:space="preserve">    </w:t>
      </w:r>
      <w:r w:rsidRPr="008B6AEA">
        <w:rPr>
          <w:rFonts w:eastAsia="Arial" w:cs="Arial"/>
          <w:color w:val="2F2F2F"/>
          <w:sz w:val="18"/>
          <w:szCs w:val="18"/>
        </w:rPr>
        <w:t>El Acto o Contrato en que conste la obligación a cargo del fiado.</w:t>
      </w:r>
    </w:p>
    <w:p w14:paraId="49C426F0" w14:textId="4A124828"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2.</w:t>
      </w:r>
      <w:r w:rsidRPr="008B6AEA">
        <w:rPr>
          <w:rFonts w:eastAsia="Arial" w:cs="Arial"/>
          <w:color w:val="2F2F2F"/>
          <w:sz w:val="20"/>
          <w:szCs w:val="20"/>
        </w:rPr>
        <w:t xml:space="preserve">    </w:t>
      </w:r>
      <w:r w:rsidRPr="008B6AEA">
        <w:rPr>
          <w:rFonts w:eastAsia="Arial" w:cs="Arial"/>
          <w:color w:val="2F2F2F"/>
          <w:sz w:val="18"/>
          <w:szCs w:val="18"/>
        </w:rPr>
        <w:t>La Póliza de Fianza y endoso o endosos respectivos.</w:t>
      </w:r>
    </w:p>
    <w:p w14:paraId="7D48ADEB" w14:textId="3F4CB67A"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3.</w:t>
      </w:r>
      <w:r w:rsidRPr="008B6AEA">
        <w:rPr>
          <w:rFonts w:eastAsia="Arial" w:cs="Arial"/>
          <w:color w:val="2F2F2F"/>
          <w:sz w:val="20"/>
          <w:szCs w:val="20"/>
        </w:rPr>
        <w:t xml:space="preserve">    </w:t>
      </w:r>
      <w:r w:rsidRPr="008B6AEA">
        <w:rPr>
          <w:rFonts w:eastAsia="Arial" w:cs="Arial"/>
          <w:color w:val="2F2F2F"/>
          <w:sz w:val="18"/>
          <w:szCs w:val="18"/>
        </w:rPr>
        <w:t>El Acta Administrativa, en la que se harán constar de manera cronológica y circunstanciada los actos u omisiones que constituyan el incumplimiento a las obligaciones garantizadas.</w:t>
      </w:r>
    </w:p>
    <w:p w14:paraId="52D8B066" w14:textId="2262997F"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4.</w:t>
      </w:r>
      <w:r w:rsidRPr="008B6AEA">
        <w:rPr>
          <w:rFonts w:eastAsia="Arial" w:cs="Arial"/>
          <w:color w:val="2F2F2F"/>
          <w:sz w:val="20"/>
          <w:szCs w:val="20"/>
        </w:rPr>
        <w:t xml:space="preserve">    </w:t>
      </w:r>
      <w:r w:rsidRPr="008B6AEA">
        <w:rPr>
          <w:rFonts w:eastAsia="Arial" w:cs="Arial"/>
          <w:color w:val="2F2F2F"/>
          <w:sz w:val="18"/>
          <w:szCs w:val="18"/>
        </w:rPr>
        <w:t>La Liquidación de adeudo o documento en el cual conste el crédito o importe a requerir con cargo a la garantía.</w:t>
      </w:r>
    </w:p>
    <w:p w14:paraId="13944EC1" w14:textId="721B2939"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5.</w:t>
      </w:r>
      <w:r w:rsidRPr="008B6AEA">
        <w:rPr>
          <w:rFonts w:eastAsia="Arial" w:cs="Arial"/>
          <w:color w:val="2F2F2F"/>
          <w:sz w:val="20"/>
          <w:szCs w:val="20"/>
        </w:rPr>
        <w:t xml:space="preserve">    </w:t>
      </w:r>
      <w:r w:rsidRPr="008B6AEA">
        <w:rPr>
          <w:rFonts w:eastAsia="Arial" w:cs="Arial"/>
          <w:color w:val="2F2F2F"/>
          <w:sz w:val="18"/>
          <w:szCs w:val="18"/>
        </w:rPr>
        <w:t>Si los hubiere, la demanda o el escrito de cualquier otro medio de defensa legal procedente, presentado por el fiado, resoluciones o sentencias firmes dictadas por autoridad competente y sus notificaciones.</w:t>
      </w:r>
    </w:p>
    <w:p w14:paraId="3DA1E32C" w14:textId="3A331CA6"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6.</w:t>
      </w:r>
      <w:r w:rsidRPr="008B6AEA">
        <w:rPr>
          <w:rFonts w:eastAsia="Arial" w:cs="Arial"/>
          <w:color w:val="2F2F2F"/>
          <w:sz w:val="20"/>
          <w:szCs w:val="20"/>
        </w:rPr>
        <w:t xml:space="preserve">    </w:t>
      </w:r>
      <w:r w:rsidRPr="008B6AEA">
        <w:rPr>
          <w:rFonts w:eastAsia="Arial" w:cs="Arial"/>
          <w:color w:val="2F2F2F"/>
          <w:sz w:val="18"/>
          <w:szCs w:val="18"/>
        </w:rPr>
        <w:t>Los demás documentos que la Beneficiaria</w:t>
      </w:r>
      <w:r w:rsidR="00B41913" w:rsidRPr="008B6AEA">
        <w:rPr>
          <w:rFonts w:eastAsia="Arial" w:cs="Arial"/>
          <w:color w:val="2F2F2F"/>
          <w:sz w:val="18"/>
          <w:szCs w:val="18"/>
        </w:rPr>
        <w:t xml:space="preserve"> </w:t>
      </w:r>
      <w:r w:rsidR="00DC10D5" w:rsidRPr="008B6AEA">
        <w:rPr>
          <w:rFonts w:eastAsia="Arial" w:cs="Arial"/>
          <w:color w:val="2F2F2F"/>
          <w:sz w:val="18"/>
          <w:szCs w:val="18"/>
        </w:rPr>
        <w:t>estime pertinentes.</w:t>
      </w:r>
    </w:p>
    <w:p w14:paraId="0A22408B" w14:textId="31C94F4F"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Dichos documentos se acompañarán en original o en copia certificada, salvo la póliza de fianza y su endoso o endosos, los cuales deberán anexarse en original.</w:t>
      </w:r>
    </w:p>
    <w:p w14:paraId="1706E4C1" w14:textId="48820160"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DÉCIMA SEGUNDA. - DISPOSICIONES APLICABLES.</w:t>
      </w:r>
    </w:p>
    <w:p w14:paraId="03ADBAFC" w14:textId="60429643"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Será aplicable a esta póliza, en lo no previsto por la Ley de Instituciones de Seguros y de Fianzas la legislación mercantil y a falta de disposición expresa el Código Civil Federal.</w:t>
      </w:r>
    </w:p>
    <w:p w14:paraId="4E717771" w14:textId="7F23D85A" w:rsidR="7E99A8FA" w:rsidRPr="008B6AEA" w:rsidRDefault="7E99A8FA" w:rsidP="2CD49171">
      <w:pPr>
        <w:ind w:firstLine="288"/>
        <w:jc w:val="both"/>
        <w:rPr>
          <w:rFonts w:eastAsia="Arial" w:cs="Arial"/>
          <w:b/>
          <w:bCs/>
          <w:color w:val="2F2F2F"/>
          <w:sz w:val="18"/>
          <w:szCs w:val="18"/>
        </w:rPr>
      </w:pPr>
      <w:r w:rsidRPr="008B6AEA">
        <w:rPr>
          <w:rFonts w:eastAsia="Arial" w:cs="Arial"/>
          <w:b/>
          <w:bCs/>
          <w:color w:val="2F2F2F"/>
          <w:sz w:val="18"/>
          <w:szCs w:val="18"/>
        </w:rPr>
        <w:t>DÉCIMA TERCERA. - ENTREGA DE FIANZAS.</w:t>
      </w:r>
    </w:p>
    <w:p w14:paraId="1E3C113A" w14:textId="04E2D36C" w:rsidR="7E99A8FA" w:rsidRPr="008B6AEA" w:rsidRDefault="7E99A8FA" w:rsidP="2CD49171">
      <w:pPr>
        <w:ind w:firstLine="288"/>
        <w:jc w:val="both"/>
        <w:rPr>
          <w:rFonts w:eastAsia="Arial" w:cs="Arial"/>
          <w:color w:val="2F2F2F"/>
          <w:sz w:val="18"/>
          <w:szCs w:val="18"/>
        </w:rPr>
      </w:pPr>
      <w:r w:rsidRPr="008B6AEA">
        <w:rPr>
          <w:rFonts w:eastAsia="Arial" w:cs="Arial"/>
          <w:color w:val="2F2F2F"/>
          <w:sz w:val="18"/>
          <w:szCs w:val="18"/>
        </w:rPr>
        <w:t>(La "Afianzadora" o la "Aseguradora") deberá entregar a "la Beneficiaria", una copia de esta póliza a través del medio electrónico, la dirección de correo electrónico, o ambos conforme a lo señalado en la carátula de esta póliza.</w:t>
      </w:r>
    </w:p>
    <w:p w14:paraId="53E6DFEA" w14:textId="1CF638C8" w:rsidR="2CD49171" w:rsidRDefault="2CD49171" w:rsidP="2CD49171">
      <w:pPr>
        <w:spacing w:line="257" w:lineRule="auto"/>
        <w:jc w:val="both"/>
        <w:rPr>
          <w:rFonts w:ascii="Calibri" w:eastAsia="Calibri" w:hAnsi="Calibri" w:cs="Calibri"/>
          <w:sz w:val="22"/>
          <w:szCs w:val="22"/>
          <w:highlight w:val="yellow"/>
        </w:rPr>
      </w:pPr>
    </w:p>
    <w:p w14:paraId="7296EA87" w14:textId="4F0BFE82" w:rsidR="2CD49171" w:rsidRDefault="2CD49171" w:rsidP="2CD49171">
      <w:pPr>
        <w:ind w:right="22"/>
        <w:jc w:val="both"/>
        <w:rPr>
          <w:rFonts w:cs="Arial"/>
          <w:sz w:val="20"/>
          <w:szCs w:val="20"/>
        </w:rPr>
      </w:pPr>
    </w:p>
    <w:p w14:paraId="083C0EC8" w14:textId="77777777" w:rsidR="00737F2C" w:rsidRPr="00D34B5F" w:rsidRDefault="00737F2C" w:rsidP="00737F2C">
      <w:pPr>
        <w:ind w:right="22"/>
        <w:jc w:val="both"/>
        <w:rPr>
          <w:rFonts w:cs="Arial"/>
          <w:sz w:val="20"/>
          <w:szCs w:val="20"/>
        </w:rPr>
      </w:pPr>
    </w:p>
    <w:p w14:paraId="030FC79B" w14:textId="77777777" w:rsidR="00737F2C" w:rsidRPr="00D34B5F" w:rsidRDefault="00737F2C" w:rsidP="00737F2C">
      <w:pPr>
        <w:ind w:right="22"/>
        <w:jc w:val="both"/>
        <w:rPr>
          <w:rFonts w:cs="Arial"/>
          <w:sz w:val="20"/>
          <w:szCs w:val="20"/>
        </w:rPr>
      </w:pPr>
    </w:p>
    <w:p w14:paraId="0F693A96" w14:textId="166C0928" w:rsidR="003A77A9" w:rsidRDefault="003A77A9">
      <w:pPr>
        <w:spacing w:after="160" w:line="259" w:lineRule="auto"/>
        <w:rPr>
          <w:rFonts w:cs="Arial"/>
          <w:sz w:val="20"/>
          <w:szCs w:val="20"/>
        </w:rPr>
      </w:pPr>
      <w:r>
        <w:rPr>
          <w:rFonts w:cs="Arial"/>
          <w:sz w:val="20"/>
          <w:szCs w:val="20"/>
        </w:rPr>
        <w:br w:type="page"/>
      </w:r>
    </w:p>
    <w:p w14:paraId="49A801DF" w14:textId="77777777" w:rsidR="00737F2C" w:rsidRPr="00D34B5F" w:rsidRDefault="00737F2C" w:rsidP="00737F2C">
      <w:pPr>
        <w:ind w:right="22"/>
        <w:jc w:val="both"/>
        <w:rPr>
          <w:rFonts w:cs="Arial"/>
          <w:sz w:val="20"/>
          <w:szCs w:val="20"/>
        </w:rPr>
      </w:pPr>
    </w:p>
    <w:tbl>
      <w:tblPr>
        <w:tblStyle w:val="Tablaconcuadrcula"/>
        <w:tblW w:w="8835" w:type="dxa"/>
        <w:tblLayout w:type="fixed"/>
        <w:tblLook w:val="04A0" w:firstRow="1" w:lastRow="0" w:firstColumn="1" w:lastColumn="0" w:noHBand="0" w:noVBand="1"/>
      </w:tblPr>
      <w:tblGrid>
        <w:gridCol w:w="8835"/>
      </w:tblGrid>
      <w:tr w:rsidR="2CD49171" w14:paraId="554F0631" w14:textId="77777777" w:rsidTr="006A762D">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0F15B2D0" w14:textId="57BD5DE6" w:rsidR="2CD49171" w:rsidRDefault="2CD49171" w:rsidP="2CD49171">
            <w:pPr>
              <w:jc w:val="center"/>
            </w:pPr>
            <w:r w:rsidRPr="2CD49171">
              <w:rPr>
                <w:rFonts w:eastAsia="Arial" w:cs="Arial"/>
                <w:b/>
                <w:bCs/>
                <w:color w:val="000000" w:themeColor="text1"/>
                <w:sz w:val="20"/>
                <w:szCs w:val="20"/>
              </w:rPr>
              <w:t xml:space="preserve"> </w:t>
            </w:r>
          </w:p>
          <w:p w14:paraId="30B42C15" w14:textId="3A27AC1F" w:rsidR="2CD49171" w:rsidRDefault="2CD49171" w:rsidP="2CD49171">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14:paraId="3BBE9E34" w14:textId="089191AD" w:rsidR="2CD49171" w:rsidRDefault="2CD49171" w:rsidP="2CD49171">
            <w:pPr>
              <w:jc w:val="center"/>
            </w:pPr>
            <w:r w:rsidRPr="2CD49171">
              <w:rPr>
                <w:rFonts w:ascii="Calibri" w:eastAsia="Calibri" w:hAnsi="Calibri" w:cs="Calibri"/>
                <w:sz w:val="22"/>
                <w:szCs w:val="22"/>
              </w:rPr>
              <w:t xml:space="preserve"> </w:t>
            </w:r>
          </w:p>
        </w:tc>
      </w:tr>
    </w:tbl>
    <w:p w14:paraId="6DFFB360" w14:textId="72EFCB8F"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0097CD4F" w14:textId="77777777" w:rsidR="00EB15D2" w:rsidRPr="008B6AEA" w:rsidRDefault="00EB15D2" w:rsidP="006925DB">
      <w:pPr>
        <w:tabs>
          <w:tab w:val="left" w:pos="1701"/>
        </w:tabs>
        <w:spacing w:line="276" w:lineRule="auto"/>
        <w:ind w:right="-48"/>
        <w:jc w:val="both"/>
        <w:rPr>
          <w:rFonts w:cs="Arial"/>
          <w:b/>
          <w:bCs/>
          <w:sz w:val="20"/>
          <w:szCs w:val="20"/>
          <w:lang w:val="es-ES_tradnl"/>
        </w:rPr>
      </w:pPr>
      <w:r w:rsidRPr="008B6AEA">
        <w:rPr>
          <w:rFonts w:cs="Arial"/>
          <w:b/>
          <w:bCs/>
          <w:sz w:val="20"/>
          <w:szCs w:val="20"/>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8B6AEA">
        <w:rPr>
          <w:rFonts w:cs="Arial"/>
          <w:b/>
          <w:bCs/>
          <w:sz w:val="20"/>
          <w:szCs w:val="20"/>
          <w:lang w:val="es-ES_tradnl"/>
        </w:rPr>
        <w:t>XXXXXXXXXXXXXXX,  EN</w:t>
      </w:r>
      <w:proofErr w:type="gramEnd"/>
      <w:r w:rsidRPr="008B6AEA">
        <w:rPr>
          <w:rFonts w:cs="Arial"/>
          <w:b/>
          <w:bCs/>
          <w:sz w:val="20"/>
          <w:szCs w:val="20"/>
          <w:lang w:val="es-ES_tradnl"/>
        </w:rPr>
        <w:t xml:space="preserve">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8B6AEA" w:rsidRDefault="006925DB" w:rsidP="006925DB">
      <w:pPr>
        <w:pStyle w:val="Textoindependiente"/>
        <w:spacing w:line="276" w:lineRule="auto"/>
        <w:jc w:val="center"/>
        <w:rPr>
          <w:rFonts w:ascii="Arial" w:hAnsi="Arial" w:cs="Arial"/>
          <w:bCs/>
        </w:rPr>
      </w:pPr>
    </w:p>
    <w:p w14:paraId="5AAC0ABE" w14:textId="628E645D" w:rsidR="00EB15D2" w:rsidRPr="008B6AEA" w:rsidRDefault="00EB15D2" w:rsidP="006925DB">
      <w:pPr>
        <w:pStyle w:val="Textoindependiente"/>
        <w:spacing w:line="276" w:lineRule="auto"/>
        <w:jc w:val="center"/>
        <w:rPr>
          <w:rFonts w:ascii="Arial" w:hAnsi="Arial" w:cs="Arial"/>
          <w:bCs/>
        </w:rPr>
      </w:pPr>
      <w:r w:rsidRPr="008B6AEA">
        <w:rPr>
          <w:rFonts w:ascii="Arial" w:hAnsi="Arial" w:cs="Arial"/>
          <w:bCs/>
        </w:rPr>
        <w:t>DECLARACIONES</w:t>
      </w:r>
    </w:p>
    <w:p w14:paraId="1524F9F6" w14:textId="77777777" w:rsidR="00EB15D2" w:rsidRPr="008B6AEA" w:rsidRDefault="00EB15D2" w:rsidP="006925DB">
      <w:pPr>
        <w:pStyle w:val="Textoindependiente"/>
        <w:spacing w:line="276" w:lineRule="auto"/>
        <w:jc w:val="both"/>
        <w:rPr>
          <w:rFonts w:ascii="Arial" w:hAnsi="Arial" w:cs="Arial"/>
          <w:b/>
        </w:rPr>
      </w:pPr>
    </w:p>
    <w:p w14:paraId="469616A0" w14:textId="56F3D377" w:rsidR="00EB15D2" w:rsidRPr="008B6AEA" w:rsidRDefault="00EB15D2" w:rsidP="006925DB">
      <w:pPr>
        <w:pStyle w:val="Textoindependiente"/>
        <w:spacing w:line="276" w:lineRule="auto"/>
        <w:jc w:val="both"/>
        <w:rPr>
          <w:rFonts w:ascii="Arial" w:hAnsi="Arial" w:cs="Arial"/>
          <w:bCs/>
        </w:rPr>
      </w:pPr>
      <w:r w:rsidRPr="008B6AEA">
        <w:rPr>
          <w:rFonts w:ascii="Arial" w:hAnsi="Arial" w:cs="Arial"/>
          <w:bCs/>
        </w:rPr>
        <w:t>Por el Lici</w:t>
      </w:r>
      <w:r w:rsidR="006925DB" w:rsidRPr="008B6AEA">
        <w:rPr>
          <w:rFonts w:ascii="Arial" w:hAnsi="Arial" w:cs="Arial"/>
          <w:bCs/>
        </w:rPr>
        <w:t>t</w:t>
      </w:r>
      <w:r w:rsidRPr="008B6AEA">
        <w:rPr>
          <w:rFonts w:ascii="Arial" w:hAnsi="Arial" w:cs="Arial"/>
          <w:bCs/>
        </w:rPr>
        <w:t>ante “A”:</w:t>
      </w:r>
    </w:p>
    <w:p w14:paraId="06EEE42D" w14:textId="77777777" w:rsidR="00EB15D2" w:rsidRPr="008B6AEA" w:rsidRDefault="00EB15D2" w:rsidP="006925DB">
      <w:pPr>
        <w:pStyle w:val="Textoindependiente"/>
        <w:spacing w:line="276" w:lineRule="auto"/>
        <w:jc w:val="both"/>
        <w:rPr>
          <w:rFonts w:ascii="Arial" w:hAnsi="Arial" w:cs="Arial"/>
          <w:b/>
        </w:rPr>
      </w:pPr>
    </w:p>
    <w:p w14:paraId="15B442FB" w14:textId="77777777" w:rsidR="00EB15D2" w:rsidRPr="008B6AEA" w:rsidRDefault="00EB15D2" w:rsidP="006925DB">
      <w:pPr>
        <w:autoSpaceDN w:val="0"/>
        <w:jc w:val="both"/>
        <w:rPr>
          <w:rFonts w:cs="Arial"/>
          <w:sz w:val="20"/>
          <w:szCs w:val="20"/>
          <w:lang w:val="es-ES_tradnl"/>
        </w:rPr>
      </w:pPr>
      <w:r w:rsidRPr="008B6AEA">
        <w:rPr>
          <w:rFonts w:cs="Arial"/>
          <w:b/>
          <w:bCs/>
          <w:sz w:val="20"/>
          <w:szCs w:val="20"/>
          <w:lang w:val="es-ES_tradnl"/>
        </w:rPr>
        <w:t>Primera. -</w:t>
      </w:r>
      <w:r w:rsidRPr="008B6AEA">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8B6AEA" w:rsidRDefault="00EB15D2" w:rsidP="006925DB">
      <w:pPr>
        <w:autoSpaceDN w:val="0"/>
        <w:jc w:val="both"/>
        <w:rPr>
          <w:rFonts w:cs="Arial"/>
          <w:sz w:val="20"/>
          <w:szCs w:val="20"/>
          <w:lang w:val="es-ES_tradnl"/>
        </w:rPr>
      </w:pPr>
    </w:p>
    <w:p w14:paraId="50E56EB2" w14:textId="1921C1A9" w:rsidR="00EB15D2" w:rsidRPr="008B6AEA" w:rsidRDefault="00EB15D2" w:rsidP="006925DB">
      <w:pPr>
        <w:autoSpaceDN w:val="0"/>
        <w:jc w:val="both"/>
        <w:rPr>
          <w:rFonts w:cs="Arial"/>
          <w:sz w:val="20"/>
          <w:szCs w:val="20"/>
          <w:lang w:val="es-ES_tradnl"/>
        </w:rPr>
      </w:pPr>
      <w:r w:rsidRPr="008B6AEA">
        <w:rPr>
          <w:rFonts w:cs="Arial"/>
          <w:b/>
          <w:bCs/>
          <w:sz w:val="20"/>
          <w:szCs w:val="20"/>
          <w:lang w:val="es-ES_tradnl"/>
        </w:rPr>
        <w:t>Segunda. -</w:t>
      </w:r>
      <w:r w:rsidRPr="008B6AEA">
        <w:rPr>
          <w:rFonts w:cs="Arial"/>
          <w:sz w:val="20"/>
          <w:szCs w:val="20"/>
          <w:lang w:val="es-ES_tradnl"/>
        </w:rPr>
        <w:t xml:space="preserve"> Que tiene por negocio principal, el ejercicio de la actividad profesional requerida en la Licitación Pública número 41100100-</w:t>
      </w:r>
      <w:r w:rsidR="00D92EF0" w:rsidRPr="008B6AEA">
        <w:rPr>
          <w:rFonts w:cs="Arial"/>
          <w:sz w:val="20"/>
          <w:szCs w:val="20"/>
          <w:lang w:val="es-ES_tradnl"/>
        </w:rPr>
        <w:t>LP13</w:t>
      </w:r>
      <w:r w:rsidRPr="008B6AEA">
        <w:rPr>
          <w:rFonts w:cs="Arial"/>
          <w:sz w:val="20"/>
          <w:szCs w:val="20"/>
          <w:lang w:val="es-ES_tradnl"/>
        </w:rPr>
        <w:t>-23, con clave de Registro Federal de Contribuyentes XXXX.</w:t>
      </w:r>
    </w:p>
    <w:p w14:paraId="0CD48905" w14:textId="77777777" w:rsidR="00EB15D2" w:rsidRPr="008B6AEA" w:rsidRDefault="00EB15D2" w:rsidP="006925DB">
      <w:pPr>
        <w:autoSpaceDN w:val="0"/>
        <w:jc w:val="both"/>
        <w:rPr>
          <w:rFonts w:cs="Arial"/>
          <w:sz w:val="20"/>
          <w:szCs w:val="20"/>
          <w:lang w:val="es-ES_tradnl"/>
        </w:rPr>
      </w:pPr>
    </w:p>
    <w:p w14:paraId="50993CF0" w14:textId="77777777" w:rsidR="00EB15D2" w:rsidRPr="008B6AEA" w:rsidRDefault="00EB15D2" w:rsidP="006925DB">
      <w:pPr>
        <w:jc w:val="both"/>
        <w:rPr>
          <w:rFonts w:cs="Arial"/>
          <w:sz w:val="20"/>
          <w:szCs w:val="20"/>
          <w:lang w:val="es-ES_tradnl"/>
        </w:rPr>
      </w:pPr>
      <w:r w:rsidRPr="008B6AEA">
        <w:rPr>
          <w:rFonts w:cs="Arial"/>
          <w:b/>
          <w:bCs/>
          <w:sz w:val="20"/>
          <w:szCs w:val="20"/>
          <w:lang w:val="es-ES_tradnl"/>
        </w:rPr>
        <w:t>Tercera. -</w:t>
      </w:r>
      <w:r w:rsidRPr="008B6AEA">
        <w:rPr>
          <w:rFonts w:cs="Arial"/>
          <w:sz w:val="20"/>
          <w:szCs w:val="20"/>
          <w:lang w:val="es-ES_tradnl"/>
        </w:rPr>
        <w:t xml:space="preserve"> Que tiene su domicilio en XXXXXXXXXXXXX, mismo que señala para los fines y efectos legales de este contrato.</w:t>
      </w:r>
    </w:p>
    <w:p w14:paraId="21C39EE7" w14:textId="77777777" w:rsidR="00EB15D2" w:rsidRPr="008B6AEA" w:rsidRDefault="00EB15D2" w:rsidP="006925DB">
      <w:pPr>
        <w:jc w:val="both"/>
        <w:rPr>
          <w:rFonts w:cs="Arial"/>
          <w:sz w:val="20"/>
          <w:szCs w:val="20"/>
          <w:lang w:val="es-ES_tradnl"/>
        </w:rPr>
      </w:pPr>
    </w:p>
    <w:p w14:paraId="68B3C3FB" w14:textId="77777777" w:rsidR="00EB15D2" w:rsidRPr="008B6AEA" w:rsidRDefault="00EB15D2" w:rsidP="006925DB">
      <w:pPr>
        <w:jc w:val="both"/>
        <w:rPr>
          <w:rFonts w:cs="Arial"/>
          <w:sz w:val="20"/>
          <w:szCs w:val="20"/>
          <w:lang w:val="es-ES_tradnl"/>
        </w:rPr>
      </w:pPr>
      <w:r w:rsidRPr="008B6AEA">
        <w:rPr>
          <w:rFonts w:cs="Arial"/>
          <w:b/>
          <w:bCs/>
          <w:sz w:val="20"/>
          <w:szCs w:val="20"/>
          <w:lang w:val="es-ES_tradnl"/>
        </w:rPr>
        <w:t>Cuarta. -</w:t>
      </w:r>
      <w:r w:rsidRPr="008B6AEA">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8B6AEA" w:rsidRDefault="00EB15D2" w:rsidP="006925DB">
      <w:pPr>
        <w:jc w:val="both"/>
        <w:rPr>
          <w:rFonts w:cs="Arial"/>
          <w:sz w:val="20"/>
          <w:szCs w:val="20"/>
          <w:lang w:val="es-ES_tradnl"/>
        </w:rPr>
      </w:pPr>
    </w:p>
    <w:p w14:paraId="64E599CE" w14:textId="77777777" w:rsidR="00EB15D2" w:rsidRPr="008B6AEA" w:rsidRDefault="00EB15D2" w:rsidP="006925DB">
      <w:pPr>
        <w:jc w:val="both"/>
        <w:rPr>
          <w:rFonts w:cs="Arial"/>
          <w:sz w:val="20"/>
          <w:szCs w:val="20"/>
          <w:lang w:val="es-ES_tradnl"/>
        </w:rPr>
      </w:pPr>
      <w:r w:rsidRPr="008B6AEA">
        <w:rPr>
          <w:rFonts w:cs="Arial"/>
          <w:b/>
          <w:bCs/>
          <w:sz w:val="20"/>
          <w:szCs w:val="20"/>
          <w:lang w:val="es-ES_tradnl"/>
        </w:rPr>
        <w:t>Quinta. -</w:t>
      </w:r>
      <w:r w:rsidRPr="008B6AEA">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8B6AEA" w:rsidRDefault="00EB15D2" w:rsidP="006925DB">
      <w:pPr>
        <w:jc w:val="both"/>
        <w:rPr>
          <w:rFonts w:cs="Arial"/>
          <w:sz w:val="20"/>
          <w:szCs w:val="20"/>
          <w:lang w:val="es-ES_tradnl"/>
        </w:rPr>
      </w:pPr>
    </w:p>
    <w:p w14:paraId="5A840125" w14:textId="34AA2855" w:rsidR="00EB15D2" w:rsidRPr="008B6AEA" w:rsidRDefault="00EB15D2" w:rsidP="006925DB">
      <w:pPr>
        <w:overflowPunct w:val="0"/>
        <w:autoSpaceDN w:val="0"/>
        <w:adjustRightInd w:val="0"/>
        <w:jc w:val="both"/>
        <w:rPr>
          <w:rFonts w:cs="Arial"/>
          <w:sz w:val="20"/>
          <w:szCs w:val="20"/>
          <w:lang w:val="es-ES_tradnl"/>
        </w:rPr>
      </w:pPr>
      <w:r w:rsidRPr="008B6AEA">
        <w:rPr>
          <w:rFonts w:cs="Arial"/>
          <w:b/>
          <w:bCs/>
          <w:sz w:val="20"/>
          <w:szCs w:val="20"/>
          <w:lang w:val="es-ES_tradnl"/>
        </w:rPr>
        <w:t>Sexta. -</w:t>
      </w:r>
      <w:r w:rsidRPr="008B6AEA">
        <w:rPr>
          <w:rFonts w:cs="Arial"/>
          <w:sz w:val="20"/>
          <w:szCs w:val="20"/>
          <w:lang w:val="es-ES_tradnl"/>
        </w:rPr>
        <w:t xml:space="preserve"> Que el C. XXXXX quien acredita sus facultades y su carácter de XXXXXX de la empresa., </w:t>
      </w:r>
      <w:proofErr w:type="gramStart"/>
      <w:r w:rsidRPr="008B6AEA">
        <w:rPr>
          <w:rFonts w:cs="Arial"/>
          <w:sz w:val="20"/>
          <w:szCs w:val="20"/>
          <w:lang w:val="es-ES_tradnl"/>
        </w:rPr>
        <w:t>mediante  escritura</w:t>
      </w:r>
      <w:proofErr w:type="gramEnd"/>
      <w:r w:rsidRPr="008B6AEA">
        <w:rPr>
          <w:rFonts w:cs="Arial"/>
          <w:sz w:val="20"/>
          <w:szCs w:val="20"/>
          <w:lang w:val="es-ES_tradnl"/>
        </w:rPr>
        <w:t xml:space="preserve"> número XXXXXXX, de fecha XXXX, otorgada ante la fe del licenciado XXXXXX notario público número XXXXX del Estado de XXXX. manifiesta que dicha personalidad no le ha sido revocada</w:t>
      </w:r>
      <w:r w:rsidR="008D65E2" w:rsidRPr="008B6AEA">
        <w:rPr>
          <w:rFonts w:cs="Arial"/>
          <w:sz w:val="20"/>
          <w:szCs w:val="20"/>
          <w:lang w:val="es-ES_tradnl"/>
        </w:rPr>
        <w:t xml:space="preserve"> o modificada </w:t>
      </w:r>
      <w:r w:rsidRPr="008B6AEA">
        <w:rPr>
          <w:rFonts w:cs="Arial"/>
          <w:sz w:val="20"/>
          <w:szCs w:val="20"/>
          <w:lang w:val="es-ES_tradnl"/>
        </w:rPr>
        <w:t xml:space="preserve">en forma </w:t>
      </w:r>
      <w:r w:rsidR="008D65E2" w:rsidRPr="008B6AEA">
        <w:rPr>
          <w:rFonts w:cs="Arial"/>
          <w:sz w:val="20"/>
          <w:szCs w:val="20"/>
          <w:lang w:val="es-ES_tradnl"/>
        </w:rPr>
        <w:t>alguna</w:t>
      </w:r>
      <w:r w:rsidRPr="008B6AEA">
        <w:rPr>
          <w:rFonts w:cs="Arial"/>
          <w:sz w:val="20"/>
          <w:szCs w:val="20"/>
          <w:lang w:val="es-ES_tradnl"/>
        </w:rPr>
        <w:t>.</w:t>
      </w:r>
    </w:p>
    <w:p w14:paraId="152CD1CB" w14:textId="77777777" w:rsidR="00EB15D2" w:rsidRPr="008B6AEA" w:rsidRDefault="00EB15D2" w:rsidP="006925DB">
      <w:pPr>
        <w:pStyle w:val="Textoindependiente"/>
        <w:spacing w:line="276" w:lineRule="auto"/>
        <w:jc w:val="both"/>
        <w:rPr>
          <w:rFonts w:ascii="Arial" w:hAnsi="Arial" w:cs="Arial"/>
          <w:b/>
        </w:rPr>
      </w:pPr>
    </w:p>
    <w:p w14:paraId="73791B0E" w14:textId="77777777" w:rsidR="00EB15D2" w:rsidRPr="008B6AEA" w:rsidRDefault="00EB15D2" w:rsidP="006925DB">
      <w:pPr>
        <w:pStyle w:val="Textoindependiente"/>
        <w:spacing w:line="276" w:lineRule="auto"/>
        <w:jc w:val="both"/>
        <w:rPr>
          <w:rFonts w:ascii="Arial" w:hAnsi="Arial" w:cs="Arial"/>
          <w:bCs/>
        </w:rPr>
      </w:pPr>
      <w:r w:rsidRPr="008B6AEA">
        <w:rPr>
          <w:rFonts w:ascii="Arial" w:hAnsi="Arial" w:cs="Arial"/>
          <w:bCs/>
        </w:rPr>
        <w:t>Por el Licitante “B”:</w:t>
      </w:r>
    </w:p>
    <w:p w14:paraId="080FDEC7" w14:textId="77777777" w:rsidR="00EB15D2" w:rsidRPr="008B6AEA" w:rsidRDefault="00EB15D2" w:rsidP="006925DB">
      <w:pPr>
        <w:pStyle w:val="Textoindependiente"/>
        <w:spacing w:line="276" w:lineRule="auto"/>
        <w:jc w:val="both"/>
        <w:rPr>
          <w:rFonts w:ascii="Arial" w:hAnsi="Arial" w:cs="Arial"/>
          <w:b/>
        </w:rPr>
      </w:pPr>
    </w:p>
    <w:p w14:paraId="63E220FA" w14:textId="77777777" w:rsidR="00EB15D2" w:rsidRPr="008B6AEA" w:rsidRDefault="00EB15D2" w:rsidP="006925DB">
      <w:pPr>
        <w:autoSpaceDN w:val="0"/>
        <w:jc w:val="both"/>
        <w:rPr>
          <w:rFonts w:cs="Arial"/>
          <w:sz w:val="20"/>
          <w:szCs w:val="20"/>
          <w:lang w:val="es-ES_tradnl"/>
        </w:rPr>
      </w:pPr>
      <w:r w:rsidRPr="008B6AEA">
        <w:rPr>
          <w:rFonts w:cs="Arial"/>
          <w:b/>
          <w:bCs/>
          <w:sz w:val="20"/>
          <w:szCs w:val="20"/>
          <w:lang w:val="es-ES_tradnl"/>
        </w:rPr>
        <w:t>Primera. -</w:t>
      </w:r>
      <w:r w:rsidRPr="008B6AEA">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8B6AEA" w:rsidRDefault="00EB15D2" w:rsidP="006925DB">
      <w:pPr>
        <w:autoSpaceDN w:val="0"/>
        <w:jc w:val="both"/>
        <w:rPr>
          <w:rFonts w:cs="Arial"/>
          <w:sz w:val="20"/>
          <w:szCs w:val="20"/>
          <w:lang w:val="es-ES_tradnl"/>
        </w:rPr>
      </w:pPr>
    </w:p>
    <w:p w14:paraId="3618CB4C" w14:textId="43DFC82C" w:rsidR="00EB15D2" w:rsidRPr="008B6AEA" w:rsidRDefault="00EB15D2" w:rsidP="006925DB">
      <w:pPr>
        <w:autoSpaceDN w:val="0"/>
        <w:jc w:val="both"/>
        <w:rPr>
          <w:rFonts w:cs="Arial"/>
          <w:sz w:val="20"/>
          <w:szCs w:val="20"/>
          <w:lang w:val="es-ES_tradnl"/>
        </w:rPr>
      </w:pPr>
      <w:r w:rsidRPr="008B6AEA">
        <w:rPr>
          <w:rFonts w:cs="Arial"/>
          <w:b/>
          <w:bCs/>
          <w:sz w:val="20"/>
          <w:szCs w:val="20"/>
          <w:lang w:val="es-ES_tradnl"/>
        </w:rPr>
        <w:t>Segunda. -</w:t>
      </w:r>
      <w:r w:rsidRPr="008B6AEA">
        <w:rPr>
          <w:rFonts w:cs="Arial"/>
          <w:sz w:val="20"/>
          <w:szCs w:val="20"/>
          <w:lang w:val="es-ES_tradnl"/>
        </w:rPr>
        <w:t xml:space="preserve"> Que tiene por negocio principal, el ejercicio de la actividad profesional requerida en la Licitación Pública número 41100100-</w:t>
      </w:r>
      <w:r w:rsidR="00D92EF0" w:rsidRPr="008B6AEA">
        <w:rPr>
          <w:rFonts w:cs="Arial"/>
          <w:sz w:val="20"/>
          <w:szCs w:val="20"/>
          <w:lang w:val="es-ES_tradnl"/>
        </w:rPr>
        <w:t>LP13</w:t>
      </w:r>
      <w:r w:rsidRPr="008B6AEA">
        <w:rPr>
          <w:rFonts w:cs="Arial"/>
          <w:sz w:val="20"/>
          <w:szCs w:val="20"/>
          <w:lang w:val="es-ES_tradnl"/>
        </w:rPr>
        <w:t>-23, con clave de Registro Federal de Contribuyentes XXXX.</w:t>
      </w:r>
    </w:p>
    <w:p w14:paraId="703BE152" w14:textId="77777777" w:rsidR="00EB15D2" w:rsidRPr="008B6AEA" w:rsidRDefault="00EB15D2" w:rsidP="006925DB">
      <w:pPr>
        <w:autoSpaceDN w:val="0"/>
        <w:jc w:val="both"/>
        <w:rPr>
          <w:rFonts w:cs="Arial"/>
          <w:sz w:val="20"/>
          <w:szCs w:val="20"/>
          <w:lang w:val="es-ES_tradnl"/>
        </w:rPr>
      </w:pPr>
    </w:p>
    <w:p w14:paraId="44400844" w14:textId="77777777" w:rsidR="00EB15D2" w:rsidRPr="008B6AEA" w:rsidRDefault="00EB15D2" w:rsidP="006925DB">
      <w:pPr>
        <w:jc w:val="both"/>
        <w:rPr>
          <w:rFonts w:cs="Arial"/>
          <w:sz w:val="20"/>
          <w:szCs w:val="20"/>
          <w:lang w:val="es-ES_tradnl"/>
        </w:rPr>
      </w:pPr>
      <w:r w:rsidRPr="008B6AEA">
        <w:rPr>
          <w:rFonts w:cs="Arial"/>
          <w:b/>
          <w:bCs/>
          <w:sz w:val="20"/>
          <w:szCs w:val="20"/>
          <w:lang w:val="es-ES_tradnl"/>
        </w:rPr>
        <w:t>Tercera. -</w:t>
      </w:r>
      <w:r w:rsidRPr="008B6AEA">
        <w:rPr>
          <w:rFonts w:cs="Arial"/>
          <w:sz w:val="20"/>
          <w:szCs w:val="20"/>
          <w:lang w:val="es-ES_tradnl"/>
        </w:rPr>
        <w:t xml:space="preserve"> Que tiene su domicilio en XXXXXXXXXXXXX, mismo que señala para los fines y efectos legales de este contrato.</w:t>
      </w:r>
    </w:p>
    <w:p w14:paraId="6789EDBF" w14:textId="77777777" w:rsidR="00EB15D2" w:rsidRPr="008B6AEA" w:rsidRDefault="00EB15D2" w:rsidP="006925DB">
      <w:pPr>
        <w:jc w:val="both"/>
        <w:rPr>
          <w:rFonts w:cs="Arial"/>
          <w:sz w:val="20"/>
          <w:szCs w:val="20"/>
          <w:lang w:val="es-ES_tradnl"/>
        </w:rPr>
      </w:pPr>
    </w:p>
    <w:p w14:paraId="31729872" w14:textId="77777777" w:rsidR="00EB15D2" w:rsidRPr="008B6AEA" w:rsidRDefault="00EB15D2" w:rsidP="006925DB">
      <w:pPr>
        <w:jc w:val="both"/>
        <w:rPr>
          <w:rFonts w:cs="Arial"/>
          <w:sz w:val="20"/>
          <w:szCs w:val="20"/>
          <w:lang w:val="es-ES_tradnl"/>
        </w:rPr>
      </w:pPr>
      <w:r w:rsidRPr="008B6AEA">
        <w:rPr>
          <w:rFonts w:cs="Arial"/>
          <w:b/>
          <w:bCs/>
          <w:sz w:val="20"/>
          <w:szCs w:val="20"/>
          <w:lang w:val="es-ES_tradnl"/>
        </w:rPr>
        <w:t>Cuarta. -</w:t>
      </w:r>
      <w:r w:rsidRPr="008B6AEA">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8B6AEA" w:rsidRDefault="00EB15D2" w:rsidP="006925DB">
      <w:pPr>
        <w:jc w:val="both"/>
        <w:rPr>
          <w:rFonts w:cs="Arial"/>
          <w:sz w:val="20"/>
          <w:szCs w:val="20"/>
          <w:lang w:val="es-ES_tradnl"/>
        </w:rPr>
      </w:pPr>
    </w:p>
    <w:p w14:paraId="3AD88357" w14:textId="77777777" w:rsidR="00EB15D2" w:rsidRPr="008B6AEA" w:rsidRDefault="00EB15D2" w:rsidP="006925DB">
      <w:pPr>
        <w:jc w:val="both"/>
        <w:rPr>
          <w:rFonts w:cs="Arial"/>
          <w:sz w:val="20"/>
          <w:szCs w:val="20"/>
          <w:lang w:val="es-ES_tradnl"/>
        </w:rPr>
      </w:pPr>
      <w:r w:rsidRPr="008B6AEA">
        <w:rPr>
          <w:rFonts w:cs="Arial"/>
          <w:b/>
          <w:bCs/>
          <w:sz w:val="20"/>
          <w:szCs w:val="20"/>
          <w:lang w:val="es-ES_tradnl"/>
        </w:rPr>
        <w:t>Quinta. -</w:t>
      </w:r>
      <w:r w:rsidRPr="008B6AEA">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8B6AEA" w:rsidRDefault="00EB15D2" w:rsidP="006925DB">
      <w:pPr>
        <w:jc w:val="both"/>
        <w:rPr>
          <w:rFonts w:cs="Arial"/>
          <w:sz w:val="20"/>
          <w:szCs w:val="20"/>
          <w:lang w:val="es-ES_tradnl"/>
        </w:rPr>
      </w:pPr>
    </w:p>
    <w:p w14:paraId="1218D9AE" w14:textId="5C545A26" w:rsidR="00EB15D2" w:rsidRPr="008B6AEA" w:rsidRDefault="00EB15D2" w:rsidP="006925DB">
      <w:pPr>
        <w:overflowPunct w:val="0"/>
        <w:autoSpaceDN w:val="0"/>
        <w:adjustRightInd w:val="0"/>
        <w:jc w:val="both"/>
        <w:rPr>
          <w:rFonts w:cs="Arial"/>
          <w:sz w:val="20"/>
          <w:szCs w:val="20"/>
          <w:lang w:val="es-ES_tradnl"/>
        </w:rPr>
      </w:pPr>
      <w:r w:rsidRPr="008B6AEA">
        <w:rPr>
          <w:rFonts w:cs="Arial"/>
          <w:b/>
          <w:bCs/>
          <w:sz w:val="20"/>
          <w:szCs w:val="20"/>
          <w:lang w:val="es-ES_tradnl"/>
        </w:rPr>
        <w:t>Sexta. -</w:t>
      </w:r>
      <w:r w:rsidRPr="008B6AEA">
        <w:rPr>
          <w:rFonts w:cs="Arial"/>
          <w:sz w:val="20"/>
          <w:szCs w:val="20"/>
          <w:lang w:val="es-ES_tradnl"/>
        </w:rPr>
        <w:t xml:space="preserve"> Que el C. XXXXX quien acredita sus facultades y su carácter de XXXXXX de la empresa., </w:t>
      </w:r>
      <w:proofErr w:type="gramStart"/>
      <w:r w:rsidRPr="008B6AEA">
        <w:rPr>
          <w:rFonts w:cs="Arial"/>
          <w:sz w:val="20"/>
          <w:szCs w:val="20"/>
          <w:lang w:val="es-ES_tradnl"/>
        </w:rPr>
        <w:t>mediante  escritura</w:t>
      </w:r>
      <w:proofErr w:type="gramEnd"/>
      <w:r w:rsidRPr="008B6AEA">
        <w:rPr>
          <w:rFonts w:cs="Arial"/>
          <w:sz w:val="20"/>
          <w:szCs w:val="20"/>
          <w:lang w:val="es-ES_tradnl"/>
        </w:rPr>
        <w:t xml:space="preserve"> número XXXXXXX, de fecha XXXX, otorgada ante la fe del licenciado XXXXXX notario público número XXXXX del Estado de XXXX.</w:t>
      </w:r>
      <w:r w:rsidR="008D0D32" w:rsidRPr="008B6AEA">
        <w:rPr>
          <w:rFonts w:cs="Arial"/>
          <w:sz w:val="20"/>
          <w:szCs w:val="20"/>
          <w:lang w:val="es-ES_tradnl"/>
        </w:rPr>
        <w:t xml:space="preserve"> </w:t>
      </w:r>
      <w:r w:rsidRPr="008B6AEA">
        <w:rPr>
          <w:rFonts w:cs="Arial"/>
          <w:sz w:val="20"/>
          <w:szCs w:val="20"/>
          <w:lang w:val="es-ES_tradnl"/>
        </w:rPr>
        <w:t xml:space="preserve">manifiesta que dicha personalidad no le ha sido revocada </w:t>
      </w:r>
      <w:r w:rsidR="008D0D32" w:rsidRPr="008B6AEA">
        <w:rPr>
          <w:rFonts w:cs="Arial"/>
          <w:sz w:val="20"/>
          <w:szCs w:val="20"/>
          <w:lang w:val="es-ES_tradnl"/>
        </w:rPr>
        <w:t>o modificada en</w:t>
      </w:r>
      <w:r w:rsidRPr="008B6AEA">
        <w:rPr>
          <w:rFonts w:cs="Arial"/>
          <w:sz w:val="20"/>
          <w:szCs w:val="20"/>
          <w:lang w:val="es-ES_tradnl"/>
        </w:rPr>
        <w:t xml:space="preserve"> forma alguna.</w:t>
      </w:r>
    </w:p>
    <w:p w14:paraId="5E639DEF" w14:textId="77777777" w:rsidR="00EB15D2" w:rsidRPr="008B6AEA" w:rsidRDefault="00EB15D2" w:rsidP="006925DB">
      <w:pPr>
        <w:overflowPunct w:val="0"/>
        <w:autoSpaceDN w:val="0"/>
        <w:adjustRightInd w:val="0"/>
        <w:jc w:val="both"/>
        <w:rPr>
          <w:rFonts w:cs="Arial"/>
          <w:sz w:val="20"/>
          <w:szCs w:val="20"/>
          <w:lang w:val="es-ES_tradnl"/>
        </w:rPr>
      </w:pPr>
    </w:p>
    <w:p w14:paraId="2EAEBCBB" w14:textId="77777777" w:rsidR="00EB15D2" w:rsidRPr="008B6AEA" w:rsidRDefault="00EB15D2" w:rsidP="006925DB">
      <w:pPr>
        <w:pStyle w:val="Textoindependiente"/>
        <w:spacing w:line="276" w:lineRule="auto"/>
        <w:jc w:val="both"/>
        <w:rPr>
          <w:rFonts w:ascii="Arial" w:hAnsi="Arial" w:cs="Arial"/>
          <w:bCs/>
        </w:rPr>
      </w:pPr>
      <w:r w:rsidRPr="008B6AEA">
        <w:rPr>
          <w:rFonts w:ascii="Arial" w:hAnsi="Arial" w:cs="Arial"/>
          <w:bCs/>
        </w:rPr>
        <w:t>Las partes declaran:</w:t>
      </w:r>
    </w:p>
    <w:p w14:paraId="008B22C9" w14:textId="77777777" w:rsidR="00EB15D2" w:rsidRPr="008B6AEA" w:rsidRDefault="00EB15D2" w:rsidP="006925DB">
      <w:pPr>
        <w:pStyle w:val="Textoindependiente"/>
        <w:spacing w:line="276" w:lineRule="auto"/>
        <w:jc w:val="both"/>
        <w:rPr>
          <w:rFonts w:ascii="Arial" w:hAnsi="Arial" w:cs="Arial"/>
          <w:b/>
        </w:rPr>
      </w:pPr>
    </w:p>
    <w:p w14:paraId="74C22C1E" w14:textId="0FD40901" w:rsidR="00EB15D2" w:rsidRPr="008B6AEA" w:rsidRDefault="00EB15D2" w:rsidP="006925DB">
      <w:pPr>
        <w:tabs>
          <w:tab w:val="left" w:pos="1404"/>
        </w:tabs>
        <w:spacing w:line="276" w:lineRule="auto"/>
        <w:ind w:right="-48"/>
        <w:jc w:val="both"/>
        <w:rPr>
          <w:rFonts w:cs="Arial"/>
          <w:b/>
          <w:bCs/>
          <w:sz w:val="20"/>
          <w:szCs w:val="20"/>
          <w:lang w:val="es-MX"/>
        </w:rPr>
      </w:pPr>
      <w:r w:rsidRPr="008B6AEA">
        <w:rPr>
          <w:rFonts w:cs="Arial"/>
          <w:b/>
          <w:bCs/>
          <w:sz w:val="20"/>
          <w:szCs w:val="20"/>
          <w:lang w:val="es-ES_tradnl"/>
        </w:rPr>
        <w:t>Primera. -</w:t>
      </w:r>
      <w:r w:rsidRPr="008B6AEA">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w:t>
      </w:r>
      <w:r w:rsidR="00D92EF0" w:rsidRPr="008B6AEA">
        <w:rPr>
          <w:rFonts w:cs="Arial"/>
          <w:sz w:val="20"/>
          <w:szCs w:val="20"/>
          <w:lang w:val="es-ES_tradnl"/>
        </w:rPr>
        <w:t>LP13</w:t>
      </w:r>
      <w:r w:rsidRPr="008B6AEA">
        <w:rPr>
          <w:rFonts w:cs="Arial"/>
          <w:sz w:val="20"/>
          <w:szCs w:val="20"/>
          <w:lang w:val="es-ES_tradnl"/>
        </w:rPr>
        <w:t>-23 cuyo objeto es</w:t>
      </w:r>
      <w:r w:rsidRPr="008B6AEA">
        <w:rPr>
          <w:rFonts w:cs="Arial"/>
          <w:b/>
          <w:bCs/>
          <w:sz w:val="20"/>
          <w:szCs w:val="20"/>
          <w:lang w:val="es-ES_tradnl"/>
        </w:rPr>
        <w:t>: “</w:t>
      </w:r>
      <w:r w:rsidR="008F2464" w:rsidRPr="008B6AEA">
        <w:rPr>
          <w:rFonts w:cs="Arial"/>
          <w:b/>
          <w:bCs/>
          <w:color w:val="444444"/>
          <w:sz w:val="20"/>
          <w:szCs w:val="20"/>
          <w:highlight w:val="yellow"/>
          <w:shd w:val="clear" w:color="auto" w:fill="FFFFFF"/>
        </w:rPr>
        <w:t>ADQUISICIÓN DE LA SUSCRIPCIÓN A UNA BASE DE DATOS EN MATERIA JURÍDICA-LEGAL EN LÍNEA, POR UN PERIODO DE 12 MESES</w:t>
      </w:r>
      <w:r w:rsidR="007B22B6" w:rsidRPr="008B6AEA">
        <w:rPr>
          <w:rFonts w:cs="Arial"/>
          <w:b/>
          <w:bCs/>
          <w:sz w:val="20"/>
          <w:szCs w:val="20"/>
        </w:rPr>
        <w:t>”.</w:t>
      </w:r>
    </w:p>
    <w:p w14:paraId="58237675" w14:textId="77777777" w:rsidR="00EB15D2" w:rsidRPr="008B6AEA" w:rsidRDefault="00EB15D2" w:rsidP="006925DB">
      <w:pPr>
        <w:tabs>
          <w:tab w:val="left" w:pos="1404"/>
        </w:tabs>
        <w:spacing w:line="276" w:lineRule="auto"/>
        <w:ind w:right="-48"/>
        <w:jc w:val="both"/>
        <w:rPr>
          <w:rFonts w:cs="Arial"/>
          <w:sz w:val="20"/>
          <w:szCs w:val="20"/>
          <w:lang w:val="es-ES_tradnl"/>
        </w:rPr>
      </w:pPr>
      <w:proofErr w:type="gramStart"/>
      <w:r w:rsidRPr="008B6AEA">
        <w:rPr>
          <w:rFonts w:cs="Arial"/>
          <w:b/>
          <w:bCs/>
          <w:sz w:val="20"/>
          <w:szCs w:val="20"/>
          <w:lang w:val="es-ES_tradnl"/>
        </w:rPr>
        <w:t>Segunda.-</w:t>
      </w:r>
      <w:proofErr w:type="gramEnd"/>
      <w:r w:rsidRPr="008B6AEA">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38439BF" w14:textId="77777777" w:rsidR="00EB15D2" w:rsidRPr="008B6AEA" w:rsidRDefault="00EB15D2" w:rsidP="006925DB">
      <w:pPr>
        <w:tabs>
          <w:tab w:val="left" w:pos="1404"/>
        </w:tabs>
        <w:spacing w:line="276" w:lineRule="auto"/>
        <w:ind w:right="-48"/>
        <w:jc w:val="both"/>
        <w:rPr>
          <w:rFonts w:cs="Arial"/>
          <w:b/>
          <w:bCs/>
          <w:sz w:val="20"/>
          <w:szCs w:val="20"/>
          <w:lang w:val="es-ES_tradnl"/>
        </w:rPr>
      </w:pPr>
      <w:r w:rsidRPr="008B6AEA">
        <w:rPr>
          <w:rFonts w:cs="Arial"/>
          <w:b/>
          <w:bCs/>
          <w:sz w:val="20"/>
          <w:szCs w:val="20"/>
          <w:lang w:val="es-ES_tradnl"/>
        </w:rPr>
        <w:t>CLÁUSULAS</w:t>
      </w:r>
    </w:p>
    <w:p w14:paraId="62A84D05" w14:textId="08DA1100" w:rsidR="00EB15D2" w:rsidRPr="008B6AEA" w:rsidRDefault="00EB15D2" w:rsidP="006925DB">
      <w:pPr>
        <w:pStyle w:val="Textoindependiente"/>
        <w:spacing w:line="276" w:lineRule="auto"/>
        <w:jc w:val="both"/>
        <w:rPr>
          <w:rFonts w:ascii="Arial" w:hAnsi="Arial" w:cs="Arial"/>
          <w:b/>
          <w:bCs/>
        </w:rPr>
      </w:pPr>
      <w:r w:rsidRPr="008B6AEA">
        <w:rPr>
          <w:rFonts w:ascii="Arial" w:hAnsi="Arial" w:cs="Arial"/>
          <w:bCs/>
        </w:rPr>
        <w:t>Primera. Objeto.</w:t>
      </w:r>
      <w:r w:rsidRPr="008B6AEA">
        <w:rPr>
          <w:rFonts w:ascii="Arial" w:hAnsi="Arial" w:cs="Arial"/>
        </w:rPr>
        <w:t xml:space="preserve"> “Las partes” convienen en agruparse con el objeto de presentar propuesta conjunta para participar en la licitación pública número 41100100-</w:t>
      </w:r>
      <w:r w:rsidR="00D92EF0" w:rsidRPr="008B6AEA">
        <w:rPr>
          <w:rFonts w:ascii="Arial" w:hAnsi="Arial" w:cs="Arial"/>
        </w:rPr>
        <w:t>LP13</w:t>
      </w:r>
      <w:r w:rsidRPr="008B6AEA">
        <w:rPr>
          <w:rFonts w:ascii="Arial" w:hAnsi="Arial" w:cs="Arial"/>
        </w:rPr>
        <w:t xml:space="preserve">-23, referente a </w:t>
      </w:r>
      <w:r w:rsidR="008F2464" w:rsidRPr="008B6AEA">
        <w:rPr>
          <w:rFonts w:ascii="Arial" w:hAnsi="Arial" w:cs="Arial"/>
          <w:b/>
          <w:bCs/>
          <w:color w:val="444444"/>
          <w:highlight w:val="yellow"/>
          <w:shd w:val="clear" w:color="auto" w:fill="FFFFFF"/>
        </w:rPr>
        <w:t>ADQUISICIÓN DE LA SUSCRIPCIÓN A UNA BASE DE DATOS EN MATERIA JURÍDICA-LEGAL EN LÍNEA, POR UN PERIODO DE 12 MESES</w:t>
      </w:r>
    </w:p>
    <w:p w14:paraId="6D9FA396" w14:textId="77777777" w:rsidR="00EB15D2" w:rsidRPr="008B6AEA" w:rsidRDefault="00EB15D2" w:rsidP="006925DB">
      <w:pPr>
        <w:spacing w:line="276" w:lineRule="auto"/>
        <w:jc w:val="both"/>
        <w:rPr>
          <w:rFonts w:cs="Arial"/>
          <w:sz w:val="20"/>
          <w:szCs w:val="20"/>
          <w:lang w:val="es-ES_tradnl"/>
        </w:rPr>
      </w:pPr>
    </w:p>
    <w:p w14:paraId="2053AB7A" w14:textId="77777777" w:rsidR="00EB15D2" w:rsidRPr="008B6AEA" w:rsidRDefault="00EB15D2" w:rsidP="006925DB">
      <w:pPr>
        <w:spacing w:line="276" w:lineRule="auto"/>
        <w:jc w:val="both"/>
        <w:rPr>
          <w:rFonts w:cs="Arial"/>
          <w:sz w:val="20"/>
          <w:szCs w:val="20"/>
          <w:lang w:val="es-ES_tradnl"/>
        </w:rPr>
      </w:pPr>
      <w:r w:rsidRPr="008B6AEA">
        <w:rPr>
          <w:rFonts w:cs="Arial"/>
          <w:sz w:val="20"/>
          <w:szCs w:val="20"/>
          <w:lang w:val="es-ES_tradnl"/>
        </w:rPr>
        <w:lastRenderedPageBreak/>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8B6AEA" w:rsidRDefault="00EB15D2" w:rsidP="006925DB">
      <w:pPr>
        <w:pStyle w:val="Textoindependiente"/>
        <w:spacing w:line="276" w:lineRule="auto"/>
        <w:jc w:val="both"/>
        <w:rPr>
          <w:rFonts w:ascii="Arial" w:hAnsi="Arial" w:cs="Arial"/>
          <w:b/>
        </w:rPr>
      </w:pPr>
    </w:p>
    <w:p w14:paraId="4EB526B5" w14:textId="747F5E0E" w:rsidR="00EB15D2" w:rsidRPr="008B6AEA" w:rsidRDefault="00EB15D2" w:rsidP="006925DB">
      <w:pPr>
        <w:pStyle w:val="Textoindependiente"/>
        <w:spacing w:line="276" w:lineRule="auto"/>
        <w:jc w:val="both"/>
        <w:rPr>
          <w:rFonts w:ascii="Arial" w:hAnsi="Arial" w:cs="Arial"/>
          <w:b/>
        </w:rPr>
      </w:pPr>
      <w:r w:rsidRPr="008B6AEA">
        <w:rPr>
          <w:rFonts w:ascii="Arial" w:hAnsi="Arial" w:cs="Arial"/>
          <w:bCs/>
        </w:rPr>
        <w:t>Segunda. Representante común. -</w:t>
      </w:r>
      <w:r w:rsidRPr="008B6AEA">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8B6AEA">
        <w:rPr>
          <w:rFonts w:ascii="Arial" w:hAnsi="Arial" w:cs="Arial"/>
        </w:rPr>
        <w:t>E</w:t>
      </w:r>
      <w:r w:rsidRPr="008B6AEA">
        <w:rPr>
          <w:rFonts w:ascii="Arial" w:hAnsi="Arial" w:cs="Arial"/>
        </w:rPr>
        <w:t>conómica, en nombre y representación de las partes en todo lo relacionado con la proposición y todos y cada uno de los actos de la Licitación Pública No 41100100-</w:t>
      </w:r>
      <w:r w:rsidR="00D92EF0" w:rsidRPr="008B6AEA">
        <w:rPr>
          <w:rFonts w:ascii="Arial" w:hAnsi="Arial" w:cs="Arial"/>
        </w:rPr>
        <w:t>LP13</w:t>
      </w:r>
      <w:r w:rsidRPr="008B6AEA">
        <w:rPr>
          <w:rFonts w:ascii="Arial" w:hAnsi="Arial" w:cs="Arial"/>
        </w:rPr>
        <w:t>-23, y los que de ella se deriven.</w:t>
      </w:r>
    </w:p>
    <w:p w14:paraId="169AC340" w14:textId="77777777" w:rsidR="00EB15D2" w:rsidRPr="008B6AEA" w:rsidRDefault="00EB15D2" w:rsidP="006925DB">
      <w:pPr>
        <w:pStyle w:val="Textoindependiente"/>
        <w:spacing w:line="276" w:lineRule="auto"/>
        <w:jc w:val="both"/>
        <w:rPr>
          <w:rFonts w:ascii="Arial" w:hAnsi="Arial" w:cs="Arial"/>
          <w:b/>
        </w:rPr>
      </w:pPr>
    </w:p>
    <w:p w14:paraId="4A412B64" w14:textId="77777777" w:rsidR="00EB15D2" w:rsidRPr="008B6AEA" w:rsidRDefault="00EB15D2" w:rsidP="006925DB">
      <w:pPr>
        <w:pStyle w:val="Textoindependiente"/>
        <w:spacing w:line="276" w:lineRule="auto"/>
        <w:jc w:val="both"/>
        <w:rPr>
          <w:rFonts w:ascii="Arial" w:hAnsi="Arial" w:cs="Arial"/>
          <w:b/>
        </w:rPr>
      </w:pPr>
      <w:r w:rsidRPr="008B6AEA">
        <w:rPr>
          <w:rFonts w:ascii="Arial" w:hAnsi="Arial" w:cs="Arial"/>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8B6AEA" w:rsidRDefault="00EB15D2" w:rsidP="006925DB">
      <w:pPr>
        <w:pStyle w:val="Textoindependiente"/>
        <w:spacing w:line="276" w:lineRule="auto"/>
        <w:jc w:val="both"/>
        <w:rPr>
          <w:rFonts w:ascii="Arial" w:hAnsi="Arial" w:cs="Arial"/>
          <w:b/>
        </w:rPr>
      </w:pPr>
    </w:p>
    <w:p w14:paraId="161FB5D0" w14:textId="77777777" w:rsidR="00EB15D2" w:rsidRPr="008B6AEA" w:rsidRDefault="00EB15D2" w:rsidP="006925DB">
      <w:pPr>
        <w:pStyle w:val="Textoindependiente"/>
        <w:spacing w:line="276" w:lineRule="auto"/>
        <w:jc w:val="both"/>
        <w:rPr>
          <w:rFonts w:ascii="Arial" w:hAnsi="Arial" w:cs="Arial"/>
          <w:b/>
        </w:rPr>
      </w:pPr>
      <w:r w:rsidRPr="008B6AEA">
        <w:rPr>
          <w:rFonts w:ascii="Arial" w:hAnsi="Arial" w:cs="Arial"/>
          <w:bCs/>
        </w:rPr>
        <w:t xml:space="preserve">Tercera. Domicilio </w:t>
      </w:r>
      <w:proofErr w:type="spellStart"/>
      <w:proofErr w:type="gramStart"/>
      <w:r w:rsidRPr="008B6AEA">
        <w:rPr>
          <w:rFonts w:ascii="Arial" w:hAnsi="Arial" w:cs="Arial"/>
          <w:bCs/>
        </w:rPr>
        <w:t>común.“</w:t>
      </w:r>
      <w:proofErr w:type="gramEnd"/>
      <w:r w:rsidRPr="008B6AEA">
        <w:rPr>
          <w:rFonts w:ascii="Arial" w:hAnsi="Arial" w:cs="Arial"/>
        </w:rPr>
        <w:t>Las</w:t>
      </w:r>
      <w:proofErr w:type="spellEnd"/>
      <w:r w:rsidRPr="008B6AEA">
        <w:rPr>
          <w:rFonts w:ascii="Arial" w:hAnsi="Arial" w:cs="Arial"/>
        </w:rPr>
        <w:t xml:space="preserve"> partes” convienen que el domicilio en común para recibir todo tipo de notificación es el ubicado en: </w:t>
      </w:r>
      <w:proofErr w:type="spellStart"/>
      <w:r w:rsidRPr="008B6AEA">
        <w:rPr>
          <w:rFonts w:ascii="Arial" w:hAnsi="Arial" w:cs="Arial"/>
        </w:rPr>
        <w:t>xxxxxxxxxxxxxxx</w:t>
      </w:r>
      <w:proofErr w:type="spellEnd"/>
      <w:r w:rsidRPr="008B6AEA">
        <w:rPr>
          <w:rFonts w:ascii="Arial" w:hAnsi="Arial" w:cs="Arial"/>
        </w:rPr>
        <w:t>.</w:t>
      </w:r>
    </w:p>
    <w:p w14:paraId="598E9E63" w14:textId="77777777" w:rsidR="00EB15D2" w:rsidRPr="008B6AEA" w:rsidRDefault="00EB15D2" w:rsidP="006925DB">
      <w:pPr>
        <w:pStyle w:val="Textoindependiente"/>
        <w:spacing w:line="276" w:lineRule="auto"/>
        <w:jc w:val="both"/>
        <w:rPr>
          <w:rFonts w:ascii="Arial" w:hAnsi="Arial" w:cs="Arial"/>
          <w:b/>
        </w:rPr>
      </w:pPr>
    </w:p>
    <w:p w14:paraId="4F5F3426" w14:textId="4E7499DB" w:rsidR="00EB15D2" w:rsidRPr="008B6AEA" w:rsidRDefault="00EB15D2" w:rsidP="006925DB">
      <w:pPr>
        <w:pStyle w:val="Textoindependiente"/>
        <w:spacing w:line="276" w:lineRule="auto"/>
        <w:jc w:val="both"/>
        <w:rPr>
          <w:rFonts w:ascii="Arial" w:hAnsi="Arial" w:cs="Arial"/>
          <w:b/>
        </w:rPr>
      </w:pPr>
      <w:r w:rsidRPr="008B6AEA">
        <w:rPr>
          <w:rFonts w:ascii="Arial" w:hAnsi="Arial" w:cs="Arial"/>
          <w:bCs/>
        </w:rPr>
        <w:t>Cuarta. Obligación solidaria</w:t>
      </w:r>
      <w:r w:rsidRPr="008B6AEA">
        <w:rPr>
          <w:rFonts w:ascii="Arial" w:hAnsi="Arial" w:cs="Arial"/>
        </w:rPr>
        <w:t>. “Las partes” convienen que las obligaciones que deriven de la Licitación Publica número 41100100-</w:t>
      </w:r>
      <w:r w:rsidR="00D92EF0" w:rsidRPr="008B6AEA">
        <w:rPr>
          <w:rFonts w:ascii="Arial" w:hAnsi="Arial" w:cs="Arial"/>
        </w:rPr>
        <w:t>LP13</w:t>
      </w:r>
      <w:r w:rsidRPr="008B6AEA">
        <w:rPr>
          <w:rFonts w:ascii="Arial" w:hAnsi="Arial" w:cs="Arial"/>
        </w:rPr>
        <w:t>-23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8B6AEA" w:rsidRDefault="00EB15D2" w:rsidP="006925DB">
      <w:pPr>
        <w:pStyle w:val="Textoindependiente"/>
        <w:spacing w:line="276" w:lineRule="auto"/>
        <w:jc w:val="both"/>
        <w:rPr>
          <w:rFonts w:ascii="Arial" w:hAnsi="Arial" w:cs="Arial"/>
          <w:b/>
        </w:rPr>
      </w:pPr>
    </w:p>
    <w:p w14:paraId="1AAD4756" w14:textId="3B480F20" w:rsidR="00EB15D2" w:rsidRPr="008B6AEA" w:rsidRDefault="00EB15D2" w:rsidP="006925DB">
      <w:pPr>
        <w:pStyle w:val="Textoindependiente"/>
        <w:spacing w:line="276" w:lineRule="auto"/>
        <w:jc w:val="both"/>
        <w:rPr>
          <w:rStyle w:val="ui-provider"/>
          <w:rFonts w:ascii="Arial" w:hAnsi="Arial" w:cs="Arial"/>
          <w:b/>
        </w:rPr>
      </w:pPr>
      <w:r w:rsidRPr="008B6AEA">
        <w:rPr>
          <w:rFonts w:ascii="Arial" w:hAnsi="Arial" w:cs="Arial"/>
          <w:bCs/>
        </w:rPr>
        <w:t xml:space="preserve">Séptima. -  </w:t>
      </w:r>
      <w:r w:rsidRPr="008B6AEA">
        <w:rPr>
          <w:rFonts w:ascii="Arial" w:hAnsi="Arial" w:cs="Arial"/>
        </w:rPr>
        <w:t>De conformidad con el artículo</w:t>
      </w:r>
      <w:r w:rsidRPr="008B6AEA">
        <w:rPr>
          <w:rStyle w:val="ui-provider"/>
          <w:rFonts w:ascii="Arial" w:hAnsi="Arial" w:cs="Arial"/>
          <w:b/>
        </w:rPr>
        <w:t xml:space="preserve"> 40, fracción II, inciso d) de las Políticas Generales </w:t>
      </w:r>
      <w:r w:rsidR="00F263D7">
        <w:rPr>
          <w:rStyle w:val="ui-provider"/>
          <w:rFonts w:ascii="Arial" w:hAnsi="Arial" w:cs="Arial"/>
          <w:b/>
        </w:rPr>
        <w:t xml:space="preserve">en Materia </w:t>
      </w:r>
      <w:r w:rsidRPr="008B6AEA">
        <w:rPr>
          <w:rStyle w:val="ui-provider"/>
          <w:rFonts w:ascii="Arial" w:hAnsi="Arial" w:cs="Arial"/>
          <w:b/>
        </w:rPr>
        <w:t xml:space="preserve">de Adquisiciones de COFECE, le corresponderá a cada una de </w:t>
      </w:r>
      <w:r w:rsidRPr="008B6AEA">
        <w:rPr>
          <w:rStyle w:val="ui-provider"/>
          <w:rFonts w:ascii="Arial" w:hAnsi="Arial" w:cs="Arial"/>
        </w:rPr>
        <w:t>“Las Partes”,</w:t>
      </w:r>
      <w:r w:rsidRPr="008B6AEA">
        <w:rPr>
          <w:rStyle w:val="ui-provider"/>
          <w:rFonts w:ascii="Arial" w:hAnsi="Arial" w:cs="Arial"/>
          <w:b/>
        </w:rPr>
        <w:t xml:space="preserve"> lo siguiente: </w:t>
      </w:r>
    </w:p>
    <w:p w14:paraId="04967ABF" w14:textId="77777777" w:rsidR="00EB15D2" w:rsidRPr="008B6AEA" w:rsidRDefault="00EB15D2" w:rsidP="006925DB">
      <w:pPr>
        <w:pStyle w:val="Textoindependiente"/>
        <w:spacing w:line="276" w:lineRule="auto"/>
        <w:jc w:val="both"/>
        <w:rPr>
          <w:rFonts w:ascii="Arial" w:hAnsi="Arial" w:cs="Arial"/>
          <w:bCs/>
        </w:rPr>
      </w:pPr>
      <w:r w:rsidRPr="008B6AEA">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8B6AEA"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8B6AEA" w:rsidRDefault="00EB15D2" w:rsidP="006925DB">
            <w:pPr>
              <w:pStyle w:val="Textoindependiente"/>
              <w:spacing w:line="276" w:lineRule="auto"/>
              <w:jc w:val="both"/>
              <w:rPr>
                <w:rFonts w:ascii="Arial" w:hAnsi="Arial" w:cs="Arial"/>
                <w:b/>
              </w:rPr>
            </w:pPr>
            <w:r w:rsidRPr="008B6AEA">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8B6AEA" w:rsidRDefault="00EB15D2" w:rsidP="006925DB">
            <w:pPr>
              <w:pStyle w:val="Textoindependiente"/>
              <w:spacing w:line="276" w:lineRule="auto"/>
              <w:jc w:val="both"/>
              <w:rPr>
                <w:rFonts w:ascii="Arial" w:hAnsi="Arial" w:cs="Arial"/>
                <w:b/>
              </w:rPr>
            </w:pPr>
            <w:r w:rsidRPr="008B6AEA">
              <w:rPr>
                <w:rFonts w:ascii="Arial" w:hAnsi="Arial" w:cs="Arial"/>
              </w:rPr>
              <w:t>DESCRIPCIÓN</w:t>
            </w:r>
          </w:p>
        </w:tc>
      </w:tr>
      <w:tr w:rsidR="00EB15D2" w:rsidRPr="008B6AEA"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8B6AEA"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8B6AEA" w:rsidRDefault="00EB15D2" w:rsidP="006925DB">
            <w:pPr>
              <w:pStyle w:val="Textoindependiente"/>
              <w:spacing w:line="276" w:lineRule="auto"/>
              <w:jc w:val="both"/>
              <w:rPr>
                <w:rFonts w:ascii="Arial" w:hAnsi="Arial" w:cs="Arial"/>
                <w:b/>
              </w:rPr>
            </w:pPr>
          </w:p>
        </w:tc>
      </w:tr>
    </w:tbl>
    <w:p w14:paraId="64E195D0" w14:textId="77777777" w:rsidR="00EB15D2" w:rsidRPr="008B6AEA" w:rsidRDefault="00EB15D2" w:rsidP="006925DB">
      <w:pPr>
        <w:pStyle w:val="Textoindependiente"/>
        <w:spacing w:line="276" w:lineRule="auto"/>
        <w:jc w:val="both"/>
        <w:rPr>
          <w:rFonts w:ascii="Arial" w:hAnsi="Arial" w:cs="Arial"/>
          <w:b/>
        </w:rPr>
      </w:pPr>
    </w:p>
    <w:p w14:paraId="3D3D499E" w14:textId="77777777" w:rsidR="00EB15D2" w:rsidRPr="008B6AEA" w:rsidRDefault="00EB15D2" w:rsidP="006925DB">
      <w:pPr>
        <w:pStyle w:val="Textoindependiente"/>
        <w:spacing w:line="276" w:lineRule="auto"/>
        <w:jc w:val="both"/>
        <w:rPr>
          <w:rFonts w:ascii="Arial" w:hAnsi="Arial" w:cs="Arial"/>
          <w:bCs/>
        </w:rPr>
      </w:pPr>
      <w:r w:rsidRPr="008B6AEA">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8B6AEA"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8B6AEA" w:rsidRDefault="00EB15D2" w:rsidP="006925DB">
            <w:pPr>
              <w:pStyle w:val="Textoindependiente"/>
              <w:spacing w:line="276" w:lineRule="auto"/>
              <w:jc w:val="both"/>
              <w:rPr>
                <w:rFonts w:ascii="Arial" w:hAnsi="Arial" w:cs="Arial"/>
                <w:b/>
              </w:rPr>
            </w:pPr>
            <w:r w:rsidRPr="008B6AEA">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8B6AEA" w:rsidRDefault="00EB15D2" w:rsidP="006925DB">
            <w:pPr>
              <w:pStyle w:val="Textoindependiente"/>
              <w:spacing w:line="276" w:lineRule="auto"/>
              <w:jc w:val="both"/>
              <w:rPr>
                <w:rFonts w:ascii="Arial" w:hAnsi="Arial" w:cs="Arial"/>
                <w:b/>
              </w:rPr>
            </w:pPr>
            <w:r w:rsidRPr="008B6AEA">
              <w:rPr>
                <w:rFonts w:ascii="Arial" w:hAnsi="Arial" w:cs="Arial"/>
              </w:rPr>
              <w:t>DESCRIPCIÓN</w:t>
            </w:r>
          </w:p>
        </w:tc>
      </w:tr>
      <w:tr w:rsidR="00EB15D2" w:rsidRPr="008B6AEA"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8B6AEA"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8B6AEA" w:rsidRDefault="00EB15D2" w:rsidP="006925DB">
            <w:pPr>
              <w:pStyle w:val="Textoindependiente"/>
              <w:spacing w:line="276" w:lineRule="auto"/>
              <w:jc w:val="both"/>
              <w:rPr>
                <w:rFonts w:ascii="Arial" w:hAnsi="Arial" w:cs="Arial"/>
                <w:b/>
              </w:rPr>
            </w:pPr>
          </w:p>
        </w:tc>
      </w:tr>
    </w:tbl>
    <w:p w14:paraId="46B66E15" w14:textId="77777777" w:rsidR="00EB15D2" w:rsidRPr="008B6AEA" w:rsidRDefault="00EB15D2" w:rsidP="006925DB">
      <w:pPr>
        <w:pStyle w:val="Textoindependiente"/>
        <w:spacing w:line="276" w:lineRule="auto"/>
        <w:jc w:val="both"/>
        <w:rPr>
          <w:rFonts w:ascii="Arial" w:hAnsi="Arial" w:cs="Arial"/>
          <w:bCs/>
        </w:rPr>
      </w:pPr>
    </w:p>
    <w:p w14:paraId="5FA9FB16" w14:textId="77777777" w:rsidR="00EB15D2" w:rsidRPr="008B6AEA" w:rsidRDefault="00EB15D2" w:rsidP="006925DB">
      <w:pPr>
        <w:pStyle w:val="Textoindependiente"/>
        <w:spacing w:line="276" w:lineRule="auto"/>
        <w:jc w:val="both"/>
        <w:rPr>
          <w:rFonts w:ascii="Arial" w:hAnsi="Arial" w:cs="Arial"/>
          <w:b/>
        </w:rPr>
      </w:pPr>
    </w:p>
    <w:p w14:paraId="17126492" w14:textId="17823BA2" w:rsidR="00EB15D2" w:rsidRPr="008B6AEA" w:rsidRDefault="00EB15D2" w:rsidP="006925DB">
      <w:pPr>
        <w:pStyle w:val="Textoindependiente"/>
        <w:spacing w:line="276" w:lineRule="auto"/>
        <w:jc w:val="both"/>
        <w:rPr>
          <w:rFonts w:ascii="Arial" w:hAnsi="Arial" w:cs="Arial"/>
          <w:b/>
        </w:rPr>
      </w:pPr>
      <w:r w:rsidRPr="008B6AEA">
        <w:rPr>
          <w:rFonts w:ascii="Arial" w:hAnsi="Arial" w:cs="Arial"/>
          <w:bCs/>
        </w:rPr>
        <w:t>Octava. Vigencia.</w:t>
      </w:r>
      <w:r w:rsidRPr="008B6AEA">
        <w:rPr>
          <w:rFonts w:ascii="Arial" w:hAnsi="Arial" w:cs="Arial"/>
        </w:rPr>
        <w:t xml:space="preserve"> “Las partes” convienen, en que la vigencia del presente convenio será el del período durante el cual se desarrolle el procedimiento de la licitación pública número 41100100-</w:t>
      </w:r>
      <w:r w:rsidR="00D92EF0" w:rsidRPr="008B6AEA">
        <w:rPr>
          <w:rFonts w:ascii="Arial" w:hAnsi="Arial" w:cs="Arial"/>
        </w:rPr>
        <w:t>LP13</w:t>
      </w:r>
      <w:r w:rsidRPr="008B6AEA">
        <w:rPr>
          <w:rFonts w:ascii="Arial" w:hAnsi="Arial" w:cs="Arial"/>
        </w:rPr>
        <w:t>-23, incluyendo, en su caso, de resultar adjudicados del contrato, el plazo que se estipule en éste y el que pudiera resultar de convenios de modificación.</w:t>
      </w:r>
    </w:p>
    <w:p w14:paraId="37A8E5E5" w14:textId="77777777" w:rsidR="00EB15D2" w:rsidRPr="008B6AEA" w:rsidRDefault="00EB15D2" w:rsidP="006925DB">
      <w:pPr>
        <w:pStyle w:val="Textoindependiente"/>
        <w:spacing w:line="276" w:lineRule="auto"/>
        <w:jc w:val="both"/>
        <w:rPr>
          <w:rFonts w:ascii="Arial" w:hAnsi="Arial" w:cs="Arial"/>
          <w:b/>
        </w:rPr>
      </w:pPr>
    </w:p>
    <w:p w14:paraId="65884626" w14:textId="799505AC" w:rsidR="00EB15D2" w:rsidRPr="008B6AEA" w:rsidRDefault="00EB15D2" w:rsidP="006925DB">
      <w:pPr>
        <w:pStyle w:val="Textoindependiente"/>
        <w:spacing w:line="276" w:lineRule="auto"/>
        <w:jc w:val="both"/>
        <w:rPr>
          <w:rFonts w:ascii="Arial" w:hAnsi="Arial" w:cs="Arial"/>
          <w:b/>
        </w:rPr>
      </w:pPr>
      <w:proofErr w:type="gramStart"/>
      <w:r w:rsidRPr="008B6AEA">
        <w:rPr>
          <w:rFonts w:ascii="Arial" w:hAnsi="Arial" w:cs="Arial"/>
          <w:bCs/>
        </w:rPr>
        <w:t>Novena.-</w:t>
      </w:r>
      <w:proofErr w:type="gramEnd"/>
      <w:r w:rsidRPr="008B6AEA">
        <w:rPr>
          <w:rFonts w:ascii="Arial" w:hAnsi="Arial" w:cs="Arial"/>
          <w:bCs/>
        </w:rPr>
        <w:t xml:space="preserve"> Exclusión de Responsabilidad.-  </w:t>
      </w:r>
      <w:r w:rsidRPr="008B6AEA">
        <w:rPr>
          <w:rFonts w:ascii="Arial" w:hAnsi="Arial" w:cs="Arial"/>
        </w:rPr>
        <w:t>“Las partes” acuerdan que el presente convenio es firmado por voluntad de</w:t>
      </w:r>
      <w:r w:rsidR="0079551B" w:rsidRPr="008B6AEA">
        <w:rPr>
          <w:rFonts w:ascii="Arial" w:hAnsi="Arial" w:cs="Arial"/>
        </w:rPr>
        <w:t xml:space="preserve"> </w:t>
      </w:r>
      <w:r w:rsidRPr="008B6AEA">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8B6AEA" w:rsidRDefault="00EB15D2" w:rsidP="006925DB">
      <w:pPr>
        <w:pStyle w:val="Textoindependiente"/>
        <w:spacing w:line="276" w:lineRule="auto"/>
        <w:jc w:val="both"/>
        <w:rPr>
          <w:rFonts w:ascii="Arial" w:hAnsi="Arial" w:cs="Arial"/>
          <w:b/>
        </w:rPr>
      </w:pPr>
    </w:p>
    <w:p w14:paraId="437DEF15" w14:textId="77777777" w:rsidR="00EB15D2" w:rsidRPr="008B6AEA" w:rsidRDefault="00EB15D2" w:rsidP="006925DB">
      <w:pPr>
        <w:pStyle w:val="Textoindependiente"/>
        <w:spacing w:line="276" w:lineRule="auto"/>
        <w:jc w:val="both"/>
        <w:rPr>
          <w:rFonts w:ascii="Arial" w:hAnsi="Arial" w:cs="Arial"/>
          <w:b/>
        </w:rPr>
      </w:pPr>
      <w:r w:rsidRPr="008B6AEA">
        <w:rPr>
          <w:rFonts w:ascii="Arial" w:hAnsi="Arial" w:cs="Arial"/>
          <w:bCs/>
        </w:rPr>
        <w:t>Décima. Jurisdicción.</w:t>
      </w:r>
      <w:r w:rsidRPr="008B6AEA">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8B6AEA" w:rsidRDefault="00EB15D2" w:rsidP="006925DB">
      <w:pPr>
        <w:pStyle w:val="Textoindependiente"/>
        <w:spacing w:line="276" w:lineRule="auto"/>
        <w:jc w:val="both"/>
        <w:rPr>
          <w:rFonts w:ascii="Arial" w:hAnsi="Arial" w:cs="Arial"/>
          <w:b/>
        </w:rPr>
      </w:pPr>
    </w:p>
    <w:p w14:paraId="1739017C" w14:textId="77777777" w:rsidR="00EB15D2" w:rsidRPr="003673F0" w:rsidRDefault="00EB15D2" w:rsidP="006925DB">
      <w:pPr>
        <w:pStyle w:val="Textoindependiente"/>
        <w:spacing w:line="276" w:lineRule="auto"/>
        <w:jc w:val="both"/>
        <w:rPr>
          <w:rFonts w:ascii="Arial" w:hAnsi="Arial" w:cs="Arial"/>
          <w:b/>
        </w:rPr>
      </w:pPr>
      <w:r w:rsidRPr="008B6AEA">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8B6AEA">
        <w:rPr>
          <w:rFonts w:ascii="Arial" w:hAnsi="Arial" w:cs="Arial"/>
        </w:rPr>
        <w:t>xxxxxxxxxxxxxxx</w:t>
      </w:r>
      <w:proofErr w:type="spellEnd"/>
      <w:r w:rsidRPr="008B6AEA">
        <w:rPr>
          <w:rFonts w:ascii="Arial" w:hAnsi="Arial" w:cs="Arial"/>
        </w:rPr>
        <w:t xml:space="preserve">, a los </w:t>
      </w:r>
      <w:proofErr w:type="spellStart"/>
      <w:r w:rsidRPr="008B6AEA">
        <w:rPr>
          <w:rFonts w:ascii="Arial" w:hAnsi="Arial" w:cs="Arial"/>
        </w:rPr>
        <w:t>xxxx</w:t>
      </w:r>
      <w:proofErr w:type="spellEnd"/>
      <w:r w:rsidRPr="008B6AEA">
        <w:rPr>
          <w:rFonts w:ascii="Arial" w:hAnsi="Arial" w:cs="Arial"/>
        </w:rPr>
        <w:t xml:space="preserve"> días del mes de </w:t>
      </w:r>
      <w:proofErr w:type="spellStart"/>
      <w:r w:rsidRPr="008B6AEA">
        <w:rPr>
          <w:rFonts w:ascii="Arial" w:hAnsi="Arial" w:cs="Arial"/>
        </w:rPr>
        <w:t>xxxx</w:t>
      </w:r>
      <w:proofErr w:type="spellEnd"/>
      <w:r w:rsidRPr="008B6AEA">
        <w:rPr>
          <w:rFonts w:ascii="Arial" w:hAnsi="Arial" w:cs="Arial"/>
        </w:rPr>
        <w:t xml:space="preserve"> </w:t>
      </w:r>
      <w:proofErr w:type="gramStart"/>
      <w:r w:rsidRPr="008B6AEA">
        <w:rPr>
          <w:rFonts w:ascii="Arial" w:hAnsi="Arial" w:cs="Arial"/>
        </w:rPr>
        <w:t xml:space="preserve">de  </w:t>
      </w:r>
      <w:proofErr w:type="spellStart"/>
      <w:r w:rsidRPr="008B6AEA">
        <w:rPr>
          <w:rFonts w:ascii="Arial" w:hAnsi="Arial" w:cs="Arial"/>
        </w:rPr>
        <w:t>xxxxx</w:t>
      </w:r>
      <w:proofErr w:type="spellEnd"/>
      <w:proofErr w:type="gramEnd"/>
      <w:r w:rsidRPr="008B6AEA">
        <w:rPr>
          <w:rFonts w:ascii="Arial" w:hAnsi="Arial" w:cs="Arial"/>
        </w:rPr>
        <w:t>.</w:t>
      </w:r>
    </w:p>
    <w:p w14:paraId="00FAB7BC" w14:textId="77777777" w:rsidR="00EB15D2" w:rsidRPr="001E4851" w:rsidRDefault="00EB15D2" w:rsidP="00EB15D2">
      <w:pPr>
        <w:pStyle w:val="Textoindependiente"/>
        <w:spacing w:line="276" w:lineRule="auto"/>
        <w:rPr>
          <w:b/>
        </w:rPr>
      </w:pPr>
    </w:p>
    <w:p w14:paraId="7EA1750F" w14:textId="5B47D664" w:rsidR="00737F2C" w:rsidRPr="00D34B5F" w:rsidRDefault="00737F2C" w:rsidP="2CD49171">
      <w:pPr>
        <w:spacing w:line="257" w:lineRule="auto"/>
        <w:jc w:val="both"/>
      </w:pPr>
    </w:p>
    <w:p w14:paraId="35DF6B56" w14:textId="3EF10DC2" w:rsidR="006A762D" w:rsidRDefault="006A762D">
      <w:pPr>
        <w:spacing w:after="160" w:line="259" w:lineRule="auto"/>
        <w:rPr>
          <w:rFonts w:cs="Arial"/>
          <w:b/>
          <w:highlight w:val="yellow"/>
        </w:rPr>
      </w:pPr>
      <w:r>
        <w:rPr>
          <w:rFonts w:cs="Arial"/>
          <w:b/>
          <w:highlight w:val="yellow"/>
        </w:rPr>
        <w:br w:type="page"/>
      </w:r>
    </w:p>
    <w:p w14:paraId="40A9A444" w14:textId="77777777" w:rsidR="006925DB" w:rsidRDefault="006925DB" w:rsidP="00737F2C">
      <w:pPr>
        <w:jc w:val="center"/>
        <w:rPr>
          <w:rFonts w:cs="Arial"/>
          <w:b/>
          <w:highlight w:val="yellow"/>
        </w:rPr>
      </w:pPr>
    </w:p>
    <w:p w14:paraId="5D434354" w14:textId="14D6DE50" w:rsidR="00737F2C" w:rsidRDefault="00737F2C" w:rsidP="00737F2C">
      <w:pPr>
        <w:spacing w:after="160" w:line="259" w:lineRule="auto"/>
        <w:jc w:val="center"/>
        <w:rPr>
          <w:rFonts w:cs="Arial"/>
          <w:b/>
          <w:sz w:val="20"/>
          <w:szCs w:val="20"/>
        </w:rPr>
      </w:pPr>
      <w:r>
        <w:rPr>
          <w:rFonts w:cs="Arial"/>
          <w:b/>
          <w:sz w:val="20"/>
          <w:szCs w:val="20"/>
        </w:rPr>
        <w:t xml:space="preserve">ANEXO </w:t>
      </w:r>
      <w:r w:rsidR="00DF6129">
        <w:rPr>
          <w:rFonts w:cs="Arial"/>
          <w:b/>
          <w:sz w:val="20"/>
          <w:szCs w:val="20"/>
        </w:rPr>
        <w:t>1</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925AFF" w:rsidRDefault="00737F2C" w:rsidP="00737F2C">
      <w:pPr>
        <w:ind w:right="22"/>
        <w:jc w:val="center"/>
        <w:rPr>
          <w:rFonts w:cs="Arial"/>
          <w:b/>
          <w:sz w:val="20"/>
          <w:szCs w:val="20"/>
          <w:highlight w:val="yellow"/>
        </w:rPr>
      </w:pPr>
    </w:p>
    <w:p w14:paraId="169393AF" w14:textId="18B4FC2D" w:rsidR="00737F2C" w:rsidRPr="00925AFF" w:rsidRDefault="00737F2C" w:rsidP="36205540">
      <w:pPr>
        <w:jc w:val="center"/>
        <w:rPr>
          <w:rFonts w:cs="Arial"/>
          <w:b/>
          <w:bCs/>
          <w:sz w:val="20"/>
          <w:szCs w:val="20"/>
        </w:rPr>
      </w:pPr>
      <w:r w:rsidRPr="36205540">
        <w:rPr>
          <w:rFonts w:cs="Arial"/>
          <w:b/>
          <w:bCs/>
          <w:sz w:val="20"/>
          <w:szCs w:val="20"/>
        </w:rPr>
        <w:t>CONTRATO 41100100-</w:t>
      </w:r>
      <w:r w:rsidR="00D92EF0">
        <w:rPr>
          <w:rFonts w:cs="Arial"/>
          <w:b/>
          <w:bCs/>
          <w:sz w:val="20"/>
          <w:szCs w:val="20"/>
          <w:highlight w:val="yellow"/>
        </w:rPr>
        <w:t>LP13</w:t>
      </w:r>
      <w:r w:rsidRPr="004E7934">
        <w:rPr>
          <w:rFonts w:cs="Arial"/>
          <w:b/>
          <w:bCs/>
          <w:sz w:val="20"/>
          <w:szCs w:val="20"/>
          <w:highlight w:val="yellow"/>
        </w:rPr>
        <w:t>-</w:t>
      </w:r>
      <w:r w:rsidRPr="36205540">
        <w:rPr>
          <w:rFonts w:cs="Arial"/>
          <w:b/>
          <w:bCs/>
          <w:sz w:val="20"/>
          <w:szCs w:val="20"/>
        </w:rPr>
        <w:t>2</w:t>
      </w:r>
      <w:r w:rsidR="0049439E" w:rsidRPr="36205540">
        <w:rPr>
          <w:rFonts w:cs="Arial"/>
          <w:b/>
          <w:bCs/>
          <w:sz w:val="20"/>
          <w:szCs w:val="20"/>
        </w:rPr>
        <w:t>3</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023F098F" w14:textId="77777777" w:rsidR="0048570E" w:rsidRPr="001942B0" w:rsidRDefault="0048570E" w:rsidP="0048570E">
      <w:pPr>
        <w:jc w:val="both"/>
        <w:rPr>
          <w:b/>
          <w:bCs/>
          <w:sz w:val="21"/>
          <w:szCs w:val="21"/>
          <w:lang w:val="es-MX"/>
        </w:rPr>
      </w:pPr>
      <w:bookmarkStart w:id="6" w:name="_Hlk500843180"/>
      <w:r w:rsidRPr="001942B0">
        <w:rPr>
          <w:b/>
          <w:bCs/>
          <w:sz w:val="21"/>
          <w:szCs w:val="21"/>
          <w:lang w:val="es-MX"/>
        </w:rPr>
        <w:t>Por La COFECE:</w:t>
      </w:r>
    </w:p>
    <w:p w14:paraId="475E6FB7" w14:textId="77777777" w:rsidR="0048570E" w:rsidRPr="001942B0" w:rsidRDefault="0048570E" w:rsidP="0048570E">
      <w:pPr>
        <w:jc w:val="both"/>
        <w:rPr>
          <w:sz w:val="21"/>
          <w:szCs w:val="21"/>
          <w:lang w:val="es-MX"/>
        </w:rPr>
      </w:pPr>
    </w:p>
    <w:p w14:paraId="0CF0A53D" w14:textId="77777777" w:rsidR="0048570E" w:rsidRPr="001942B0" w:rsidRDefault="0048570E" w:rsidP="0048570E">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06FFD2E8" w14:textId="77777777" w:rsidR="0048570E" w:rsidRPr="001942B0" w:rsidRDefault="0048570E" w:rsidP="0048570E">
      <w:pPr>
        <w:jc w:val="both"/>
        <w:rPr>
          <w:b/>
          <w:sz w:val="21"/>
          <w:szCs w:val="21"/>
        </w:rPr>
      </w:pPr>
    </w:p>
    <w:p w14:paraId="1F4AB52C" w14:textId="77777777" w:rsidR="0048570E" w:rsidRPr="001942B0" w:rsidRDefault="0048570E" w:rsidP="0048570E">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101516E1" w14:textId="77777777" w:rsidR="0048570E" w:rsidRPr="001942B0" w:rsidRDefault="0048570E" w:rsidP="0048570E">
      <w:pPr>
        <w:jc w:val="both"/>
        <w:rPr>
          <w:b/>
          <w:sz w:val="21"/>
          <w:szCs w:val="21"/>
        </w:rPr>
      </w:pPr>
    </w:p>
    <w:p w14:paraId="141B6A91" w14:textId="77777777" w:rsidR="0048570E" w:rsidRPr="001942B0" w:rsidRDefault="0048570E" w:rsidP="0048570E">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7AD3F252" w14:textId="77777777" w:rsidR="0048570E" w:rsidRPr="001942B0" w:rsidRDefault="0048570E" w:rsidP="0048570E">
      <w:pPr>
        <w:jc w:val="both"/>
        <w:rPr>
          <w:b/>
          <w:sz w:val="21"/>
          <w:szCs w:val="21"/>
        </w:rPr>
      </w:pPr>
    </w:p>
    <w:p w14:paraId="30043617" w14:textId="77777777" w:rsidR="0048570E" w:rsidRPr="001942B0" w:rsidRDefault="0048570E" w:rsidP="0048570E">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2C9BE567" w14:textId="77777777" w:rsidR="0048570E" w:rsidRPr="001942B0" w:rsidRDefault="0048570E" w:rsidP="0048570E">
      <w:pPr>
        <w:jc w:val="both"/>
        <w:rPr>
          <w:b/>
          <w:sz w:val="21"/>
          <w:szCs w:val="21"/>
        </w:rPr>
      </w:pPr>
    </w:p>
    <w:p w14:paraId="73BC5A1C" w14:textId="77777777" w:rsidR="0048570E" w:rsidRPr="001942B0" w:rsidRDefault="0048570E" w:rsidP="0048570E">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BD9DF22" w14:textId="77777777" w:rsidR="0048570E" w:rsidRPr="001942B0" w:rsidRDefault="0048570E" w:rsidP="0048570E">
      <w:pPr>
        <w:jc w:val="both"/>
        <w:rPr>
          <w:b/>
          <w:sz w:val="21"/>
          <w:szCs w:val="21"/>
        </w:rPr>
      </w:pPr>
    </w:p>
    <w:p w14:paraId="1051D1AE" w14:textId="77777777" w:rsidR="0048570E" w:rsidRPr="001942B0" w:rsidRDefault="0048570E" w:rsidP="0048570E">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2DE5A7C6" w14:textId="77777777" w:rsidR="0048570E" w:rsidRPr="001942B0" w:rsidRDefault="0048570E" w:rsidP="0048570E">
      <w:pPr>
        <w:jc w:val="both"/>
        <w:rPr>
          <w:b/>
          <w:sz w:val="21"/>
          <w:szCs w:val="21"/>
        </w:rPr>
      </w:pPr>
    </w:p>
    <w:p w14:paraId="5E622D2C" w14:textId="4FD6964D" w:rsidR="0048570E" w:rsidRPr="001942B0" w:rsidRDefault="0048570E" w:rsidP="0048570E">
      <w:pPr>
        <w:jc w:val="both"/>
        <w:rPr>
          <w:b/>
          <w:sz w:val="21"/>
          <w:szCs w:val="21"/>
        </w:rPr>
      </w:pPr>
      <w:r w:rsidRPr="001942B0">
        <w:rPr>
          <w:b/>
          <w:sz w:val="21"/>
          <w:szCs w:val="21"/>
        </w:rPr>
        <w:t xml:space="preserve">Séptima. - </w:t>
      </w:r>
      <w:r w:rsidRPr="001942B0">
        <w:rPr>
          <w:bCs/>
          <w:sz w:val="21"/>
          <w:szCs w:val="21"/>
        </w:rPr>
        <w:t xml:space="preserve">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776BCD71" w14:textId="77777777" w:rsidR="0048570E" w:rsidRPr="001942B0" w:rsidRDefault="0048570E" w:rsidP="0048570E">
      <w:pPr>
        <w:jc w:val="both"/>
        <w:rPr>
          <w:b/>
          <w:sz w:val="21"/>
          <w:szCs w:val="21"/>
        </w:rPr>
      </w:pPr>
    </w:p>
    <w:p w14:paraId="7DB56DCB" w14:textId="2D245727" w:rsidR="0048570E" w:rsidRPr="001942B0" w:rsidRDefault="0048570E" w:rsidP="0048570E">
      <w:pPr>
        <w:jc w:val="both"/>
        <w:rPr>
          <w:b/>
          <w:sz w:val="21"/>
          <w:szCs w:val="21"/>
        </w:rPr>
      </w:pPr>
      <w:r w:rsidRPr="001942B0">
        <w:rPr>
          <w:b/>
          <w:sz w:val="21"/>
          <w:szCs w:val="21"/>
        </w:rPr>
        <w:t xml:space="preserve">Octava. – </w:t>
      </w:r>
      <w:r w:rsidRPr="005D3BAA">
        <w:rPr>
          <w:bCs/>
          <w:sz w:val="21"/>
          <w:szCs w:val="21"/>
          <w:highlight w:val="yellow"/>
        </w:rPr>
        <w:t xml:space="preserve">Que el Titular de la Dirección General de Administración, emitió </w:t>
      </w:r>
      <w:r w:rsidR="000244AD" w:rsidRPr="005D3BAA">
        <w:rPr>
          <w:bCs/>
          <w:sz w:val="21"/>
          <w:szCs w:val="21"/>
          <w:highlight w:val="yellow"/>
        </w:rPr>
        <w:t xml:space="preserve">con vigencia </w:t>
      </w:r>
      <w:r w:rsidR="0006653F" w:rsidRPr="005D3BAA">
        <w:rPr>
          <w:bCs/>
          <w:sz w:val="21"/>
          <w:szCs w:val="21"/>
          <w:highlight w:val="yellow"/>
        </w:rPr>
        <w:t>a partir de</w:t>
      </w:r>
      <w:r w:rsidRPr="005D3BAA">
        <w:rPr>
          <w:bCs/>
          <w:sz w:val="21"/>
          <w:szCs w:val="21"/>
          <w:highlight w:val="yellow"/>
        </w:rPr>
        <w:t xml:space="preserve">l </w:t>
      </w:r>
      <w:r w:rsidR="007141BD" w:rsidRPr="005D3BAA">
        <w:rPr>
          <w:bCs/>
          <w:sz w:val="21"/>
          <w:szCs w:val="21"/>
          <w:highlight w:val="yellow"/>
        </w:rPr>
        <w:t>01 de junio de 2023</w:t>
      </w:r>
      <w:r w:rsidRPr="005D3BAA">
        <w:rPr>
          <w:bCs/>
          <w:sz w:val="21"/>
          <w:szCs w:val="21"/>
          <w:highlight w:val="yellow"/>
        </w:rPr>
        <w:t xml:space="preserve">, las Políticas, Bases y Lineamientos en </w:t>
      </w:r>
      <w:r w:rsidR="0006653F" w:rsidRPr="005D3BAA">
        <w:rPr>
          <w:bCs/>
          <w:sz w:val="21"/>
          <w:szCs w:val="21"/>
          <w:highlight w:val="yellow"/>
        </w:rPr>
        <w:t>M</w:t>
      </w:r>
      <w:r w:rsidRPr="005D3BAA">
        <w:rPr>
          <w:bCs/>
          <w:sz w:val="21"/>
          <w:szCs w:val="21"/>
          <w:highlight w:val="yellow"/>
        </w:rPr>
        <w:t>ateria de Adquisiciones, Arrendamientos y Servicios de la Comisión Federal de Competencia Económica (en lo sucesivo, POBALINES) de conformidad con el artículo 38, fracción VI del ESTATUTO.</w:t>
      </w:r>
      <w:r w:rsidRPr="001942B0">
        <w:rPr>
          <w:bCs/>
          <w:sz w:val="21"/>
          <w:szCs w:val="21"/>
        </w:rPr>
        <w:t xml:space="preserve"> </w:t>
      </w:r>
    </w:p>
    <w:p w14:paraId="34420DCA" w14:textId="77777777" w:rsidR="0048570E" w:rsidRPr="001942B0" w:rsidRDefault="0048570E" w:rsidP="0048570E">
      <w:pPr>
        <w:jc w:val="both"/>
        <w:rPr>
          <w:sz w:val="21"/>
          <w:szCs w:val="21"/>
          <w:lang w:val="es-MX"/>
        </w:rPr>
      </w:pPr>
    </w:p>
    <w:p w14:paraId="6517E0C3" w14:textId="09A7C6E2" w:rsidR="0048570E" w:rsidRPr="001942B0" w:rsidRDefault="0048570E" w:rsidP="0048570E">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3131A0DD"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6E305C85" w:rsidRPr="55DC6755">
        <w:rPr>
          <w:b/>
          <w:bCs/>
          <w:sz w:val="21"/>
          <w:szCs w:val="21"/>
        </w:rPr>
        <w:t>_______</w:t>
      </w:r>
      <w:r w:rsidR="3DB2215E" w:rsidRPr="55DC6755">
        <w:rPr>
          <w:sz w:val="21"/>
          <w:szCs w:val="21"/>
          <w:lang w:val="es-MX"/>
        </w:rPr>
        <w:t>,</w:t>
      </w:r>
      <w:r w:rsidRPr="001942B0">
        <w:rPr>
          <w:sz w:val="21"/>
          <w:szCs w:val="21"/>
          <w:lang w:val="es-MX"/>
        </w:rPr>
        <w:t xml:space="preserve"> registrada en el Sistema Administrativo de La COFECE.</w:t>
      </w:r>
    </w:p>
    <w:p w14:paraId="601685A2" w14:textId="77777777" w:rsidR="0048570E" w:rsidRPr="001942B0" w:rsidRDefault="0048570E" w:rsidP="0048570E">
      <w:pPr>
        <w:jc w:val="both"/>
        <w:rPr>
          <w:b/>
          <w:sz w:val="21"/>
          <w:szCs w:val="21"/>
          <w:lang w:val="es-MX"/>
        </w:rPr>
      </w:pPr>
    </w:p>
    <w:p w14:paraId="5B118E29" w14:textId="77777777" w:rsidR="0048570E" w:rsidRPr="001942B0" w:rsidRDefault="0048570E" w:rsidP="0048570E">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4B87B3D4" w14:textId="77777777" w:rsidR="0048570E" w:rsidRPr="001942B0" w:rsidRDefault="0048570E" w:rsidP="0048570E">
      <w:pPr>
        <w:jc w:val="both"/>
        <w:rPr>
          <w:b/>
          <w:sz w:val="21"/>
          <w:szCs w:val="21"/>
          <w:lang w:val="es-MX"/>
        </w:rPr>
      </w:pPr>
    </w:p>
    <w:p w14:paraId="300AAC4D" w14:textId="77777777" w:rsidR="0048570E" w:rsidRPr="001942B0" w:rsidRDefault="0048570E" w:rsidP="0048570E">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2480C91C" w14:textId="77777777" w:rsidR="0048570E" w:rsidRPr="001942B0" w:rsidRDefault="0048570E" w:rsidP="0048570E">
      <w:pPr>
        <w:jc w:val="both"/>
        <w:rPr>
          <w:b/>
          <w:sz w:val="21"/>
          <w:szCs w:val="21"/>
          <w:lang w:val="es-MX"/>
        </w:rPr>
      </w:pPr>
    </w:p>
    <w:p w14:paraId="7BB0076B" w14:textId="7193D1FB" w:rsidR="0048570E" w:rsidRDefault="0048570E" w:rsidP="0048570E">
      <w:pPr>
        <w:jc w:val="both"/>
        <w:rPr>
          <w:bCs/>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w:t>
      </w:r>
      <w:r w:rsidR="00706A69">
        <w:rPr>
          <w:bCs/>
          <w:sz w:val="21"/>
          <w:szCs w:val="21"/>
          <w:lang w:val="es-MX"/>
        </w:rPr>
        <w:t>los</w:t>
      </w:r>
      <w:r w:rsidRPr="001942B0">
        <w:rPr>
          <w:bCs/>
          <w:sz w:val="21"/>
          <w:szCs w:val="21"/>
          <w:lang w:val="es-MX"/>
        </w:rPr>
        <w:t xml:space="preserve"> </w:t>
      </w:r>
      <w:r w:rsidR="007E5630">
        <w:rPr>
          <w:bCs/>
          <w:sz w:val="21"/>
          <w:szCs w:val="21"/>
          <w:lang w:val="es-MX"/>
        </w:rPr>
        <w:t>artículo</w:t>
      </w:r>
      <w:r w:rsidR="00706A69">
        <w:rPr>
          <w:bCs/>
          <w:sz w:val="21"/>
          <w:szCs w:val="21"/>
          <w:lang w:val="es-MX"/>
        </w:rPr>
        <w:t>s</w:t>
      </w:r>
      <w:r w:rsidR="007E5630">
        <w:rPr>
          <w:bCs/>
          <w:sz w:val="21"/>
          <w:szCs w:val="21"/>
          <w:lang w:val="es-MX"/>
        </w:rPr>
        <w:t xml:space="preserve"> </w:t>
      </w:r>
      <w:r w:rsidR="00706A69" w:rsidRPr="00A576F4">
        <w:rPr>
          <w:bCs/>
          <w:sz w:val="21"/>
          <w:szCs w:val="21"/>
          <w:lang w:val="es-MX"/>
        </w:rPr>
        <w:t>7 y 9</w:t>
      </w:r>
      <w:r w:rsidRPr="00A576F4">
        <w:rPr>
          <w:bCs/>
          <w:sz w:val="21"/>
          <w:szCs w:val="21"/>
          <w:lang w:val="es-MX"/>
        </w:rPr>
        <w:t xml:space="preserve"> de los POBALINES,</w:t>
      </w:r>
      <w:r w:rsidRPr="001942B0">
        <w:rPr>
          <w:bCs/>
          <w:sz w:val="21"/>
          <w:szCs w:val="21"/>
          <w:lang w:val="es-MX"/>
        </w:rPr>
        <w:t xml:space="preserve"> la titular de la </w:t>
      </w:r>
      <w:r w:rsidR="02396AD2" w:rsidRPr="55DC6755">
        <w:rPr>
          <w:sz w:val="21"/>
          <w:szCs w:val="21"/>
          <w:lang w:val="es-MX"/>
        </w:rPr>
        <w:t>__________________</w:t>
      </w:r>
      <w:r w:rsidR="3DB2215E" w:rsidRPr="55DC6755">
        <w:rPr>
          <w:sz w:val="21"/>
          <w:szCs w:val="21"/>
          <w:lang w:val="es-MX"/>
        </w:rPr>
        <w:t xml:space="preserve"> </w:t>
      </w:r>
      <w:r w:rsidRPr="001942B0">
        <w:rPr>
          <w:bCs/>
          <w:sz w:val="21"/>
          <w:szCs w:val="21"/>
          <w:lang w:val="es-MX"/>
        </w:rPr>
        <w:t xml:space="preserve"> y </w:t>
      </w:r>
      <w:r w:rsidR="60D11D86" w:rsidRPr="55DC6755">
        <w:rPr>
          <w:sz w:val="21"/>
          <w:szCs w:val="21"/>
          <w:lang w:val="es-MX"/>
        </w:rPr>
        <w:t>el</w:t>
      </w:r>
      <w:r w:rsidR="3DB2215E" w:rsidRPr="55DC6755">
        <w:rPr>
          <w:sz w:val="21"/>
          <w:szCs w:val="21"/>
          <w:lang w:val="es-MX"/>
        </w:rPr>
        <w:t xml:space="preserve"> titular de la </w:t>
      </w:r>
      <w:r w:rsidR="4E10F126" w:rsidRPr="55DC6755">
        <w:rPr>
          <w:sz w:val="21"/>
          <w:szCs w:val="21"/>
          <w:lang w:val="es-MX"/>
        </w:rPr>
        <w:t>_____________________</w:t>
      </w:r>
      <w:r w:rsidR="3DB2215E" w:rsidRPr="55DC6755">
        <w:rPr>
          <w:sz w:val="21"/>
          <w:szCs w:val="21"/>
          <w:lang w:val="es-MX"/>
        </w:rPr>
        <w:t>,</w:t>
      </w:r>
      <w:r w:rsidRPr="001942B0">
        <w:rPr>
          <w:bCs/>
          <w:sz w:val="21"/>
          <w:szCs w:val="21"/>
          <w:lang w:val="es-MX"/>
        </w:rPr>
        <w:t xml:space="preserve"> cuentan con facultades para suscribir el presente contrato, en calidad de Área Requirente, designándose </w:t>
      </w:r>
      <w:r w:rsidR="3DB2215E" w:rsidRPr="55DC6755">
        <w:rPr>
          <w:sz w:val="21"/>
          <w:szCs w:val="21"/>
          <w:lang w:val="es-MX"/>
        </w:rPr>
        <w:t>a</w:t>
      </w:r>
      <w:r w:rsidR="7A4B9967" w:rsidRPr="55DC6755">
        <w:rPr>
          <w:sz w:val="21"/>
          <w:szCs w:val="21"/>
          <w:lang w:val="es-MX"/>
        </w:rPr>
        <w:t>l</w:t>
      </w:r>
      <w:r w:rsidRPr="001942B0">
        <w:rPr>
          <w:bCs/>
          <w:sz w:val="21"/>
          <w:szCs w:val="21"/>
          <w:lang w:val="es-MX"/>
        </w:rPr>
        <w:t xml:space="preserve"> titular de la </w:t>
      </w:r>
      <w:r w:rsidR="195B638E" w:rsidRPr="55DC6755">
        <w:rPr>
          <w:sz w:val="21"/>
          <w:szCs w:val="21"/>
          <w:lang w:val="es-MX"/>
        </w:rPr>
        <w:t>______________</w:t>
      </w:r>
      <w:r w:rsidRPr="001942B0">
        <w:rPr>
          <w:bCs/>
          <w:sz w:val="21"/>
          <w:szCs w:val="21"/>
          <w:lang w:val="es-MX"/>
        </w:rPr>
        <w:t xml:space="preserve"> como </w:t>
      </w:r>
      <w:r w:rsidR="3DB2215E" w:rsidRPr="55DC6755">
        <w:rPr>
          <w:sz w:val="21"/>
          <w:szCs w:val="21"/>
          <w:lang w:val="es-MX"/>
        </w:rPr>
        <w:t>administrador</w:t>
      </w:r>
      <w:r w:rsidRPr="001942B0">
        <w:rPr>
          <w:bCs/>
          <w:sz w:val="21"/>
          <w:szCs w:val="21"/>
          <w:lang w:val="es-MX"/>
        </w:rPr>
        <w:t xml:space="preserve"> del contrato, quien será responsable de dar seguimiento al cumplimiento del presente contrato.</w:t>
      </w:r>
    </w:p>
    <w:p w14:paraId="3B2360FE" w14:textId="77777777" w:rsidR="003455F7" w:rsidRDefault="003455F7" w:rsidP="0048570E">
      <w:pPr>
        <w:jc w:val="both"/>
        <w:rPr>
          <w:bCs/>
          <w:sz w:val="21"/>
          <w:szCs w:val="21"/>
          <w:lang w:val="es-MX"/>
        </w:rPr>
      </w:pPr>
    </w:p>
    <w:p w14:paraId="0CA92D61" w14:textId="77777777" w:rsidR="0048570E" w:rsidRPr="001942B0" w:rsidRDefault="0048570E" w:rsidP="0048570E">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513E8E72" w14:textId="77777777" w:rsidR="0048570E" w:rsidRPr="001942B0" w:rsidRDefault="0048570E" w:rsidP="0048570E">
      <w:pPr>
        <w:jc w:val="both"/>
        <w:rPr>
          <w:sz w:val="21"/>
          <w:szCs w:val="21"/>
          <w:lang w:val="es-MX"/>
        </w:rPr>
      </w:pPr>
    </w:p>
    <w:p w14:paraId="67EB8BB2" w14:textId="77777777" w:rsidR="0048570E" w:rsidRPr="001942B0" w:rsidRDefault="0048570E" w:rsidP="0048570E">
      <w:pPr>
        <w:pStyle w:val="Textoindependiente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B47BC82" w14:textId="77777777" w:rsidR="0048570E" w:rsidRPr="001942B0" w:rsidRDefault="0048570E" w:rsidP="0048570E">
      <w:pPr>
        <w:pStyle w:val="Textoindependiente2"/>
        <w:rPr>
          <w:sz w:val="21"/>
          <w:szCs w:val="21"/>
          <w:lang w:val="es-MX"/>
        </w:rPr>
      </w:pPr>
      <w:r w:rsidRPr="55DC6755">
        <w:rPr>
          <w:sz w:val="21"/>
          <w:szCs w:val="21"/>
          <w:lang w:val="es-MX"/>
        </w:rPr>
        <w:lastRenderedPageBreak/>
        <w:t>Segunda. - Que tiene su domicilio en calle XXXXXX, C.P. XXXX, XXXXXX</w:t>
      </w:r>
      <w:proofErr w:type="gramStart"/>
      <w:r w:rsidRPr="55DC6755">
        <w:rPr>
          <w:sz w:val="21"/>
          <w:szCs w:val="21"/>
          <w:lang w:val="es-MX"/>
        </w:rPr>
        <w:t>, ,</w:t>
      </w:r>
      <w:proofErr w:type="gramEnd"/>
      <w:r w:rsidRPr="55DC6755">
        <w:rPr>
          <w:sz w:val="21"/>
          <w:szCs w:val="21"/>
          <w:lang w:val="es-MX"/>
        </w:rPr>
        <w:t xml:space="preserve"> mismo que señala para los fines y efectos legales de este contrato.</w:t>
      </w:r>
    </w:p>
    <w:p w14:paraId="5A178F4E" w14:textId="77777777" w:rsidR="0048570E" w:rsidRPr="001942B0" w:rsidRDefault="0048570E" w:rsidP="0048570E">
      <w:pPr>
        <w:jc w:val="both"/>
        <w:rPr>
          <w:sz w:val="21"/>
          <w:szCs w:val="21"/>
          <w:lang w:val="es-MX"/>
        </w:rPr>
      </w:pPr>
    </w:p>
    <w:p w14:paraId="54E1997F" w14:textId="77777777" w:rsidR="0048570E" w:rsidRPr="001942B0" w:rsidRDefault="0048570E" w:rsidP="0048570E">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6DCA8822" w14:textId="77777777" w:rsidR="0048570E" w:rsidRPr="001942B0" w:rsidRDefault="0048570E" w:rsidP="0048570E">
      <w:pPr>
        <w:jc w:val="both"/>
        <w:rPr>
          <w:sz w:val="21"/>
          <w:szCs w:val="21"/>
          <w:lang w:val="es-MX"/>
        </w:rPr>
      </w:pPr>
    </w:p>
    <w:p w14:paraId="0DD568E1" w14:textId="77777777" w:rsidR="0048570E" w:rsidRPr="001942B0" w:rsidRDefault="0048570E" w:rsidP="0048570E">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4F254233" w14:textId="77777777" w:rsidR="0048570E" w:rsidRPr="001942B0" w:rsidRDefault="0048570E" w:rsidP="0048570E">
      <w:pPr>
        <w:pStyle w:val="Textoindependiente2"/>
        <w:rPr>
          <w:rFonts w:ascii="Times New Roman" w:hAnsi="Times New Roman"/>
          <w:bCs/>
          <w:sz w:val="21"/>
          <w:szCs w:val="21"/>
          <w:lang w:val="es-MX"/>
        </w:rPr>
      </w:pPr>
    </w:p>
    <w:p w14:paraId="63697CC9" w14:textId="77777777" w:rsidR="0048570E" w:rsidRPr="006A11B4" w:rsidRDefault="0048570E" w:rsidP="0048570E">
      <w:pPr>
        <w:pStyle w:val="Textoindependiente2"/>
        <w:rPr>
          <w:rFonts w:cs="Arial"/>
          <w:b/>
          <w:bCs/>
          <w:sz w:val="21"/>
          <w:szCs w:val="21"/>
          <w:lang w:val="es-MX"/>
        </w:rPr>
      </w:pPr>
      <w:r w:rsidRPr="006A11B4">
        <w:rPr>
          <w:rFonts w:cs="Arial"/>
          <w:b/>
          <w:bCs/>
          <w:sz w:val="21"/>
          <w:szCs w:val="21"/>
          <w:lang w:val="es-MX"/>
        </w:rPr>
        <w:t>Las partes declaran que:</w:t>
      </w:r>
    </w:p>
    <w:p w14:paraId="60E51830" w14:textId="77777777" w:rsidR="0048570E" w:rsidRPr="006A11B4" w:rsidRDefault="0048570E" w:rsidP="0048570E">
      <w:pPr>
        <w:pStyle w:val="Textoindependiente31"/>
        <w:widowControl/>
        <w:rPr>
          <w:rFonts w:ascii="Arial" w:hAnsi="Arial" w:cs="Arial"/>
          <w:b/>
          <w:sz w:val="21"/>
          <w:szCs w:val="21"/>
        </w:rPr>
      </w:pPr>
    </w:p>
    <w:p w14:paraId="4FDDDC3A" w14:textId="65817F62" w:rsidR="0048570E" w:rsidRPr="006A11B4" w:rsidRDefault="0048570E" w:rsidP="0048570E">
      <w:pPr>
        <w:jc w:val="both"/>
        <w:rPr>
          <w:rFonts w:cs="Arial"/>
          <w:sz w:val="21"/>
          <w:szCs w:val="21"/>
          <w:lang w:val="es-MX"/>
        </w:rPr>
      </w:pPr>
      <w:r w:rsidRPr="006A11B4">
        <w:rPr>
          <w:rFonts w:cs="Arial"/>
          <w:b/>
          <w:sz w:val="21"/>
          <w:szCs w:val="21"/>
        </w:rPr>
        <w:t>Primera</w:t>
      </w:r>
      <w:r w:rsidRPr="00B861CD">
        <w:rPr>
          <w:rFonts w:cs="Arial"/>
          <w:b/>
          <w:sz w:val="21"/>
          <w:szCs w:val="21"/>
        </w:rPr>
        <w:t>. -</w:t>
      </w:r>
      <w:r w:rsidRPr="00B861CD">
        <w:rPr>
          <w:rFonts w:cs="Arial"/>
          <w:sz w:val="21"/>
          <w:szCs w:val="21"/>
        </w:rPr>
        <w:t xml:space="preserve"> </w:t>
      </w:r>
      <w:r w:rsidRPr="00B861CD">
        <w:rPr>
          <w:rFonts w:cs="Arial"/>
          <w:sz w:val="21"/>
          <w:szCs w:val="21"/>
          <w:highlight w:val="yellow"/>
        </w:rPr>
        <w:t xml:space="preserve">El presente contrato se suscribe de conformidad con lo dispuesto en los artículos </w:t>
      </w:r>
      <w:r w:rsidR="005479F3" w:rsidRPr="00B861CD">
        <w:rPr>
          <w:rFonts w:cs="Arial"/>
          <w:sz w:val="21"/>
          <w:szCs w:val="21"/>
        </w:rPr>
        <w:t xml:space="preserve">19, </w:t>
      </w:r>
      <w:r w:rsidR="007315AC">
        <w:rPr>
          <w:rFonts w:cs="Arial"/>
          <w:sz w:val="21"/>
          <w:szCs w:val="21"/>
        </w:rPr>
        <w:t>PRIMER</w:t>
      </w:r>
      <w:r w:rsidR="005479F3" w:rsidRPr="00B861CD">
        <w:rPr>
          <w:rFonts w:cs="Arial"/>
          <w:sz w:val="21"/>
          <w:szCs w:val="21"/>
        </w:rPr>
        <w:t xml:space="preserve"> PÁRRAFO, 29 FRACCIÓN I, 33 FRACCIÓN II, 34 y 35</w:t>
      </w:r>
      <w:r w:rsidRPr="00B861CD">
        <w:rPr>
          <w:rFonts w:cs="Arial"/>
          <w:sz w:val="21"/>
          <w:szCs w:val="21"/>
          <w:highlight w:val="yellow"/>
        </w:rPr>
        <w:t xml:space="preserve"> de las POLÍTICAS</w:t>
      </w:r>
      <w:r w:rsidR="005479F3" w:rsidRPr="00B861CD">
        <w:rPr>
          <w:rFonts w:cs="Arial"/>
          <w:sz w:val="21"/>
          <w:szCs w:val="21"/>
          <w:highlight w:val="yellow"/>
        </w:rPr>
        <w:t xml:space="preserve"> GENERALES</w:t>
      </w:r>
      <w:r w:rsidR="009E4D43" w:rsidRPr="00B861CD">
        <w:rPr>
          <w:rFonts w:cs="Arial"/>
          <w:sz w:val="21"/>
          <w:szCs w:val="21"/>
          <w:highlight w:val="yellow"/>
        </w:rPr>
        <w:t>; 38</w:t>
      </w:r>
      <w:r w:rsidR="00B861CD" w:rsidRPr="00B861CD">
        <w:rPr>
          <w:rFonts w:cs="Arial"/>
          <w:sz w:val="21"/>
          <w:szCs w:val="21"/>
          <w:highlight w:val="yellow"/>
        </w:rPr>
        <w:t xml:space="preserve"> y</w:t>
      </w:r>
      <w:r w:rsidR="009E4D43" w:rsidRPr="00B861CD">
        <w:rPr>
          <w:rFonts w:cs="Arial"/>
          <w:sz w:val="21"/>
          <w:szCs w:val="21"/>
          <w:highlight w:val="yellow"/>
        </w:rPr>
        <w:t xml:space="preserve"> 41</w:t>
      </w:r>
      <w:r w:rsidRPr="00B861CD">
        <w:rPr>
          <w:rFonts w:cs="Arial"/>
          <w:sz w:val="21"/>
          <w:szCs w:val="21"/>
          <w:highlight w:val="yellow"/>
        </w:rPr>
        <w:t xml:space="preserve"> de las </w:t>
      </w:r>
      <w:r w:rsidR="00B861CD" w:rsidRPr="00B861CD">
        <w:rPr>
          <w:sz w:val="21"/>
          <w:szCs w:val="21"/>
        </w:rPr>
        <w:t>POLÍTICAS GENERALES EN MATERIA DE PROGRAMACIÓN, PRESUPUESTACIÓN, APROBACIÓN, EJERCICIO, CONTROL Y EVALUACIÓN DEL GASTO PÚBLICO DE LA COMISIÓN FEDERAL DE COMPETENCIA ECONÓMICA</w:t>
      </w:r>
      <w:r w:rsidR="00F6181D">
        <w:rPr>
          <w:sz w:val="21"/>
          <w:szCs w:val="21"/>
        </w:rPr>
        <w:t>.</w:t>
      </w:r>
    </w:p>
    <w:p w14:paraId="0D568167" w14:textId="77777777" w:rsidR="0048570E" w:rsidRPr="006A11B4" w:rsidRDefault="0048570E" w:rsidP="0048570E">
      <w:pPr>
        <w:pStyle w:val="Textoindependiente"/>
        <w:rPr>
          <w:rFonts w:ascii="Arial" w:hAnsi="Arial" w:cs="Arial"/>
          <w:bCs/>
          <w:sz w:val="21"/>
          <w:szCs w:val="21"/>
        </w:rPr>
      </w:pPr>
    </w:p>
    <w:p w14:paraId="4AAF0836" w14:textId="691D2419" w:rsidR="0048570E" w:rsidRPr="006A11B4" w:rsidRDefault="0048570E" w:rsidP="006A11B4">
      <w:pPr>
        <w:pStyle w:val="Textoindependiente"/>
        <w:shd w:val="clear" w:color="auto" w:fill="FFFFFF" w:themeFill="background1"/>
        <w:jc w:val="both"/>
        <w:rPr>
          <w:rFonts w:ascii="Arial" w:hAnsi="Arial" w:cs="Arial"/>
          <w:b/>
          <w:bCs/>
          <w:sz w:val="21"/>
          <w:szCs w:val="21"/>
        </w:rPr>
      </w:pPr>
      <w:r w:rsidRPr="006A11B4">
        <w:rPr>
          <w:rFonts w:ascii="Arial" w:hAnsi="Arial" w:cs="Arial"/>
          <w:sz w:val="21"/>
          <w:szCs w:val="21"/>
          <w:highlight w:val="yellow"/>
        </w:rPr>
        <w:t xml:space="preserve">Segunda. - La adjudicación del presente contrato se realizó mediante el procedimiento de </w:t>
      </w:r>
      <w:r w:rsidR="006A11B4" w:rsidRPr="006A11B4">
        <w:rPr>
          <w:rFonts w:ascii="Arial" w:hAnsi="Arial" w:cs="Arial"/>
          <w:sz w:val="21"/>
          <w:szCs w:val="21"/>
          <w:highlight w:val="yellow"/>
        </w:rPr>
        <w:t>Licitación Pública</w:t>
      </w:r>
      <w:r w:rsidRPr="006A11B4">
        <w:rPr>
          <w:rFonts w:ascii="Arial" w:hAnsi="Arial" w:cs="Arial"/>
          <w:sz w:val="21"/>
          <w:szCs w:val="21"/>
          <w:highlight w:val="yellow"/>
        </w:rPr>
        <w:t xml:space="preserve"> conforme a lo establecido en los artículos 29 fracción I y </w:t>
      </w:r>
      <w:r w:rsidR="006A11B4" w:rsidRPr="006A11B4">
        <w:rPr>
          <w:rFonts w:ascii="Arial" w:hAnsi="Arial" w:cs="Arial"/>
          <w:sz w:val="21"/>
          <w:szCs w:val="21"/>
          <w:highlight w:val="yellow"/>
        </w:rPr>
        <w:t>33</w:t>
      </w:r>
      <w:r w:rsidR="00031461">
        <w:rPr>
          <w:rFonts w:ascii="Arial" w:hAnsi="Arial" w:cs="Arial"/>
          <w:sz w:val="21"/>
          <w:szCs w:val="21"/>
          <w:highlight w:val="yellow"/>
        </w:rPr>
        <w:t xml:space="preserve"> fracción </w:t>
      </w:r>
      <w:r w:rsidR="006A11B4" w:rsidRPr="006A11B4">
        <w:rPr>
          <w:rFonts w:ascii="Arial" w:hAnsi="Arial" w:cs="Arial"/>
          <w:sz w:val="21"/>
          <w:szCs w:val="21"/>
          <w:highlight w:val="yellow"/>
        </w:rPr>
        <w:t>II,</w:t>
      </w:r>
      <w:r w:rsidRPr="006A11B4">
        <w:rPr>
          <w:rFonts w:ascii="Arial" w:hAnsi="Arial" w:cs="Arial"/>
          <w:sz w:val="21"/>
          <w:szCs w:val="21"/>
          <w:highlight w:val="yellow"/>
        </w:rPr>
        <w:t xml:space="preserve"> de las POLÍTICAS</w:t>
      </w:r>
      <w:r w:rsidR="006A11B4" w:rsidRPr="006A11B4">
        <w:rPr>
          <w:rFonts w:ascii="Arial" w:hAnsi="Arial" w:cs="Arial"/>
          <w:sz w:val="21"/>
          <w:szCs w:val="21"/>
        </w:rPr>
        <w:t xml:space="preserve"> GENERALES</w:t>
      </w:r>
      <w:r w:rsidRPr="006A11B4">
        <w:rPr>
          <w:rFonts w:ascii="Arial" w:hAnsi="Arial" w:cs="Arial"/>
          <w:sz w:val="21"/>
          <w:szCs w:val="21"/>
        </w:rPr>
        <w:t>.</w:t>
      </w:r>
    </w:p>
    <w:p w14:paraId="37DAD782" w14:textId="77777777" w:rsidR="0048570E" w:rsidRPr="006A11B4" w:rsidRDefault="0048570E" w:rsidP="0048570E">
      <w:pPr>
        <w:jc w:val="both"/>
        <w:rPr>
          <w:rFonts w:cs="Arial"/>
          <w:b/>
          <w:bCs/>
          <w:sz w:val="21"/>
          <w:szCs w:val="21"/>
        </w:rPr>
      </w:pPr>
    </w:p>
    <w:p w14:paraId="618A7289" w14:textId="77777777" w:rsidR="0048570E" w:rsidRPr="006A11B4" w:rsidRDefault="0048570E" w:rsidP="0048570E">
      <w:pPr>
        <w:jc w:val="both"/>
        <w:rPr>
          <w:rFonts w:cs="Arial"/>
          <w:sz w:val="21"/>
          <w:szCs w:val="21"/>
        </w:rPr>
      </w:pPr>
      <w:r w:rsidRPr="006A11B4">
        <w:rPr>
          <w:rFonts w:cs="Arial"/>
          <w:b/>
          <w:bCs/>
          <w:sz w:val="21"/>
          <w:szCs w:val="21"/>
        </w:rPr>
        <w:t>Tercera. -</w:t>
      </w:r>
      <w:r w:rsidRPr="006A11B4">
        <w:rPr>
          <w:rFonts w:cs="Arial"/>
          <w:sz w:val="21"/>
          <w:szCs w:val="21"/>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758E995" w14:textId="77777777" w:rsidR="0048570E" w:rsidRPr="006A11B4" w:rsidRDefault="0048570E" w:rsidP="0048570E">
      <w:pPr>
        <w:jc w:val="both"/>
        <w:rPr>
          <w:rFonts w:cs="Arial"/>
          <w:sz w:val="21"/>
          <w:szCs w:val="21"/>
        </w:rPr>
      </w:pPr>
    </w:p>
    <w:p w14:paraId="4905BD9D" w14:textId="77777777" w:rsidR="0048570E" w:rsidRPr="001942B0" w:rsidRDefault="0048570E" w:rsidP="0048570E">
      <w:pPr>
        <w:pStyle w:val="Ttulo1"/>
        <w:rPr>
          <w:rFonts w:ascii="Times New Roman" w:hAnsi="Times New Roman"/>
          <w:sz w:val="21"/>
          <w:szCs w:val="21"/>
          <w:lang w:val="es-MX"/>
        </w:rPr>
      </w:pPr>
      <w:r w:rsidRPr="001942B0">
        <w:rPr>
          <w:rFonts w:ascii="Times New Roman" w:hAnsi="Times New Roman"/>
          <w:sz w:val="21"/>
          <w:szCs w:val="21"/>
          <w:lang w:val="es-MX"/>
        </w:rPr>
        <w:t xml:space="preserve">C L </w:t>
      </w:r>
      <w:proofErr w:type="spellStart"/>
      <w:r w:rsidRPr="001942B0">
        <w:rPr>
          <w:rFonts w:ascii="Times New Roman" w:hAnsi="Times New Roman"/>
          <w:sz w:val="21"/>
          <w:szCs w:val="21"/>
          <w:lang w:val="es-MX"/>
        </w:rPr>
        <w:t>Á</w:t>
      </w:r>
      <w:proofErr w:type="spellEnd"/>
      <w:r w:rsidRPr="001942B0">
        <w:rPr>
          <w:rFonts w:ascii="Times New Roman" w:hAnsi="Times New Roman"/>
          <w:sz w:val="21"/>
          <w:szCs w:val="21"/>
          <w:lang w:val="es-MX"/>
        </w:rPr>
        <w:t xml:space="preserve"> U S U L A S</w:t>
      </w:r>
    </w:p>
    <w:p w14:paraId="7C480A9F" w14:textId="77777777" w:rsidR="0048570E" w:rsidRPr="001942B0" w:rsidRDefault="0048570E" w:rsidP="0048570E">
      <w:pPr>
        <w:pStyle w:val="Textoindependiente31"/>
        <w:widowControl/>
        <w:rPr>
          <w:rFonts w:ascii="Times New Roman" w:hAnsi="Times New Roman"/>
          <w:sz w:val="21"/>
          <w:szCs w:val="21"/>
        </w:rPr>
      </w:pPr>
    </w:p>
    <w:p w14:paraId="72CC66C0" w14:textId="77777777" w:rsidR="0048570E" w:rsidRPr="001942B0" w:rsidRDefault="0048570E" w:rsidP="0048570E">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proofErr w:type="spellStart"/>
      <w:r>
        <w:rPr>
          <w:i/>
          <w:iCs/>
          <w:sz w:val="21"/>
          <w:szCs w:val="21"/>
        </w:rPr>
        <w:t>xxxxxxxxxxxx</w:t>
      </w:r>
      <w:proofErr w:type="spellEnd"/>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268ED0A8" w14:textId="77777777" w:rsidR="0048570E" w:rsidRPr="001942B0" w:rsidRDefault="0048570E" w:rsidP="0048570E">
      <w:pPr>
        <w:pStyle w:val="Prrafodelista"/>
        <w:ind w:left="0"/>
        <w:jc w:val="both"/>
        <w:rPr>
          <w:rFonts w:ascii="Times New Roman" w:hAnsi="Times New Roman"/>
          <w:sz w:val="21"/>
          <w:szCs w:val="21"/>
          <w:lang w:val="es-MX"/>
        </w:rPr>
      </w:pPr>
      <w:bookmarkStart w:id="7" w:name="_Hlk495336718"/>
    </w:p>
    <w:p w14:paraId="4FE78F14" w14:textId="77777777" w:rsidR="0048570E" w:rsidRPr="001942B0" w:rsidRDefault="0048570E" w:rsidP="0048570E">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proofErr w:type="spellStart"/>
      <w:r>
        <w:rPr>
          <w:rFonts w:ascii="Times New Roman" w:hAnsi="Times New Roman"/>
          <w:b/>
          <w:bCs/>
          <w:sz w:val="21"/>
          <w:szCs w:val="21"/>
        </w:rPr>
        <w:t>xxxxxxx</w:t>
      </w:r>
      <w:proofErr w:type="spellEnd"/>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proofErr w:type="spellStart"/>
      <w:r>
        <w:rPr>
          <w:rFonts w:ascii="Times New Roman" w:hAnsi="Times New Roman"/>
          <w:sz w:val="21"/>
          <w:szCs w:val="21"/>
          <w:lang w:val="es-MX"/>
        </w:rPr>
        <w:t>xxxxxxx</w:t>
      </w:r>
      <w:proofErr w:type="spellEnd"/>
      <w:r w:rsidRPr="001942B0">
        <w:rPr>
          <w:rFonts w:ascii="Times New Roman" w:hAnsi="Times New Roman"/>
          <w:sz w:val="21"/>
          <w:szCs w:val="21"/>
          <w:lang w:val="es-MX"/>
        </w:rPr>
        <w:t xml:space="preserve"> mil pesos 00/100 M.N.) incluyendo el Impuesto al Valor Agregado (IVA).  </w:t>
      </w:r>
    </w:p>
    <w:p w14:paraId="0168C823" w14:textId="77777777" w:rsidR="0048570E" w:rsidRPr="001942B0" w:rsidRDefault="0048570E" w:rsidP="0048570E">
      <w:pPr>
        <w:pStyle w:val="Prrafodelista"/>
        <w:ind w:left="0"/>
        <w:jc w:val="both"/>
        <w:rPr>
          <w:rFonts w:ascii="Times New Roman" w:hAnsi="Times New Roman"/>
          <w:sz w:val="21"/>
          <w:szCs w:val="21"/>
          <w:lang w:val="es-MX"/>
        </w:rPr>
      </w:pPr>
    </w:p>
    <w:p w14:paraId="2030003C" w14:textId="404F0994" w:rsidR="0048570E" w:rsidRPr="001942B0" w:rsidRDefault="0048570E" w:rsidP="0048570E">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 xml:space="preserve">El servicio se pagará a través de la Dirección General de Administración (DGA), en </w:t>
      </w:r>
      <w:proofErr w:type="spellStart"/>
      <w:r w:rsidRPr="55DC6755">
        <w:rPr>
          <w:rFonts w:eastAsiaTheme="minorEastAsia"/>
          <w:sz w:val="21"/>
          <w:szCs w:val="21"/>
          <w:lang w:val="es-MX" w:eastAsia="en-US"/>
        </w:rPr>
        <w:t>xx</w:t>
      </w:r>
      <w:proofErr w:type="spellEnd"/>
      <w:r w:rsidRPr="55DC6755">
        <w:rPr>
          <w:rFonts w:eastAsiaTheme="minorEastAsia"/>
          <w:sz w:val="21"/>
          <w:szCs w:val="21"/>
          <w:lang w:val="es-MX" w:eastAsia="en-US"/>
        </w:rPr>
        <w:t xml:space="preserve"> exhibiciones, contra </w:t>
      </w:r>
      <w:proofErr w:type="spellStart"/>
      <w:r w:rsidRPr="55DC6755">
        <w:rPr>
          <w:rFonts w:eastAsiaTheme="minorEastAsia"/>
          <w:sz w:val="21"/>
          <w:szCs w:val="21"/>
          <w:lang w:val="es-MX" w:eastAsia="en-US"/>
        </w:rPr>
        <w:t>xxxxxxxxxxx</w:t>
      </w:r>
      <w:proofErr w:type="spellEnd"/>
      <w:r w:rsidRPr="55DC6755">
        <w:rPr>
          <w:rFonts w:eastAsiaTheme="minorEastAsia"/>
          <w:sz w:val="21"/>
          <w:szCs w:val="21"/>
          <w:lang w:val="es-MX" w:eastAsia="en-US"/>
        </w:rPr>
        <w:t xml:space="preserve"> y recibidos a entera satisfacción del Área Requirente, como se indica a continuación:</w:t>
      </w:r>
    </w:p>
    <w:p w14:paraId="6D8DD560" w14:textId="543458C0" w:rsidR="55DC6755" w:rsidRDefault="55DC6755" w:rsidP="55DC6755">
      <w:pPr>
        <w:jc w:val="both"/>
        <w:rPr>
          <w:rFonts w:eastAsiaTheme="minorEastAsia"/>
          <w:sz w:val="21"/>
          <w:szCs w:val="21"/>
          <w:lang w:val="es-MX" w:eastAsia="en-US"/>
        </w:rPr>
      </w:pPr>
    </w:p>
    <w:p w14:paraId="6C85C487" w14:textId="77777777" w:rsidR="0048570E" w:rsidRPr="001942B0" w:rsidRDefault="0048570E" w:rsidP="0048570E">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62D15ADD" w14:textId="77777777" w:rsidR="0048570E" w:rsidRPr="001942B0" w:rsidRDefault="0048570E" w:rsidP="0048570E">
      <w:pPr>
        <w:jc w:val="both"/>
        <w:rPr>
          <w:rFonts w:eastAsiaTheme="minorHAnsi"/>
          <w:i/>
          <w:iCs/>
          <w:sz w:val="21"/>
          <w:szCs w:val="21"/>
          <w:lang w:val="es-MX" w:eastAsia="en-US"/>
        </w:rPr>
      </w:pPr>
    </w:p>
    <w:bookmarkEnd w:id="7"/>
    <w:p w14:paraId="1497B8D0" w14:textId="77777777" w:rsidR="0048570E" w:rsidRPr="001942B0" w:rsidRDefault="0048570E" w:rsidP="0048570E">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proofErr w:type="spellStart"/>
      <w:r>
        <w:rPr>
          <w:rFonts w:eastAsiaTheme="minorHAnsi"/>
          <w:sz w:val="21"/>
          <w:szCs w:val="21"/>
          <w:lang w:eastAsia="en-US"/>
        </w:rPr>
        <w:t>xxxx</w:t>
      </w:r>
      <w:proofErr w:type="spellEnd"/>
      <w:r w:rsidRPr="001942B0">
        <w:rPr>
          <w:rFonts w:eastAsiaTheme="minorHAnsi"/>
          <w:sz w:val="21"/>
          <w:szCs w:val="21"/>
          <w:lang w:eastAsia="en-US"/>
        </w:rPr>
        <w:t xml:space="preserve"> y de la </w:t>
      </w:r>
      <w:proofErr w:type="spellStart"/>
      <w:r>
        <w:rPr>
          <w:rFonts w:eastAsiaTheme="minorHAnsi"/>
          <w:sz w:val="21"/>
          <w:szCs w:val="21"/>
          <w:lang w:eastAsia="en-US"/>
        </w:rPr>
        <w:t>xxx</w:t>
      </w:r>
      <w:proofErr w:type="spellEnd"/>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1B99C5F4" w14:textId="77777777" w:rsidR="0048570E" w:rsidRPr="001942B0" w:rsidRDefault="0048570E" w:rsidP="0048570E">
      <w:pPr>
        <w:jc w:val="both"/>
        <w:rPr>
          <w:sz w:val="21"/>
          <w:szCs w:val="21"/>
          <w:lang w:val="es-MX"/>
        </w:rPr>
      </w:pPr>
    </w:p>
    <w:p w14:paraId="754BD291" w14:textId="77777777" w:rsidR="0048570E" w:rsidRPr="001942B0" w:rsidRDefault="0048570E" w:rsidP="0048570E">
      <w:pPr>
        <w:jc w:val="both"/>
        <w:rPr>
          <w:sz w:val="21"/>
          <w:szCs w:val="21"/>
          <w:lang w:val="es-MX"/>
        </w:rPr>
      </w:pPr>
      <w:r w:rsidRPr="001942B0">
        <w:rPr>
          <w:sz w:val="21"/>
          <w:szCs w:val="21"/>
          <w:lang w:val="es-MX"/>
        </w:rPr>
        <w:t xml:space="preserve">Lo anterior, con independencia de que los entregables obren en los archivos del Área Requirente.  </w:t>
      </w:r>
    </w:p>
    <w:p w14:paraId="78D9F5F7" w14:textId="77777777" w:rsidR="0048570E" w:rsidRPr="001942B0" w:rsidRDefault="0048570E" w:rsidP="0048570E">
      <w:pPr>
        <w:jc w:val="both"/>
        <w:rPr>
          <w:sz w:val="21"/>
          <w:szCs w:val="21"/>
          <w:lang w:val="es-MX"/>
        </w:rPr>
      </w:pPr>
    </w:p>
    <w:p w14:paraId="5CBDF725" w14:textId="77777777" w:rsidR="0048570E" w:rsidRPr="001942B0" w:rsidRDefault="0048570E" w:rsidP="0048570E">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7EBF2E5D" w14:textId="77777777" w:rsidR="0048570E" w:rsidRPr="001942B0" w:rsidRDefault="0048570E" w:rsidP="0048570E">
      <w:pPr>
        <w:jc w:val="both"/>
        <w:rPr>
          <w:bCs/>
          <w:sz w:val="21"/>
          <w:szCs w:val="21"/>
          <w:lang w:val="es-MX"/>
        </w:rPr>
      </w:pPr>
    </w:p>
    <w:p w14:paraId="0762A385" w14:textId="77777777" w:rsidR="0048570E" w:rsidRPr="001942B0" w:rsidRDefault="0048570E" w:rsidP="0048570E">
      <w:pPr>
        <w:jc w:val="both"/>
        <w:rPr>
          <w:sz w:val="21"/>
          <w:szCs w:val="21"/>
          <w:lang w:val="es-MX"/>
        </w:rPr>
      </w:pPr>
      <w:r w:rsidRPr="001942B0">
        <w:rPr>
          <w:sz w:val="21"/>
          <w:szCs w:val="21"/>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E27D0FF" w14:textId="77777777" w:rsidR="0048570E" w:rsidRPr="001942B0" w:rsidRDefault="0048570E" w:rsidP="0048570E">
      <w:pPr>
        <w:jc w:val="both"/>
        <w:rPr>
          <w:sz w:val="21"/>
          <w:szCs w:val="21"/>
          <w:lang w:val="es-MX"/>
        </w:rPr>
      </w:pPr>
    </w:p>
    <w:p w14:paraId="0889C2DF" w14:textId="77777777" w:rsidR="0048570E" w:rsidRPr="001942B0" w:rsidRDefault="0048570E" w:rsidP="0048570E">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28059EC9" w14:textId="77777777" w:rsidR="0048570E" w:rsidRPr="001942B0" w:rsidRDefault="0048570E" w:rsidP="0048570E">
      <w:pPr>
        <w:jc w:val="both"/>
        <w:rPr>
          <w:sz w:val="21"/>
          <w:szCs w:val="21"/>
          <w:lang w:val="es-MX"/>
        </w:rPr>
      </w:pPr>
    </w:p>
    <w:p w14:paraId="7AA93A37" w14:textId="77777777"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492B4ED5" w14:textId="77777777" w:rsidR="0048570E" w:rsidRPr="001942B0" w:rsidRDefault="0048570E" w:rsidP="0048570E">
      <w:pPr>
        <w:pStyle w:val="RenglondeTabla"/>
        <w:spacing w:before="0" w:after="0"/>
        <w:rPr>
          <w:rFonts w:ascii="Times New Roman" w:hAnsi="Times New Roman"/>
          <w:sz w:val="21"/>
          <w:szCs w:val="21"/>
          <w:lang w:val="es-ES_tradnl"/>
        </w:rPr>
      </w:pPr>
    </w:p>
    <w:p w14:paraId="1D7C2F27" w14:textId="3E63F2E4" w:rsidR="0048570E" w:rsidRPr="001942B0" w:rsidRDefault="0048570E" w:rsidP="0048570E">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70EFDAF1" w:rsidRPr="55DC6755">
        <w:rPr>
          <w:b/>
          <w:bCs/>
          <w:sz w:val="21"/>
          <w:szCs w:val="21"/>
          <w:lang w:val="es-MX"/>
        </w:rPr>
        <w:t>________</w:t>
      </w:r>
      <w:r w:rsidR="3DB2215E" w:rsidRPr="55DC6755">
        <w:rPr>
          <w:sz w:val="21"/>
          <w:szCs w:val="21"/>
          <w:lang w:val="es-MX"/>
        </w:rPr>
        <w:t>,</w:t>
      </w:r>
      <w:r w:rsidRPr="001942B0">
        <w:rPr>
          <w:sz w:val="21"/>
          <w:szCs w:val="21"/>
          <w:lang w:val="es-MX"/>
        </w:rPr>
        <w:t xml:space="preserve"> con número de CLABE Interbancaria </w:t>
      </w:r>
      <w:proofErr w:type="spellStart"/>
      <w:r>
        <w:rPr>
          <w:b/>
          <w:bCs/>
          <w:sz w:val="21"/>
          <w:szCs w:val="21"/>
          <w:lang w:val="es-MX"/>
        </w:rPr>
        <w:t>xxxxxxxxxx</w:t>
      </w:r>
      <w:proofErr w:type="spellEnd"/>
      <w:r>
        <w:rPr>
          <w:b/>
          <w:bCs/>
          <w:sz w:val="21"/>
          <w:szCs w:val="21"/>
          <w:lang w:val="es-MX"/>
        </w:rPr>
        <w:t xml:space="preserve"> </w:t>
      </w:r>
      <w:r w:rsidRPr="001942B0">
        <w:rPr>
          <w:sz w:val="21"/>
          <w:szCs w:val="21"/>
          <w:lang w:val="es-MX"/>
        </w:rPr>
        <w:t xml:space="preserve">del Banco </w:t>
      </w:r>
      <w:r>
        <w:rPr>
          <w:b/>
          <w:bCs/>
          <w:sz w:val="21"/>
          <w:szCs w:val="21"/>
          <w:lang w:val="es-MX"/>
        </w:rPr>
        <w:t>XXXXX</w:t>
      </w:r>
      <w:r w:rsidRPr="001942B0">
        <w:rPr>
          <w:sz w:val="21"/>
          <w:szCs w:val="21"/>
          <w:lang w:val="es-MX"/>
        </w:rPr>
        <w:t>.</w:t>
      </w:r>
    </w:p>
    <w:p w14:paraId="4029A29D" w14:textId="77777777" w:rsidR="0048570E" w:rsidRPr="001942B0" w:rsidRDefault="0048570E" w:rsidP="0048570E">
      <w:pPr>
        <w:jc w:val="both"/>
        <w:rPr>
          <w:sz w:val="21"/>
          <w:szCs w:val="21"/>
          <w:lang w:val="es-MX"/>
        </w:rPr>
      </w:pPr>
    </w:p>
    <w:p w14:paraId="18504AC3" w14:textId="77777777" w:rsidR="0048570E" w:rsidRPr="001942B0" w:rsidRDefault="0048570E" w:rsidP="0048570E">
      <w:pPr>
        <w:jc w:val="both"/>
        <w:rPr>
          <w:b/>
          <w:bCs/>
          <w:sz w:val="21"/>
          <w:szCs w:val="21"/>
        </w:rPr>
      </w:pPr>
    </w:p>
    <w:p w14:paraId="5B50D9A1" w14:textId="77777777" w:rsidR="0048570E" w:rsidRPr="001942B0" w:rsidRDefault="0048570E" w:rsidP="0048570E">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47B9D792" w14:textId="77777777" w:rsidR="0048570E" w:rsidRPr="001942B0" w:rsidRDefault="0048570E" w:rsidP="0048570E">
      <w:pPr>
        <w:jc w:val="both"/>
        <w:rPr>
          <w:b/>
          <w:bCs/>
          <w:sz w:val="21"/>
          <w:szCs w:val="21"/>
          <w:lang w:val="es-MX"/>
        </w:rPr>
      </w:pPr>
    </w:p>
    <w:p w14:paraId="3F8FCCF6" w14:textId="77777777" w:rsidR="0048570E" w:rsidRPr="001942B0" w:rsidRDefault="0048570E" w:rsidP="0048570E">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AB6D9CE" w14:textId="77777777" w:rsidR="0048570E" w:rsidRPr="001942B0" w:rsidRDefault="0048570E" w:rsidP="0048570E">
      <w:pPr>
        <w:jc w:val="both"/>
        <w:rPr>
          <w:sz w:val="21"/>
          <w:szCs w:val="21"/>
          <w:lang w:val="es-MX"/>
        </w:rPr>
      </w:pPr>
    </w:p>
    <w:p w14:paraId="23CE5E8C" w14:textId="77777777" w:rsidR="0048570E" w:rsidRPr="001942B0" w:rsidRDefault="0048570E" w:rsidP="0048570E">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F0DE8DE" w14:textId="77777777" w:rsidR="0048570E" w:rsidRPr="001942B0" w:rsidRDefault="0048570E" w:rsidP="0048570E">
      <w:pPr>
        <w:jc w:val="both"/>
        <w:rPr>
          <w:sz w:val="21"/>
          <w:szCs w:val="21"/>
          <w:lang w:val="es-MX"/>
        </w:rPr>
      </w:pPr>
    </w:p>
    <w:p w14:paraId="13AB557B" w14:textId="77777777" w:rsidR="0048570E" w:rsidRPr="001942B0" w:rsidRDefault="0048570E" w:rsidP="0048570E">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2EFB1871" w14:textId="77777777" w:rsidR="0048570E" w:rsidRPr="001942B0" w:rsidRDefault="0048570E" w:rsidP="0048570E">
      <w:pPr>
        <w:jc w:val="both"/>
        <w:rPr>
          <w:sz w:val="21"/>
          <w:szCs w:val="21"/>
          <w:lang w:val="es-MX"/>
        </w:rPr>
      </w:pPr>
    </w:p>
    <w:p w14:paraId="71E568D6" w14:textId="77777777" w:rsidR="0048570E" w:rsidRPr="001942B0" w:rsidRDefault="0048570E" w:rsidP="0048570E">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8F3C604" w14:textId="77777777" w:rsidR="0048570E" w:rsidRPr="001942B0" w:rsidRDefault="0048570E" w:rsidP="0048570E">
      <w:pPr>
        <w:jc w:val="both"/>
        <w:rPr>
          <w:b/>
          <w:bCs/>
          <w:sz w:val="21"/>
          <w:szCs w:val="21"/>
          <w:lang w:val="es-MX"/>
        </w:rPr>
      </w:pPr>
    </w:p>
    <w:p w14:paraId="0B004D11" w14:textId="603AC5AC" w:rsidR="0048570E" w:rsidRPr="001942B0" w:rsidRDefault="0048570E" w:rsidP="0048570E">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proofErr w:type="spellStart"/>
      <w:r>
        <w:rPr>
          <w:sz w:val="21"/>
          <w:szCs w:val="21"/>
          <w:lang w:val="es-MX"/>
        </w:rPr>
        <w:t>xxx</w:t>
      </w:r>
      <w:proofErr w:type="spellEnd"/>
      <w:r w:rsidRPr="001942B0">
        <w:rPr>
          <w:sz w:val="21"/>
          <w:szCs w:val="21"/>
          <w:lang w:val="es-MX"/>
        </w:rPr>
        <w:t xml:space="preserve"> de </w:t>
      </w:r>
      <w:proofErr w:type="spellStart"/>
      <w:proofErr w:type="gramStart"/>
      <w:r>
        <w:rPr>
          <w:sz w:val="21"/>
          <w:szCs w:val="21"/>
          <w:lang w:val="es-MX"/>
        </w:rPr>
        <w:t>xxx</w:t>
      </w:r>
      <w:proofErr w:type="spellEnd"/>
      <w:r w:rsidRPr="001942B0">
        <w:rPr>
          <w:sz w:val="21"/>
          <w:szCs w:val="21"/>
          <w:lang w:val="es-MX"/>
        </w:rPr>
        <w:t xml:space="preserve">  de</w:t>
      </w:r>
      <w:proofErr w:type="gramEnd"/>
      <w:r w:rsidRPr="001942B0">
        <w:rPr>
          <w:sz w:val="21"/>
          <w:szCs w:val="21"/>
          <w:lang w:val="es-MX"/>
        </w:rPr>
        <w:t xml:space="preserve"> dos mil veintitrés </w:t>
      </w:r>
      <w:bookmarkStart w:id="8" w:name="_Hlk90570678"/>
      <w:r w:rsidRPr="001942B0">
        <w:rPr>
          <w:sz w:val="21"/>
          <w:szCs w:val="21"/>
          <w:lang w:val="es-MX"/>
        </w:rPr>
        <w:t xml:space="preserve">y </w:t>
      </w:r>
      <w:bookmarkEnd w:id="8"/>
      <w:r w:rsidRPr="001942B0">
        <w:rPr>
          <w:sz w:val="21"/>
          <w:szCs w:val="21"/>
          <w:lang w:val="es-MX"/>
        </w:rPr>
        <w:t xml:space="preserve">su duración será hasta el </w:t>
      </w:r>
      <w:proofErr w:type="spellStart"/>
      <w:r>
        <w:rPr>
          <w:sz w:val="21"/>
          <w:szCs w:val="21"/>
          <w:lang w:val="es-MX"/>
        </w:rPr>
        <w:t>xxxx</w:t>
      </w:r>
      <w:proofErr w:type="spellEnd"/>
      <w:r w:rsidRPr="001942B0">
        <w:rPr>
          <w:sz w:val="21"/>
          <w:szCs w:val="21"/>
          <w:lang w:val="es-MX"/>
        </w:rPr>
        <w:t xml:space="preserve"> y de </w:t>
      </w:r>
      <w:proofErr w:type="spellStart"/>
      <w:r>
        <w:rPr>
          <w:sz w:val="21"/>
          <w:szCs w:val="21"/>
          <w:lang w:val="es-MX"/>
        </w:rPr>
        <w:t>xxxx</w:t>
      </w:r>
      <w:proofErr w:type="spellEnd"/>
      <w:r w:rsidRPr="001942B0">
        <w:rPr>
          <w:sz w:val="21"/>
          <w:szCs w:val="21"/>
          <w:lang w:val="es-MX"/>
        </w:rPr>
        <w:t xml:space="preserve"> de </w:t>
      </w:r>
      <w:proofErr w:type="spellStart"/>
      <w:r w:rsidR="00380E66">
        <w:rPr>
          <w:sz w:val="21"/>
          <w:szCs w:val="21"/>
          <w:lang w:val="es-MX"/>
        </w:rPr>
        <w:t>xxxx</w:t>
      </w:r>
      <w:proofErr w:type="spellEnd"/>
      <w:r w:rsidR="00662856">
        <w:rPr>
          <w:sz w:val="21"/>
          <w:szCs w:val="21"/>
          <w:lang w:val="es-MX"/>
        </w:rPr>
        <w:t>.</w:t>
      </w:r>
    </w:p>
    <w:p w14:paraId="25992ED6" w14:textId="77777777" w:rsidR="0048570E" w:rsidRPr="001942B0" w:rsidRDefault="0048570E" w:rsidP="0048570E">
      <w:pPr>
        <w:jc w:val="both"/>
        <w:rPr>
          <w:sz w:val="21"/>
          <w:szCs w:val="21"/>
          <w:lang w:val="es-MX"/>
        </w:rPr>
      </w:pPr>
    </w:p>
    <w:p w14:paraId="00A6A149" w14:textId="77777777" w:rsidR="0048570E" w:rsidRPr="00824CEE" w:rsidRDefault="0048570E" w:rsidP="00824CEE">
      <w:pPr>
        <w:pStyle w:val="Textoindependiente"/>
        <w:shd w:val="clear" w:color="auto" w:fill="FFFFFF" w:themeFill="background1"/>
        <w:jc w:val="both"/>
        <w:rPr>
          <w:rFonts w:ascii="Arial" w:hAnsi="Arial" w:cs="Arial"/>
          <w:b/>
          <w:bCs/>
          <w:sz w:val="21"/>
          <w:szCs w:val="21"/>
        </w:rPr>
      </w:pPr>
      <w:r w:rsidRPr="00824CEE">
        <w:rPr>
          <w:rFonts w:ascii="Arial" w:hAnsi="Arial" w:cs="Arial"/>
          <w:sz w:val="21"/>
          <w:szCs w:val="21"/>
        </w:rPr>
        <w:t>Octava. - CONFIDENCIALIDAD. La COFECE proporcionará a El Prestador los elementos e información necesarios para que pueda prestar en forma eficiente el servicio materia del presente contrato.</w:t>
      </w:r>
    </w:p>
    <w:p w14:paraId="13862352" w14:textId="77777777" w:rsidR="0048570E" w:rsidRPr="00824CEE" w:rsidRDefault="0048570E" w:rsidP="00824CEE">
      <w:pPr>
        <w:pStyle w:val="Textoindependiente"/>
        <w:shd w:val="clear" w:color="auto" w:fill="FFFFFF" w:themeFill="background1"/>
        <w:jc w:val="both"/>
        <w:rPr>
          <w:rFonts w:ascii="Arial" w:hAnsi="Arial" w:cs="Arial"/>
          <w:b/>
          <w:bCs/>
          <w:sz w:val="21"/>
          <w:szCs w:val="21"/>
        </w:rPr>
      </w:pPr>
    </w:p>
    <w:p w14:paraId="1C05C44E" w14:textId="77777777" w:rsidR="0048570E" w:rsidRPr="00824CEE" w:rsidRDefault="0048570E" w:rsidP="00824CEE">
      <w:pPr>
        <w:pStyle w:val="Textoindependiente"/>
        <w:shd w:val="clear" w:color="auto" w:fill="FFFFFF" w:themeFill="background1"/>
        <w:jc w:val="both"/>
        <w:rPr>
          <w:rFonts w:ascii="Arial" w:hAnsi="Arial" w:cs="Arial"/>
          <w:b/>
          <w:bCs/>
          <w:sz w:val="21"/>
          <w:szCs w:val="21"/>
        </w:rPr>
      </w:pPr>
      <w:r w:rsidRPr="00824CEE">
        <w:rPr>
          <w:rFonts w:ascii="Arial" w:hAnsi="Arial" w:cs="Arial"/>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24489634" w14:textId="77777777" w:rsidR="0048570E" w:rsidRPr="00824CEE" w:rsidRDefault="0048570E" w:rsidP="00824CEE">
      <w:pPr>
        <w:pStyle w:val="Textoindependiente"/>
        <w:shd w:val="clear" w:color="auto" w:fill="FFFFFF" w:themeFill="background1"/>
        <w:jc w:val="both"/>
        <w:rPr>
          <w:rFonts w:ascii="Arial" w:hAnsi="Arial" w:cs="Arial"/>
          <w:b/>
          <w:bCs/>
          <w:sz w:val="21"/>
          <w:szCs w:val="21"/>
        </w:rPr>
      </w:pPr>
    </w:p>
    <w:p w14:paraId="0FB70B05" w14:textId="77777777" w:rsidR="0048570E" w:rsidRPr="00824CEE" w:rsidRDefault="0048570E" w:rsidP="00824CEE">
      <w:pPr>
        <w:pStyle w:val="Textoindependiente"/>
        <w:shd w:val="clear" w:color="auto" w:fill="FFFFFF" w:themeFill="background1"/>
        <w:jc w:val="both"/>
        <w:rPr>
          <w:rFonts w:ascii="Arial" w:hAnsi="Arial" w:cs="Arial"/>
          <w:b/>
          <w:bCs/>
          <w:sz w:val="21"/>
          <w:szCs w:val="21"/>
        </w:rPr>
      </w:pPr>
      <w:r w:rsidRPr="00824CEE">
        <w:rPr>
          <w:rFonts w:ascii="Arial" w:hAnsi="Arial" w:cs="Arial"/>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7C2E6A89" w14:textId="77777777" w:rsidR="0048570E" w:rsidRPr="001942B0" w:rsidRDefault="0048570E" w:rsidP="0048570E">
      <w:pPr>
        <w:pStyle w:val="Textoindependiente"/>
        <w:shd w:val="clear" w:color="auto" w:fill="FFFFFF" w:themeFill="background1"/>
        <w:rPr>
          <w:b/>
          <w:bCs/>
          <w:sz w:val="21"/>
          <w:szCs w:val="21"/>
        </w:rPr>
      </w:pPr>
    </w:p>
    <w:p w14:paraId="1BB9F6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El Prestador deberá considerar y respetar las siguientes políticas, lineamientos y procedimientos del SGSI: </w:t>
      </w:r>
    </w:p>
    <w:p w14:paraId="482AD930" w14:textId="77777777" w:rsidR="0048570E" w:rsidRPr="001942B0" w:rsidRDefault="0048570E" w:rsidP="0048570E">
      <w:pPr>
        <w:pStyle w:val="Textoindependiente"/>
        <w:shd w:val="clear" w:color="auto" w:fill="FFFFFF" w:themeFill="background1"/>
        <w:rPr>
          <w:b/>
          <w:bCs/>
          <w:sz w:val="21"/>
          <w:szCs w:val="21"/>
        </w:rPr>
      </w:pPr>
    </w:p>
    <w:p w14:paraId="2EDAF1E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seguridad para proveedores COFECE-TIC-PO-03 </w:t>
      </w:r>
    </w:p>
    <w:p w14:paraId="207E571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Control de Accesos COFECE-TIC-PO-02 </w:t>
      </w:r>
    </w:p>
    <w:p w14:paraId="29DF43ED"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Lineamientos de ingreso de personas a las instalaciones de la Comisión Federal de Competencia Económica a través de los detectores de metales.</w:t>
      </w:r>
    </w:p>
    <w:p w14:paraId="753DB4A2" w14:textId="77777777" w:rsidR="0048570E" w:rsidRPr="001942B0" w:rsidRDefault="0048570E" w:rsidP="0048570E">
      <w:pPr>
        <w:pStyle w:val="Textoindependiente"/>
        <w:shd w:val="clear" w:color="auto" w:fill="FFFFFF" w:themeFill="background1"/>
        <w:rPr>
          <w:b/>
          <w:bCs/>
          <w:sz w:val="21"/>
          <w:szCs w:val="21"/>
        </w:rPr>
      </w:pPr>
    </w:p>
    <w:p w14:paraId="5B47AD60" w14:textId="79B3BA92" w:rsidR="0048570E" w:rsidRPr="001942B0" w:rsidRDefault="0048570E" w:rsidP="0048570E">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w:t>
      </w:r>
      <w:r w:rsidRPr="00824CEE">
        <w:rPr>
          <w:rFonts w:ascii="Times New Roman" w:hAnsi="Times New Roman"/>
          <w:sz w:val="21"/>
          <w:szCs w:val="21"/>
        </w:rPr>
        <w:t>, el 2</w:t>
      </w:r>
      <w:r w:rsidR="005A3A1D" w:rsidRPr="00824CEE">
        <w:rPr>
          <w:rFonts w:ascii="Times New Roman" w:hAnsi="Times New Roman"/>
          <w:sz w:val="21"/>
          <w:szCs w:val="21"/>
        </w:rPr>
        <w:t>5</w:t>
      </w:r>
      <w:r w:rsidRPr="00824CEE">
        <w:rPr>
          <w:rFonts w:ascii="Times New Roman" w:hAnsi="Times New Roman"/>
          <w:sz w:val="21"/>
          <w:szCs w:val="21"/>
        </w:rPr>
        <w:t>% (vei</w:t>
      </w:r>
      <w:r w:rsidR="005A3A1D" w:rsidRPr="00824CEE">
        <w:rPr>
          <w:rFonts w:ascii="Times New Roman" w:hAnsi="Times New Roman"/>
          <w:sz w:val="21"/>
          <w:szCs w:val="21"/>
        </w:rPr>
        <w:t>nticinco</w:t>
      </w:r>
      <w:r w:rsidRPr="00824CEE">
        <w:rPr>
          <w:rFonts w:ascii="Times New Roman" w:hAnsi="Times New Roman"/>
          <w:sz w:val="21"/>
          <w:szCs w:val="21"/>
        </w:rPr>
        <w:t xml:space="preserve"> por ciento) de</w:t>
      </w:r>
      <w:r w:rsidRPr="001942B0">
        <w:rPr>
          <w:rFonts w:ascii="Times New Roman" w:hAnsi="Times New Roman"/>
          <w:sz w:val="21"/>
          <w:szCs w:val="21"/>
        </w:rPr>
        <w:t xml:space="preserv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67D325E5" w14:textId="77777777" w:rsidR="0048570E" w:rsidRPr="001942B0" w:rsidRDefault="0048570E" w:rsidP="0048570E">
      <w:pPr>
        <w:pStyle w:val="Textoindependiente31"/>
        <w:rPr>
          <w:rFonts w:ascii="Times New Roman" w:hAnsi="Times New Roman"/>
          <w:sz w:val="21"/>
          <w:szCs w:val="21"/>
        </w:rPr>
      </w:pPr>
    </w:p>
    <w:p w14:paraId="2A61C338" w14:textId="77777777" w:rsidR="0048570E" w:rsidRPr="001942B0" w:rsidRDefault="0048570E" w:rsidP="0048570E">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038B0CF2"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087C4BFA" w14:textId="77777777" w:rsidR="0048570E" w:rsidRPr="001942B0" w:rsidRDefault="0048570E" w:rsidP="0048570E">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237B61CE"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4F63E737" w14:textId="77777777" w:rsidR="0048570E" w:rsidRPr="001942B0" w:rsidRDefault="0048570E" w:rsidP="0048570E">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46A9F87B" w14:textId="77777777" w:rsidR="0048570E" w:rsidRPr="001942B0" w:rsidRDefault="0048570E" w:rsidP="0048570E">
      <w:pPr>
        <w:jc w:val="both"/>
        <w:rPr>
          <w:b/>
          <w:bCs/>
          <w:sz w:val="21"/>
          <w:szCs w:val="21"/>
          <w:lang w:val="es-MX"/>
        </w:rPr>
      </w:pPr>
    </w:p>
    <w:p w14:paraId="01AE55D0"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 de conformidad con lo siguiente:</w:t>
      </w:r>
      <w:r w:rsidRPr="001942B0" w:rsidDel="00A96231">
        <w:rPr>
          <w:sz w:val="21"/>
          <w:szCs w:val="21"/>
          <w:lang w:val="es-MX"/>
        </w:rPr>
        <w:t xml:space="preserve"> </w:t>
      </w:r>
    </w:p>
    <w:p w14:paraId="181EB8D9" w14:textId="77777777" w:rsidR="0048570E" w:rsidRPr="001942B0" w:rsidRDefault="0048570E" w:rsidP="0048570E">
      <w:pPr>
        <w:jc w:val="both"/>
        <w:rPr>
          <w:sz w:val="21"/>
          <w:szCs w:val="21"/>
          <w:lang w:val="es-MX"/>
        </w:rPr>
      </w:pPr>
    </w:p>
    <w:p w14:paraId="6DA61DB8" w14:textId="1363CAEF" w:rsidR="0048570E" w:rsidRPr="001942B0" w:rsidRDefault="0048570E" w:rsidP="0048570E">
      <w:pPr>
        <w:jc w:val="both"/>
        <w:rPr>
          <w:sz w:val="21"/>
          <w:szCs w:val="21"/>
          <w:lang w:val="es-MX"/>
        </w:rPr>
      </w:pPr>
      <w:r w:rsidRPr="001942B0">
        <w:rPr>
          <w:sz w:val="21"/>
          <w:szCs w:val="21"/>
          <w:lang w:val="es-MX"/>
        </w:rPr>
        <w:t xml:space="preserve">En caso de que El Prestador no cumpla con los reportes establecidos en el </w:t>
      </w:r>
      <w:r w:rsidRPr="001942B0">
        <w:rPr>
          <w:b/>
          <w:sz w:val="21"/>
          <w:szCs w:val="21"/>
          <w:lang w:val="es-MX"/>
        </w:rPr>
        <w:t>Anexo “1”</w:t>
      </w:r>
      <w:r w:rsidRPr="001942B0">
        <w:rPr>
          <w:bCs/>
          <w:sz w:val="21"/>
          <w:szCs w:val="21"/>
          <w:lang w:val="es-MX"/>
        </w:rPr>
        <w:t xml:space="preserve"> </w:t>
      </w:r>
      <w:r w:rsidRPr="001942B0">
        <w:rPr>
          <w:sz w:val="21"/>
          <w:szCs w:val="21"/>
          <w:lang w:val="es-MX"/>
        </w:rPr>
        <w:t xml:space="preserve">del presente contrato, La COFECE sancionará con penas convencionales, las cuales serán </w:t>
      </w:r>
      <w:r w:rsidRPr="00824CEE">
        <w:rPr>
          <w:sz w:val="21"/>
          <w:szCs w:val="21"/>
          <w:lang w:val="es-MX"/>
        </w:rPr>
        <w:t xml:space="preserve">calculadas al </w:t>
      </w:r>
      <w:r w:rsidR="003B4FF0" w:rsidRPr="00824CEE">
        <w:rPr>
          <w:sz w:val="21"/>
          <w:szCs w:val="21"/>
          <w:lang w:val="es-MX"/>
        </w:rPr>
        <w:t>1</w:t>
      </w:r>
      <w:r w:rsidRPr="00824CEE">
        <w:rPr>
          <w:sz w:val="21"/>
          <w:szCs w:val="21"/>
          <w:lang w:val="es-MX"/>
        </w:rPr>
        <w:t>% por</w:t>
      </w:r>
      <w:r w:rsidRPr="001942B0">
        <w:rPr>
          <w:sz w:val="21"/>
          <w:szCs w:val="21"/>
          <w:lang w:val="es-MX"/>
        </w:rPr>
        <w:t xml:space="preserve"> día natural de atraso y será calculada sobre el costo de cada reporte entregado con atraso. </w:t>
      </w:r>
    </w:p>
    <w:p w14:paraId="18CF183A" w14:textId="77777777" w:rsidR="0048570E" w:rsidRPr="001942B0" w:rsidRDefault="0048570E" w:rsidP="0048570E">
      <w:pPr>
        <w:jc w:val="both"/>
        <w:rPr>
          <w:sz w:val="21"/>
          <w:szCs w:val="21"/>
          <w:lang w:val="es-MX"/>
        </w:rPr>
      </w:pPr>
    </w:p>
    <w:p w14:paraId="5BE130A0" w14:textId="77777777" w:rsidR="0048570E" w:rsidRPr="001942B0" w:rsidRDefault="0048570E" w:rsidP="0048570E">
      <w:pPr>
        <w:jc w:val="both"/>
        <w:rPr>
          <w:spacing w:val="1"/>
          <w:sz w:val="21"/>
          <w:szCs w:val="21"/>
          <w:lang w:eastAsia="es-ES_tradnl"/>
        </w:rPr>
      </w:pPr>
      <w:r w:rsidRPr="001942B0">
        <w:rPr>
          <w:spacing w:val="1"/>
          <w:sz w:val="21"/>
          <w:szCs w:val="21"/>
          <w:lang w:val="es-MX" w:eastAsia="es-ES_tradnl"/>
        </w:rPr>
        <w:lastRenderedPageBreak/>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14:paraId="691355DF" w14:textId="77777777" w:rsidR="0048570E" w:rsidRPr="001942B0" w:rsidRDefault="0048570E" w:rsidP="0048570E">
      <w:pPr>
        <w:jc w:val="both"/>
        <w:rPr>
          <w:sz w:val="21"/>
          <w:szCs w:val="21"/>
        </w:rPr>
      </w:pPr>
    </w:p>
    <w:p w14:paraId="25D22D7F" w14:textId="77777777" w:rsidR="0048570E" w:rsidRPr="001942B0"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0B2820AE" w14:textId="77777777" w:rsidR="0048570E" w:rsidRPr="001942B0" w:rsidRDefault="0048570E" w:rsidP="0048570E">
      <w:pPr>
        <w:jc w:val="both"/>
        <w:rPr>
          <w:b/>
          <w:bCs/>
          <w:sz w:val="21"/>
          <w:szCs w:val="21"/>
          <w:lang w:val="es-MX"/>
        </w:rPr>
      </w:pPr>
    </w:p>
    <w:p w14:paraId="1D7A67E3" w14:textId="34911506" w:rsidR="0048570E" w:rsidRPr="001942B0" w:rsidRDefault="0048570E" w:rsidP="0048570E">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w:t>
      </w:r>
      <w:r w:rsidR="006A11B4">
        <w:rPr>
          <w:sz w:val="21"/>
          <w:szCs w:val="21"/>
          <w:lang w:val="es-MX"/>
        </w:rPr>
        <w:t xml:space="preserve"> </w:t>
      </w:r>
      <w:r w:rsidRPr="001942B0">
        <w:rPr>
          <w:sz w:val="21"/>
          <w:szCs w:val="21"/>
          <w:lang w:val="es-MX"/>
        </w:rPr>
        <w:t>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7BF03D89" w14:textId="77777777" w:rsidR="0048570E" w:rsidRPr="001942B0" w:rsidRDefault="0048570E" w:rsidP="0048570E">
      <w:pPr>
        <w:jc w:val="both"/>
        <w:rPr>
          <w:sz w:val="21"/>
          <w:szCs w:val="21"/>
          <w:lang w:val="es-MX"/>
        </w:rPr>
      </w:pPr>
    </w:p>
    <w:p w14:paraId="4A75BB50" w14:textId="77777777" w:rsidR="0048570E" w:rsidRPr="001942B0" w:rsidRDefault="0048570E" w:rsidP="0048570E">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219FC05C" w14:textId="77777777" w:rsidR="0048570E" w:rsidRPr="001942B0" w:rsidRDefault="0048570E" w:rsidP="0048570E">
      <w:pPr>
        <w:jc w:val="both"/>
        <w:rPr>
          <w:b/>
          <w:bCs/>
          <w:sz w:val="21"/>
          <w:szCs w:val="21"/>
          <w:lang w:val="es-MX"/>
        </w:rPr>
      </w:pPr>
    </w:p>
    <w:p w14:paraId="08A34A2A" w14:textId="77777777" w:rsidR="0048570E" w:rsidRPr="001942B0" w:rsidRDefault="0048570E" w:rsidP="0048570E">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7B60DE55" w14:textId="77777777" w:rsidR="0048570E" w:rsidRPr="001942B0" w:rsidRDefault="0048570E" w:rsidP="0048570E">
      <w:pPr>
        <w:pStyle w:val="Textoindependiente21"/>
        <w:rPr>
          <w:rFonts w:ascii="Times New Roman" w:hAnsi="Times New Roman"/>
          <w:sz w:val="21"/>
          <w:szCs w:val="21"/>
          <w:lang w:val="es-MX"/>
        </w:rPr>
      </w:pPr>
    </w:p>
    <w:p w14:paraId="4E3E621B" w14:textId="77777777" w:rsidR="0048570E" w:rsidRPr="009C724C" w:rsidRDefault="0048570E" w:rsidP="0048570E">
      <w:pPr>
        <w:pStyle w:val="Textoindependiente21"/>
        <w:rPr>
          <w:rFonts w:cs="Arial"/>
          <w:b w:val="0"/>
          <w:bCs/>
          <w:sz w:val="21"/>
          <w:szCs w:val="21"/>
          <w:lang w:val="es-MX"/>
        </w:rPr>
      </w:pPr>
      <w:r w:rsidRPr="009C724C">
        <w:rPr>
          <w:rFonts w:cs="Arial"/>
          <w:sz w:val="21"/>
          <w:szCs w:val="21"/>
          <w:lang w:val="es-MX"/>
        </w:rPr>
        <w:t xml:space="preserve">Décima Quinta. - GARANTÍA. </w:t>
      </w:r>
      <w:r w:rsidRPr="009C724C">
        <w:rPr>
          <w:rFonts w:cs="Arial"/>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9C724C">
        <w:rPr>
          <w:rFonts w:cs="Arial"/>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9C724C">
        <w:rPr>
          <w:rFonts w:cs="Arial"/>
          <w:b w:val="0"/>
          <w:i/>
          <w:sz w:val="21"/>
          <w:szCs w:val="21"/>
          <w:lang w:val="es-MX"/>
        </w:rPr>
        <w:t>Stand By</w:t>
      </w:r>
      <w:r w:rsidRPr="009C724C">
        <w:rPr>
          <w:rFonts w:cs="Arial"/>
          <w:b w:val="0"/>
          <w:sz w:val="21"/>
          <w:szCs w:val="21"/>
          <w:lang w:val="es-MX"/>
        </w:rPr>
        <w:t xml:space="preserve"> o cheque certificado o de caja. </w:t>
      </w:r>
      <w:r w:rsidRPr="009C724C">
        <w:rPr>
          <w:rFonts w:cs="Arial"/>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9C724C">
        <w:rPr>
          <w:rFonts w:cs="Arial"/>
          <w:bCs/>
          <w:sz w:val="21"/>
          <w:szCs w:val="21"/>
          <w:lang w:val="es-MX"/>
        </w:rPr>
        <w:t xml:space="preserve"> </w:t>
      </w:r>
      <w:r w:rsidRPr="009C724C">
        <w:rPr>
          <w:rFonts w:cs="Arial"/>
          <w:b w:val="0"/>
          <w:bCs/>
          <w:sz w:val="21"/>
          <w:szCs w:val="21"/>
          <w:lang w:val="es-MX"/>
        </w:rPr>
        <w:t>parte integrante del mismo.</w:t>
      </w:r>
    </w:p>
    <w:p w14:paraId="4A469022" w14:textId="77777777" w:rsidR="0048570E" w:rsidRPr="009C724C" w:rsidRDefault="0048570E" w:rsidP="0048570E">
      <w:pPr>
        <w:pStyle w:val="Textoindependiente21"/>
        <w:rPr>
          <w:rFonts w:cs="Arial"/>
          <w:b w:val="0"/>
          <w:bCs/>
          <w:sz w:val="21"/>
          <w:szCs w:val="21"/>
          <w:lang w:val="es-MX"/>
        </w:rPr>
      </w:pPr>
    </w:p>
    <w:p w14:paraId="10143887" w14:textId="77777777" w:rsidR="0048570E" w:rsidRPr="009C724C" w:rsidRDefault="0048570E" w:rsidP="0048570E">
      <w:pPr>
        <w:pStyle w:val="Textoindependiente21"/>
        <w:rPr>
          <w:rFonts w:cs="Arial"/>
          <w:b w:val="0"/>
          <w:bCs/>
          <w:sz w:val="21"/>
          <w:szCs w:val="21"/>
          <w:lang w:val="es-MX"/>
        </w:rPr>
      </w:pPr>
      <w:r w:rsidRPr="009C724C">
        <w:rPr>
          <w:rFonts w:cs="Arial"/>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72C95427" w14:textId="77777777" w:rsidR="0048570E" w:rsidRPr="009C724C" w:rsidRDefault="0048570E" w:rsidP="0048570E">
      <w:pPr>
        <w:pStyle w:val="Textoindependiente21"/>
        <w:rPr>
          <w:rFonts w:cs="Arial"/>
          <w:b w:val="0"/>
          <w:sz w:val="21"/>
          <w:szCs w:val="21"/>
          <w:lang w:val="es-ES"/>
        </w:rPr>
      </w:pPr>
    </w:p>
    <w:p w14:paraId="30AE5674" w14:textId="77777777" w:rsidR="0048570E" w:rsidRPr="001942B0" w:rsidRDefault="0048570E" w:rsidP="0048570E">
      <w:pPr>
        <w:jc w:val="both"/>
        <w:rPr>
          <w:sz w:val="21"/>
          <w:szCs w:val="21"/>
          <w:lang w:val="es-MX"/>
        </w:rPr>
      </w:pPr>
      <w:r w:rsidRPr="009C724C">
        <w:rPr>
          <w:rFonts w:cs="Arial"/>
          <w:b/>
          <w:sz w:val="21"/>
          <w:szCs w:val="21"/>
          <w:lang w:val="es-MX"/>
        </w:rPr>
        <w:lastRenderedPageBreak/>
        <w:t xml:space="preserve">Décima </w:t>
      </w:r>
      <w:r w:rsidRPr="009C724C">
        <w:rPr>
          <w:rFonts w:cs="Arial"/>
          <w:b/>
          <w:bCs/>
          <w:sz w:val="21"/>
          <w:szCs w:val="21"/>
          <w:lang w:val="es-MX"/>
        </w:rPr>
        <w:t>Sexta</w:t>
      </w:r>
      <w:r w:rsidRPr="009C724C">
        <w:rPr>
          <w:rFonts w:cs="Arial"/>
          <w:b/>
          <w:sz w:val="21"/>
          <w:szCs w:val="21"/>
          <w:lang w:val="es-MX"/>
        </w:rPr>
        <w:t>. -</w:t>
      </w:r>
      <w:r w:rsidRPr="009C724C">
        <w:rPr>
          <w:rFonts w:cs="Arial"/>
          <w:b/>
          <w:bCs/>
          <w:sz w:val="21"/>
          <w:szCs w:val="21"/>
          <w:lang w:val="es-MX"/>
        </w:rPr>
        <w:t xml:space="preserve"> CESIÓN DE DERECHOS.</w:t>
      </w:r>
      <w:r w:rsidRPr="009C724C">
        <w:rPr>
          <w:rFonts w:cs="Arial"/>
          <w:sz w:val="21"/>
          <w:szCs w:val="21"/>
          <w:lang w:val="es-MX"/>
        </w:rPr>
        <w:t xml:space="preserve"> Los </w:t>
      </w:r>
      <w:r w:rsidRPr="001942B0">
        <w:rPr>
          <w:sz w:val="21"/>
          <w:szCs w:val="21"/>
          <w:lang w:val="es-MX"/>
        </w:rPr>
        <w:t>derechos y obligaciones contenidos o que se puedan derivar de este contrato no se podrán ceder o traspasar ni parcial ni totalmente, en atención al último párrafo del artículo 57 de las POLÍTICAS, con excepción de los derechos de cobro.</w:t>
      </w:r>
    </w:p>
    <w:p w14:paraId="2B376467" w14:textId="77777777" w:rsidR="0048570E" w:rsidRPr="001942B0" w:rsidRDefault="0048570E" w:rsidP="0048570E">
      <w:pPr>
        <w:jc w:val="both"/>
        <w:rPr>
          <w:sz w:val="21"/>
          <w:szCs w:val="21"/>
          <w:lang w:val="es-MX"/>
        </w:rPr>
      </w:pPr>
    </w:p>
    <w:p w14:paraId="0713891B" w14:textId="77777777" w:rsidR="0048570E" w:rsidRPr="001942B0" w:rsidRDefault="0048570E" w:rsidP="0048570E">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7F8171" w14:textId="77777777" w:rsidR="0048570E" w:rsidRPr="001942B0" w:rsidRDefault="0048570E" w:rsidP="0048570E">
      <w:pPr>
        <w:jc w:val="both"/>
        <w:rPr>
          <w:sz w:val="21"/>
          <w:szCs w:val="21"/>
          <w:lang w:val="es-MX"/>
        </w:rPr>
      </w:pPr>
    </w:p>
    <w:p w14:paraId="1D957B1C" w14:textId="77777777" w:rsidR="0048570E" w:rsidRPr="001942B0" w:rsidRDefault="0048570E" w:rsidP="0048570E">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0AA09759" w14:textId="77777777" w:rsidR="0048570E" w:rsidRPr="001942B0" w:rsidRDefault="0048570E" w:rsidP="0048570E">
      <w:pPr>
        <w:pStyle w:val="Textoindependiente31"/>
        <w:widowControl/>
        <w:rPr>
          <w:rFonts w:ascii="Times New Roman" w:hAnsi="Times New Roman"/>
          <w:sz w:val="21"/>
          <w:szCs w:val="21"/>
        </w:rPr>
      </w:pPr>
    </w:p>
    <w:p w14:paraId="4DDAF152" w14:textId="77777777" w:rsidR="0048570E" w:rsidRPr="001942B0" w:rsidRDefault="0048570E" w:rsidP="0048570E">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6368B546" w14:textId="77777777" w:rsidR="0048570E" w:rsidRPr="001942B0" w:rsidRDefault="0048570E" w:rsidP="0048570E">
      <w:pPr>
        <w:jc w:val="both"/>
        <w:rPr>
          <w:sz w:val="21"/>
          <w:szCs w:val="21"/>
          <w:lang w:val="es-MX"/>
        </w:rPr>
      </w:pPr>
    </w:p>
    <w:p w14:paraId="42FF1A24" w14:textId="75BB5E40" w:rsidR="0048570E"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Pr>
          <w:rFonts w:ascii="Times New Roman" w:hAnsi="Times New Roman"/>
          <w:sz w:val="21"/>
          <w:szCs w:val="21"/>
          <w:lang w:val="es-ES"/>
        </w:rPr>
        <w:t>xxxx</w:t>
      </w:r>
      <w:proofErr w:type="spellEnd"/>
      <w:r w:rsidRPr="001942B0">
        <w:rPr>
          <w:rFonts w:ascii="Times New Roman" w:hAnsi="Times New Roman"/>
          <w:sz w:val="21"/>
          <w:szCs w:val="21"/>
          <w:lang w:val="es-ES"/>
        </w:rPr>
        <w:t xml:space="preserve"> y uno de </w:t>
      </w:r>
      <w:proofErr w:type="spellStart"/>
      <w:r>
        <w:rPr>
          <w:rFonts w:ascii="Times New Roman" w:hAnsi="Times New Roman"/>
          <w:sz w:val="21"/>
          <w:szCs w:val="21"/>
          <w:lang w:val="es-ES"/>
        </w:rPr>
        <w:t>xxxxx</w:t>
      </w:r>
      <w:proofErr w:type="spellEnd"/>
      <w:r w:rsidRPr="001942B0">
        <w:rPr>
          <w:rFonts w:ascii="Times New Roman" w:hAnsi="Times New Roman"/>
          <w:sz w:val="21"/>
          <w:szCs w:val="21"/>
          <w:lang w:val="es-ES"/>
        </w:rPr>
        <w:t xml:space="preserve"> de dos mil veintitrés. </w:t>
      </w:r>
    </w:p>
    <w:p w14:paraId="301BADB8" w14:textId="30E4380C" w:rsidR="00FD2925" w:rsidRDefault="00FD2925" w:rsidP="0048570E">
      <w:pPr>
        <w:pStyle w:val="Textoindependiente31"/>
        <w:widowControl/>
        <w:rPr>
          <w:rFonts w:ascii="Times New Roman" w:hAnsi="Times New Roman"/>
          <w:sz w:val="21"/>
          <w:szCs w:val="21"/>
          <w:lang w:val="es-ES"/>
        </w:rPr>
      </w:pPr>
    </w:p>
    <w:p w14:paraId="3E46F3C9" w14:textId="77777777" w:rsidR="00FD2925" w:rsidRDefault="00FD2925" w:rsidP="0048570E">
      <w:pPr>
        <w:pStyle w:val="Textoindependiente31"/>
        <w:widowControl/>
        <w:rPr>
          <w:rFonts w:ascii="Times New Roman" w:hAnsi="Times New Roman"/>
          <w:sz w:val="21"/>
          <w:szCs w:val="21"/>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D2925" w:rsidRPr="00925AFF" w14:paraId="274405B9" w14:textId="77777777">
        <w:trPr>
          <w:trHeight w:val="1279"/>
          <w:jc w:val="center"/>
        </w:trPr>
        <w:tc>
          <w:tcPr>
            <w:tcW w:w="4294" w:type="dxa"/>
          </w:tcPr>
          <w:p w14:paraId="16CEEA2F" w14:textId="77777777" w:rsidR="00FD2925" w:rsidRPr="00925AFF" w:rsidRDefault="00FD2925">
            <w:pPr>
              <w:jc w:val="center"/>
              <w:rPr>
                <w:rFonts w:cs="Arial"/>
                <w:b/>
                <w:bCs/>
                <w:sz w:val="20"/>
                <w:szCs w:val="20"/>
              </w:rPr>
            </w:pPr>
            <w:r w:rsidRPr="00925AFF">
              <w:rPr>
                <w:rFonts w:cs="Arial"/>
                <w:b/>
                <w:bCs/>
                <w:sz w:val="20"/>
                <w:szCs w:val="20"/>
              </w:rPr>
              <w:t>Por La COFECE</w:t>
            </w:r>
          </w:p>
          <w:p w14:paraId="1AFADAC7" w14:textId="77777777" w:rsidR="00FD2925" w:rsidRPr="00925AFF" w:rsidRDefault="00FD2925">
            <w:pPr>
              <w:jc w:val="center"/>
              <w:rPr>
                <w:rFonts w:cs="Arial"/>
                <w:b/>
                <w:bCs/>
                <w:sz w:val="20"/>
                <w:szCs w:val="20"/>
              </w:rPr>
            </w:pPr>
          </w:p>
          <w:p w14:paraId="24A7C5A2" w14:textId="77777777" w:rsidR="00FD2925" w:rsidRPr="00925AFF" w:rsidRDefault="00FD2925">
            <w:pPr>
              <w:jc w:val="center"/>
              <w:rPr>
                <w:rFonts w:cs="Arial"/>
                <w:b/>
                <w:bCs/>
                <w:sz w:val="20"/>
                <w:szCs w:val="20"/>
              </w:rPr>
            </w:pPr>
          </w:p>
          <w:p w14:paraId="53559A50" w14:textId="77777777" w:rsidR="00FD2925" w:rsidRPr="00925AFF" w:rsidRDefault="00FD2925">
            <w:pPr>
              <w:jc w:val="center"/>
              <w:rPr>
                <w:rFonts w:cs="Arial"/>
                <w:b/>
                <w:bCs/>
                <w:sz w:val="20"/>
                <w:szCs w:val="20"/>
              </w:rPr>
            </w:pPr>
          </w:p>
          <w:p w14:paraId="160DCD53" w14:textId="77777777" w:rsidR="00FD2925" w:rsidRPr="00925AFF" w:rsidRDefault="00FD2925">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2A8AAFF6" w14:textId="77777777" w:rsidR="00FD2925" w:rsidRPr="00925AFF" w:rsidRDefault="00FD2925">
            <w:pPr>
              <w:jc w:val="center"/>
              <w:rPr>
                <w:rFonts w:cs="Arial"/>
                <w:sz w:val="20"/>
                <w:szCs w:val="20"/>
              </w:rPr>
            </w:pPr>
            <w:r w:rsidRPr="00925AFF">
              <w:rPr>
                <w:rFonts w:cs="Arial"/>
                <w:b/>
                <w:bCs/>
                <w:sz w:val="20"/>
                <w:szCs w:val="20"/>
              </w:rPr>
              <w:t>Director General de Administración</w:t>
            </w:r>
          </w:p>
        </w:tc>
        <w:tc>
          <w:tcPr>
            <w:tcW w:w="4550" w:type="dxa"/>
          </w:tcPr>
          <w:p w14:paraId="258D3CCC" w14:textId="77777777" w:rsidR="00FD2925" w:rsidRPr="00925AFF" w:rsidRDefault="00FD2925">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6621C13" w14:textId="77777777" w:rsidR="00FD2925" w:rsidRPr="00925AFF" w:rsidRDefault="00FD2925">
            <w:pPr>
              <w:pStyle w:val="Ttulo5"/>
              <w:numPr>
                <w:ilvl w:val="0"/>
                <w:numId w:val="0"/>
              </w:numPr>
              <w:ind w:left="1008"/>
              <w:rPr>
                <w:rFonts w:cs="Arial"/>
                <w:sz w:val="20"/>
                <w:szCs w:val="20"/>
              </w:rPr>
            </w:pPr>
          </w:p>
          <w:p w14:paraId="6CDBE70E" w14:textId="77777777" w:rsidR="00FD2925" w:rsidRPr="00925AFF" w:rsidRDefault="00FD2925">
            <w:pPr>
              <w:rPr>
                <w:rFonts w:cs="Arial"/>
                <w:b/>
                <w:sz w:val="20"/>
                <w:szCs w:val="20"/>
              </w:rPr>
            </w:pPr>
          </w:p>
          <w:p w14:paraId="4B3C0257" w14:textId="77777777" w:rsidR="00FD2925" w:rsidRPr="00925AFF" w:rsidRDefault="00FD2925">
            <w:pPr>
              <w:jc w:val="center"/>
              <w:rPr>
                <w:rFonts w:cs="Arial"/>
                <w:b/>
                <w:sz w:val="20"/>
                <w:szCs w:val="20"/>
              </w:rPr>
            </w:pPr>
          </w:p>
          <w:p w14:paraId="58329FFE" w14:textId="77777777" w:rsidR="00FD2925" w:rsidRPr="00925AFF" w:rsidRDefault="00FD2925">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2930ABB1" w14:textId="77777777" w:rsidR="00FD2925" w:rsidRPr="00925AFF" w:rsidRDefault="00FD2925">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B3765AA" w14:textId="77777777" w:rsidR="00FD2925" w:rsidRPr="00925AFF" w:rsidRDefault="00FD2925">
            <w:pPr>
              <w:jc w:val="center"/>
              <w:rPr>
                <w:rFonts w:cs="Arial"/>
                <w:sz w:val="20"/>
                <w:szCs w:val="20"/>
              </w:rPr>
            </w:pPr>
          </w:p>
        </w:tc>
      </w:tr>
      <w:tr w:rsidR="00FD2925" w:rsidRPr="00925AFF" w14:paraId="50F22D29" w14:textId="77777777">
        <w:trPr>
          <w:trHeight w:val="1900"/>
          <w:jc w:val="center"/>
        </w:trPr>
        <w:tc>
          <w:tcPr>
            <w:tcW w:w="4294" w:type="dxa"/>
          </w:tcPr>
          <w:p w14:paraId="779C5150" w14:textId="77777777" w:rsidR="00FD2925" w:rsidRPr="00925AFF" w:rsidRDefault="00FD2925">
            <w:pPr>
              <w:jc w:val="center"/>
              <w:rPr>
                <w:rFonts w:cs="Arial"/>
                <w:b/>
                <w:bCs/>
                <w:sz w:val="20"/>
                <w:szCs w:val="20"/>
                <w:lang w:val="es-ES_tradnl"/>
              </w:rPr>
            </w:pPr>
          </w:p>
          <w:p w14:paraId="42E8525D" w14:textId="77777777" w:rsidR="00FD2925" w:rsidRPr="00925AFF" w:rsidRDefault="00FD2925">
            <w:pPr>
              <w:jc w:val="center"/>
              <w:rPr>
                <w:rFonts w:cs="Arial"/>
                <w:b/>
                <w:bCs/>
                <w:sz w:val="20"/>
                <w:szCs w:val="20"/>
                <w:lang w:val="es-ES_tradnl"/>
              </w:rPr>
            </w:pPr>
          </w:p>
          <w:p w14:paraId="65AC8DA1"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C. Cecilia Garza Montaño</w:t>
            </w:r>
          </w:p>
          <w:p w14:paraId="27C23D25"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1B07E3E" w14:textId="77777777" w:rsidR="00FD2925" w:rsidRPr="00925AFF" w:rsidRDefault="00FD2925">
            <w:pPr>
              <w:jc w:val="center"/>
              <w:rPr>
                <w:rFonts w:cs="Arial"/>
                <w:b/>
                <w:bCs/>
                <w:sz w:val="20"/>
                <w:szCs w:val="20"/>
                <w:lang w:val="es-ES_tradnl"/>
              </w:rPr>
            </w:pPr>
          </w:p>
          <w:p w14:paraId="4AE80D81" w14:textId="77777777" w:rsidR="00FD2925" w:rsidRPr="00925AFF" w:rsidRDefault="00FD2925">
            <w:pPr>
              <w:jc w:val="center"/>
              <w:rPr>
                <w:rFonts w:cs="Arial"/>
                <w:b/>
                <w:bCs/>
                <w:sz w:val="20"/>
                <w:szCs w:val="20"/>
                <w:lang w:val="es-ES_tradnl"/>
              </w:rPr>
            </w:pPr>
          </w:p>
          <w:p w14:paraId="435AE6CE" w14:textId="77777777" w:rsidR="00FD2925" w:rsidRPr="00925AFF" w:rsidRDefault="00FD2925">
            <w:pPr>
              <w:jc w:val="center"/>
              <w:rPr>
                <w:rFonts w:cs="Arial"/>
                <w:b/>
                <w:bCs/>
                <w:sz w:val="20"/>
                <w:szCs w:val="20"/>
                <w:lang w:val="es-ES_tradnl"/>
              </w:rPr>
            </w:pPr>
          </w:p>
          <w:p w14:paraId="1155379E" w14:textId="77777777" w:rsidR="00FD2925" w:rsidRPr="00925AFF" w:rsidRDefault="00FD2925">
            <w:pPr>
              <w:jc w:val="center"/>
              <w:rPr>
                <w:rFonts w:cs="Arial"/>
                <w:b/>
                <w:bCs/>
                <w:sz w:val="20"/>
                <w:szCs w:val="20"/>
                <w:lang w:val="es-ES_tradnl"/>
              </w:rPr>
            </w:pPr>
          </w:p>
          <w:p w14:paraId="0D436684"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6DC09FAE"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lastRenderedPageBreak/>
              <w:t xml:space="preserve">Director General </w:t>
            </w:r>
            <w:proofErr w:type="spellStart"/>
            <w:r w:rsidRPr="00925AFF">
              <w:rPr>
                <w:rFonts w:cs="Arial"/>
                <w:b/>
                <w:bCs/>
                <w:sz w:val="20"/>
                <w:szCs w:val="20"/>
                <w:lang w:val="es-ES_tradnl"/>
              </w:rPr>
              <w:t>xxxxxx</w:t>
            </w:r>
            <w:proofErr w:type="spellEnd"/>
          </w:p>
          <w:p w14:paraId="11BACC3A"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Área Requirente</w:t>
            </w:r>
          </w:p>
          <w:p w14:paraId="463983D8" w14:textId="77777777" w:rsidR="00FD2925" w:rsidRPr="00925AFF" w:rsidRDefault="00FD2925">
            <w:pPr>
              <w:jc w:val="center"/>
              <w:rPr>
                <w:rFonts w:cs="Arial"/>
                <w:b/>
                <w:bCs/>
                <w:sz w:val="20"/>
                <w:szCs w:val="20"/>
                <w:lang w:val="es-ES_tradnl"/>
              </w:rPr>
            </w:pPr>
          </w:p>
          <w:p w14:paraId="2783C6D8" w14:textId="77777777" w:rsidR="00FD2925" w:rsidRPr="00925AFF" w:rsidRDefault="00FD2925">
            <w:pPr>
              <w:jc w:val="center"/>
              <w:rPr>
                <w:rFonts w:cs="Arial"/>
                <w:b/>
                <w:bCs/>
                <w:sz w:val="20"/>
                <w:szCs w:val="20"/>
                <w:lang w:val="es-ES_tradnl"/>
              </w:rPr>
            </w:pPr>
          </w:p>
          <w:p w14:paraId="057009FD" w14:textId="77777777" w:rsidR="00FD2925" w:rsidRPr="00925AFF" w:rsidRDefault="00FD2925">
            <w:pPr>
              <w:jc w:val="center"/>
              <w:rPr>
                <w:rFonts w:cs="Arial"/>
                <w:b/>
                <w:bCs/>
                <w:sz w:val="20"/>
                <w:szCs w:val="20"/>
                <w:lang w:val="es-ES_tradnl"/>
              </w:rPr>
            </w:pPr>
          </w:p>
          <w:p w14:paraId="363BE742" w14:textId="77777777" w:rsidR="00FD2925" w:rsidRPr="00925AFF" w:rsidRDefault="00FD2925">
            <w:pPr>
              <w:jc w:val="center"/>
              <w:rPr>
                <w:rFonts w:cs="Arial"/>
                <w:b/>
                <w:bCs/>
                <w:sz w:val="20"/>
                <w:szCs w:val="20"/>
                <w:lang w:val="es-ES_tradnl"/>
              </w:rPr>
            </w:pPr>
          </w:p>
          <w:p w14:paraId="3323993B"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7BA467F" w14:textId="77777777" w:rsidR="00FD2925" w:rsidRPr="00925AFF" w:rsidRDefault="00FD2925">
            <w:pPr>
              <w:jc w:val="center"/>
              <w:rPr>
                <w:rFonts w:cs="Arial"/>
                <w:b/>
                <w:sz w:val="20"/>
                <w:szCs w:val="20"/>
              </w:rPr>
            </w:pPr>
            <w:proofErr w:type="spellStart"/>
            <w:r w:rsidRPr="00925AFF">
              <w:rPr>
                <w:rFonts w:cs="Arial"/>
                <w:b/>
                <w:bCs/>
                <w:sz w:val="20"/>
                <w:szCs w:val="20"/>
                <w:lang w:val="es-ES_tradnl"/>
              </w:rPr>
              <w:t>xxxxxxxxxxxxxxxxx</w:t>
            </w:r>
            <w:proofErr w:type="spellEnd"/>
          </w:p>
          <w:p w14:paraId="402F5CB7" w14:textId="77777777" w:rsidR="00FD2925" w:rsidRDefault="00FD2925">
            <w:pPr>
              <w:jc w:val="center"/>
              <w:rPr>
                <w:rFonts w:cs="Arial"/>
                <w:b/>
                <w:sz w:val="20"/>
                <w:szCs w:val="20"/>
              </w:rPr>
            </w:pPr>
            <w:r w:rsidRPr="00925AFF">
              <w:rPr>
                <w:rFonts w:cs="Arial"/>
                <w:b/>
                <w:sz w:val="20"/>
                <w:szCs w:val="20"/>
              </w:rPr>
              <w:t>Administrador del Contrato</w:t>
            </w:r>
          </w:p>
          <w:p w14:paraId="7404A594" w14:textId="77777777" w:rsidR="00FD2925" w:rsidRPr="00925AFF" w:rsidRDefault="00FD2925">
            <w:pPr>
              <w:jc w:val="center"/>
              <w:rPr>
                <w:rFonts w:cs="Arial"/>
                <w:b/>
                <w:sz w:val="20"/>
                <w:szCs w:val="20"/>
              </w:rPr>
            </w:pPr>
          </w:p>
        </w:tc>
        <w:tc>
          <w:tcPr>
            <w:tcW w:w="4550" w:type="dxa"/>
          </w:tcPr>
          <w:p w14:paraId="71511B72" w14:textId="77777777" w:rsidR="00FD2925" w:rsidRPr="00925AFF" w:rsidRDefault="00FD2925">
            <w:pPr>
              <w:jc w:val="center"/>
              <w:rPr>
                <w:rFonts w:cs="Arial"/>
                <w:b/>
                <w:sz w:val="20"/>
                <w:szCs w:val="20"/>
                <w:lang w:val="es-ES_tradnl"/>
              </w:rPr>
            </w:pPr>
          </w:p>
          <w:p w14:paraId="4F96C7D8" w14:textId="77777777" w:rsidR="00FD2925" w:rsidRPr="00925AFF" w:rsidRDefault="00FD2925">
            <w:pPr>
              <w:rPr>
                <w:rFonts w:cs="Arial"/>
                <w:sz w:val="20"/>
                <w:szCs w:val="20"/>
                <w:lang w:val="es-ES_tradnl"/>
              </w:rPr>
            </w:pPr>
            <w:r w:rsidRPr="00925AFF">
              <w:rPr>
                <w:rFonts w:cs="Arial"/>
                <w:sz w:val="20"/>
                <w:szCs w:val="20"/>
                <w:lang w:val="es-ES_tradnl"/>
              </w:rPr>
              <w:t xml:space="preserve">                    </w:t>
            </w:r>
          </w:p>
          <w:p w14:paraId="667D84CE" w14:textId="77777777" w:rsidR="00FD2925" w:rsidRPr="00925AFF" w:rsidRDefault="00FD2925">
            <w:pPr>
              <w:rPr>
                <w:rFonts w:cs="Arial"/>
                <w:sz w:val="20"/>
                <w:szCs w:val="20"/>
                <w:lang w:val="es-ES_tradnl"/>
              </w:rPr>
            </w:pPr>
          </w:p>
          <w:p w14:paraId="785CBCC8" w14:textId="77777777" w:rsidR="00FD2925" w:rsidRPr="00925AFF" w:rsidRDefault="00FD2925">
            <w:pPr>
              <w:rPr>
                <w:rFonts w:cs="Arial"/>
                <w:sz w:val="20"/>
                <w:szCs w:val="20"/>
                <w:lang w:val="es-ES_tradnl"/>
              </w:rPr>
            </w:pPr>
          </w:p>
          <w:p w14:paraId="18C33EB8" w14:textId="77777777" w:rsidR="00FD2925" w:rsidRPr="00925AFF" w:rsidRDefault="00FD2925">
            <w:pPr>
              <w:rPr>
                <w:rFonts w:cs="Arial"/>
                <w:sz w:val="20"/>
                <w:szCs w:val="20"/>
                <w:lang w:val="es-ES_tradnl"/>
              </w:rPr>
            </w:pPr>
          </w:p>
          <w:p w14:paraId="1549C847" w14:textId="77777777" w:rsidR="00FD2925" w:rsidRPr="00925AFF" w:rsidRDefault="00FD2925">
            <w:pPr>
              <w:rPr>
                <w:rFonts w:cs="Arial"/>
                <w:sz w:val="20"/>
                <w:szCs w:val="20"/>
                <w:lang w:val="es-ES_tradnl"/>
              </w:rPr>
            </w:pPr>
          </w:p>
          <w:p w14:paraId="4A94FE72" w14:textId="77777777" w:rsidR="00FD2925" w:rsidRPr="00925AFF" w:rsidRDefault="00FD2925">
            <w:pPr>
              <w:tabs>
                <w:tab w:val="left" w:pos="1413"/>
              </w:tabs>
              <w:rPr>
                <w:rFonts w:cs="Arial"/>
                <w:sz w:val="20"/>
                <w:szCs w:val="20"/>
                <w:lang w:val="es-ES_tradnl"/>
              </w:rPr>
            </w:pPr>
            <w:r w:rsidRPr="00925AFF">
              <w:rPr>
                <w:rFonts w:cs="Arial"/>
                <w:sz w:val="20"/>
                <w:szCs w:val="20"/>
                <w:lang w:val="es-ES_tradnl"/>
              </w:rPr>
              <w:tab/>
            </w:r>
          </w:p>
        </w:tc>
      </w:tr>
    </w:tbl>
    <w:p w14:paraId="7354C9CE" w14:textId="77777777" w:rsidR="00FD2925" w:rsidRPr="001942B0" w:rsidRDefault="00FD2925" w:rsidP="0048570E">
      <w:pPr>
        <w:pStyle w:val="Textoindependiente31"/>
        <w:widowControl/>
        <w:rPr>
          <w:rFonts w:ascii="Times New Roman" w:hAnsi="Times New Roman"/>
          <w:sz w:val="21"/>
          <w:szCs w:val="21"/>
        </w:rPr>
      </w:pPr>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6"/>
    <w:p w14:paraId="00E877D4" w14:textId="77777777" w:rsidR="00737F2C" w:rsidRPr="00925AFF" w:rsidRDefault="00737F2C" w:rsidP="00737F2C">
      <w:pPr>
        <w:pStyle w:val="Textoindependiente31"/>
        <w:widowControl/>
        <w:rPr>
          <w:rFonts w:ascii="Arial" w:hAnsi="Arial" w:cs="Arial"/>
          <w:sz w:val="20"/>
          <w:lang w:val="es-ES"/>
        </w:rPr>
      </w:pPr>
    </w:p>
    <w:p w14:paraId="7149B909" w14:textId="43032E2D" w:rsidR="00FD2925" w:rsidRDefault="00FD2925">
      <w:pPr>
        <w:spacing w:after="160" w:line="259" w:lineRule="auto"/>
        <w:rPr>
          <w:rFonts w:cs="Arial"/>
          <w:sz w:val="20"/>
          <w:szCs w:val="20"/>
        </w:rPr>
      </w:pPr>
      <w:r>
        <w:rPr>
          <w:rFonts w:cs="Arial"/>
          <w:sz w:val="20"/>
          <w:szCs w:val="20"/>
        </w:rPr>
        <w:br w:type="page"/>
      </w:r>
    </w:p>
    <w:p w14:paraId="6C0F4B1D" w14:textId="77777777" w:rsidR="00737F2C" w:rsidRPr="00925AFF" w:rsidRDefault="00737F2C" w:rsidP="00737F2C">
      <w:pPr>
        <w:rPr>
          <w:rFonts w:cs="Arial"/>
          <w:sz w:val="20"/>
          <w:szCs w:val="20"/>
        </w:rPr>
      </w:pPr>
    </w:p>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w:t>
      </w:r>
      <w:r w:rsidRPr="002F12F4">
        <w:rPr>
          <w:rFonts w:cs="Arial"/>
          <w:sz w:val="18"/>
          <w:szCs w:val="18"/>
        </w:rPr>
        <w:lastRenderedPageBreak/>
        <w:t xml:space="preserve">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lastRenderedPageBreak/>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21C17E6A" w:rsidR="00FD2925" w:rsidRDefault="00FD2925">
      <w:pPr>
        <w:spacing w:after="160" w:line="259" w:lineRule="auto"/>
        <w:rPr>
          <w:rFonts w:cs="Arial"/>
          <w:sz w:val="20"/>
          <w:szCs w:val="20"/>
        </w:rPr>
      </w:pPr>
      <w:r>
        <w:rPr>
          <w:rFonts w:cs="Arial"/>
          <w:sz w:val="20"/>
          <w:szCs w:val="20"/>
        </w:rPr>
        <w:br w:type="page"/>
      </w:r>
    </w:p>
    <w:p w14:paraId="171B6B1F"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7C1172D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8730D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8730D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6C20DEDE" w14:textId="1881883B" w:rsidR="00737F2C" w:rsidRDefault="00737F2C">
      <w:pPr>
        <w:pStyle w:val="Texto"/>
        <w:numPr>
          <w:ilvl w:val="0"/>
          <w:numId w:val="29"/>
        </w:numPr>
        <w:spacing w:after="0" w:line="240" w:lineRule="auto"/>
        <w:ind w:firstLine="0"/>
        <w:rPr>
          <w:rFonts w:cs="Arial"/>
          <w:sz w:val="20"/>
          <w:szCs w:val="20"/>
        </w:rPr>
      </w:pPr>
      <w:r w:rsidRPr="003C484D">
        <w:rPr>
          <w:rFonts w:cs="Arial"/>
          <w:sz w:val="20"/>
          <w:szCs w:val="20"/>
        </w:rPr>
        <w:t>Contrataciones públicas sujetas a las Políticas Generales en materia de Adquisiciones, Arrendamientos y Servicio</w:t>
      </w:r>
      <w:r w:rsidR="005E2BD1" w:rsidRPr="003C484D">
        <w:rPr>
          <w:rFonts w:cs="Arial"/>
          <w:sz w:val="20"/>
          <w:szCs w:val="20"/>
        </w:rPr>
        <w:t>s de la COFECE</w:t>
      </w:r>
      <w:r w:rsidRPr="003C484D">
        <w:rPr>
          <w:rFonts w:cs="Arial"/>
          <w:sz w:val="20"/>
          <w:szCs w:val="20"/>
        </w:rPr>
        <w:t>, cuyo monto rebase el equivalente a doscientas mil Unidades de Medida y Actualización</w:t>
      </w:r>
      <w:r w:rsidR="003C484D">
        <w:rPr>
          <w:rFonts w:cs="Arial"/>
          <w:sz w:val="20"/>
          <w:szCs w:val="20"/>
        </w:rPr>
        <w:t>.</w:t>
      </w:r>
    </w:p>
    <w:p w14:paraId="5341A5C6" w14:textId="77777777" w:rsidR="003C484D" w:rsidRPr="003C484D" w:rsidRDefault="003C484D" w:rsidP="003C484D">
      <w:pPr>
        <w:pStyle w:val="Texto"/>
        <w:spacing w:after="0" w:line="240" w:lineRule="auto"/>
        <w:ind w:left="1951" w:firstLine="0"/>
        <w:rPr>
          <w:rFonts w:cs="Arial"/>
          <w:sz w:val="20"/>
          <w:szCs w:val="20"/>
        </w:rPr>
      </w:pPr>
    </w:p>
    <w:p w14:paraId="4412CBAE"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8730D2">
      <w:pPr>
        <w:pStyle w:val="Texto"/>
        <w:numPr>
          <w:ilvl w:val="0"/>
          <w:numId w:val="30"/>
        </w:numPr>
        <w:spacing w:line="254" w:lineRule="exact"/>
        <w:rPr>
          <w:rFonts w:cs="Arial"/>
          <w:sz w:val="20"/>
          <w:szCs w:val="20"/>
        </w:rPr>
      </w:pPr>
      <w:r w:rsidRPr="00D84C99">
        <w:rPr>
          <w:rFonts w:cs="Arial"/>
          <w:sz w:val="20"/>
          <w:szCs w:val="20"/>
        </w:rPr>
        <w:lastRenderedPageBreak/>
        <w:t>Que los datos personales que se recaben con motivo del contacto con particulares serán protegidos y tratados conforme a las disposiciones jurídicas aplicables.</w:t>
      </w:r>
    </w:p>
    <w:p w14:paraId="21F7971E"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8730D2">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8730D2">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sectPr w:rsidR="00737F2C" w:rsidSect="00281994">
      <w:headerReference w:type="even" r:id="rId11"/>
      <w:headerReference w:type="default" r:id="rId12"/>
      <w:footerReference w:type="even" r:id="rId13"/>
      <w:footerReference w:type="default" r:id="rId1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060F3" w14:textId="77777777" w:rsidR="00154E9D" w:rsidRDefault="00154E9D">
      <w:r>
        <w:separator/>
      </w:r>
    </w:p>
  </w:endnote>
  <w:endnote w:type="continuationSeparator" w:id="0">
    <w:p w14:paraId="48B916B1" w14:textId="77777777" w:rsidR="00154E9D" w:rsidRDefault="00154E9D">
      <w:r>
        <w:continuationSeparator/>
      </w:r>
    </w:p>
  </w:endnote>
  <w:endnote w:type="continuationNotice" w:id="1">
    <w:p w14:paraId="7A586F6D" w14:textId="77777777" w:rsidR="00154E9D" w:rsidRDefault="00154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1A3D" w14:textId="77777777" w:rsidR="00154E9D" w:rsidRDefault="00154E9D">
      <w:r>
        <w:separator/>
      </w:r>
    </w:p>
  </w:footnote>
  <w:footnote w:type="continuationSeparator" w:id="0">
    <w:p w14:paraId="6CF6E420" w14:textId="77777777" w:rsidR="00154E9D" w:rsidRDefault="00154E9D">
      <w:r>
        <w:continuationSeparator/>
      </w:r>
    </w:p>
  </w:footnote>
  <w:footnote w:type="continuationNotice" w:id="1">
    <w:p w14:paraId="051D834A" w14:textId="77777777" w:rsidR="00154E9D" w:rsidRDefault="00154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281994">
      <w:trPr>
        <w:trHeight w:val="772"/>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3" name="Picture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5E58CD94" w14:textId="77777777" w:rsidR="00281994" w:rsidRDefault="00281994"/>
  <w:p w14:paraId="205D2172" w14:textId="77777777" w:rsidR="00DE348F" w:rsidRDefault="00DE348F"/>
  <w:p w14:paraId="015FE2AD" w14:textId="77777777" w:rsidR="00D20CE9" w:rsidRDefault="00D20CE9"/>
  <w:p w14:paraId="022A8E71" w14:textId="77777777" w:rsidR="00D20CE9" w:rsidRDefault="00D20C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9F66485"/>
    <w:multiLevelType w:val="hybridMultilevel"/>
    <w:tmpl w:val="187EF956"/>
    <w:lvl w:ilvl="0" w:tplc="1EFAB970">
      <w:start w:val="1"/>
      <w:numFmt w:val="decimal"/>
      <w:lvlText w:val="%1."/>
      <w:lvlJc w:val="left"/>
      <w:pPr>
        <w:ind w:left="1768" w:hanging="360"/>
      </w:pPr>
      <w:rPr>
        <w:rFonts w:hint="default"/>
        <w:spacing w:val="-2"/>
        <w:w w:val="77"/>
        <w:lang w:val="es-ES" w:eastAsia="en-US" w:bidi="ar-SA"/>
      </w:rPr>
    </w:lvl>
    <w:lvl w:ilvl="1" w:tplc="821617BC">
      <w:numFmt w:val="bullet"/>
      <w:lvlText w:val="•"/>
      <w:lvlJc w:val="left"/>
      <w:pPr>
        <w:ind w:left="2700" w:hanging="360"/>
      </w:pPr>
      <w:rPr>
        <w:rFonts w:hint="default"/>
        <w:lang w:val="es-ES" w:eastAsia="en-US" w:bidi="ar-SA"/>
      </w:rPr>
    </w:lvl>
    <w:lvl w:ilvl="2" w:tplc="F7065534">
      <w:numFmt w:val="bullet"/>
      <w:lvlText w:val="•"/>
      <w:lvlJc w:val="left"/>
      <w:pPr>
        <w:ind w:left="3640" w:hanging="360"/>
      </w:pPr>
      <w:rPr>
        <w:rFonts w:hint="default"/>
        <w:lang w:val="es-ES" w:eastAsia="en-US" w:bidi="ar-SA"/>
      </w:rPr>
    </w:lvl>
    <w:lvl w:ilvl="3" w:tplc="18BEA3A6">
      <w:numFmt w:val="bullet"/>
      <w:lvlText w:val="•"/>
      <w:lvlJc w:val="left"/>
      <w:pPr>
        <w:ind w:left="4580" w:hanging="360"/>
      </w:pPr>
      <w:rPr>
        <w:rFonts w:hint="default"/>
        <w:lang w:val="es-ES" w:eastAsia="en-US" w:bidi="ar-SA"/>
      </w:rPr>
    </w:lvl>
    <w:lvl w:ilvl="4" w:tplc="984ABFDE">
      <w:numFmt w:val="bullet"/>
      <w:lvlText w:val="•"/>
      <w:lvlJc w:val="left"/>
      <w:pPr>
        <w:ind w:left="5520" w:hanging="360"/>
      </w:pPr>
      <w:rPr>
        <w:rFonts w:hint="default"/>
        <w:lang w:val="es-ES" w:eastAsia="en-US" w:bidi="ar-SA"/>
      </w:rPr>
    </w:lvl>
    <w:lvl w:ilvl="5" w:tplc="20BC0E3C">
      <w:numFmt w:val="bullet"/>
      <w:lvlText w:val="•"/>
      <w:lvlJc w:val="left"/>
      <w:pPr>
        <w:ind w:left="6460" w:hanging="360"/>
      </w:pPr>
      <w:rPr>
        <w:rFonts w:hint="default"/>
        <w:lang w:val="es-ES" w:eastAsia="en-US" w:bidi="ar-SA"/>
      </w:rPr>
    </w:lvl>
    <w:lvl w:ilvl="6" w:tplc="7CBCCB52">
      <w:numFmt w:val="bullet"/>
      <w:lvlText w:val="•"/>
      <w:lvlJc w:val="left"/>
      <w:pPr>
        <w:ind w:left="7400" w:hanging="360"/>
      </w:pPr>
      <w:rPr>
        <w:rFonts w:hint="default"/>
        <w:lang w:val="es-ES" w:eastAsia="en-US" w:bidi="ar-SA"/>
      </w:rPr>
    </w:lvl>
    <w:lvl w:ilvl="7" w:tplc="9C8E6E28">
      <w:numFmt w:val="bullet"/>
      <w:lvlText w:val="•"/>
      <w:lvlJc w:val="left"/>
      <w:pPr>
        <w:ind w:left="8340" w:hanging="360"/>
      </w:pPr>
      <w:rPr>
        <w:rFonts w:hint="default"/>
        <w:lang w:val="es-ES" w:eastAsia="en-US" w:bidi="ar-SA"/>
      </w:rPr>
    </w:lvl>
    <w:lvl w:ilvl="8" w:tplc="59CA2158">
      <w:numFmt w:val="bullet"/>
      <w:lvlText w:val="•"/>
      <w:lvlJc w:val="left"/>
      <w:pPr>
        <w:ind w:left="9280" w:hanging="360"/>
      </w:pPr>
      <w:rPr>
        <w:rFonts w:hint="default"/>
        <w:lang w:val="es-ES" w:eastAsia="en-US" w:bidi="ar-SA"/>
      </w:rPr>
    </w:lvl>
  </w:abstractNum>
  <w:abstractNum w:abstractNumId="5" w15:restartNumberingAfterBreak="0">
    <w:nsid w:val="0A6E4614"/>
    <w:multiLevelType w:val="hybridMultilevel"/>
    <w:tmpl w:val="6518E9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A7328C"/>
    <w:multiLevelType w:val="hybridMultilevel"/>
    <w:tmpl w:val="E24E7C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35520A"/>
    <w:multiLevelType w:val="hybridMultilevel"/>
    <w:tmpl w:val="3A22A01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0B691F"/>
    <w:multiLevelType w:val="hybridMultilevel"/>
    <w:tmpl w:val="111E0E52"/>
    <w:lvl w:ilvl="0" w:tplc="B92EB91A">
      <w:numFmt w:val="bullet"/>
      <w:lvlText w:val="o"/>
      <w:lvlJc w:val="left"/>
      <w:pPr>
        <w:ind w:left="1768" w:hanging="360"/>
      </w:pPr>
      <w:rPr>
        <w:rFonts w:ascii="Courier New" w:eastAsia="Courier New" w:hAnsi="Courier New" w:cs="Courier New" w:hint="default"/>
        <w:w w:val="100"/>
        <w:sz w:val="24"/>
        <w:szCs w:val="24"/>
        <w:lang w:val="es-ES" w:eastAsia="en-US" w:bidi="ar-SA"/>
      </w:rPr>
    </w:lvl>
    <w:lvl w:ilvl="1" w:tplc="AA90EA4E">
      <w:numFmt w:val="bullet"/>
      <w:lvlText w:val="•"/>
      <w:lvlJc w:val="left"/>
      <w:pPr>
        <w:ind w:left="2700" w:hanging="360"/>
      </w:pPr>
      <w:rPr>
        <w:rFonts w:hint="default"/>
        <w:lang w:val="es-ES" w:eastAsia="en-US" w:bidi="ar-SA"/>
      </w:rPr>
    </w:lvl>
    <w:lvl w:ilvl="2" w:tplc="61DA4442">
      <w:numFmt w:val="bullet"/>
      <w:lvlText w:val="•"/>
      <w:lvlJc w:val="left"/>
      <w:pPr>
        <w:ind w:left="3640" w:hanging="360"/>
      </w:pPr>
      <w:rPr>
        <w:rFonts w:hint="default"/>
        <w:lang w:val="es-ES" w:eastAsia="en-US" w:bidi="ar-SA"/>
      </w:rPr>
    </w:lvl>
    <w:lvl w:ilvl="3" w:tplc="0CAC994A">
      <w:numFmt w:val="bullet"/>
      <w:lvlText w:val="•"/>
      <w:lvlJc w:val="left"/>
      <w:pPr>
        <w:ind w:left="4580" w:hanging="360"/>
      </w:pPr>
      <w:rPr>
        <w:rFonts w:hint="default"/>
        <w:lang w:val="es-ES" w:eastAsia="en-US" w:bidi="ar-SA"/>
      </w:rPr>
    </w:lvl>
    <w:lvl w:ilvl="4" w:tplc="4A26F61E">
      <w:numFmt w:val="bullet"/>
      <w:lvlText w:val="•"/>
      <w:lvlJc w:val="left"/>
      <w:pPr>
        <w:ind w:left="5520" w:hanging="360"/>
      </w:pPr>
      <w:rPr>
        <w:rFonts w:hint="default"/>
        <w:lang w:val="es-ES" w:eastAsia="en-US" w:bidi="ar-SA"/>
      </w:rPr>
    </w:lvl>
    <w:lvl w:ilvl="5" w:tplc="89BA3D36">
      <w:numFmt w:val="bullet"/>
      <w:lvlText w:val="•"/>
      <w:lvlJc w:val="left"/>
      <w:pPr>
        <w:ind w:left="6460" w:hanging="360"/>
      </w:pPr>
      <w:rPr>
        <w:rFonts w:hint="default"/>
        <w:lang w:val="es-ES" w:eastAsia="en-US" w:bidi="ar-SA"/>
      </w:rPr>
    </w:lvl>
    <w:lvl w:ilvl="6" w:tplc="B5A60E82">
      <w:numFmt w:val="bullet"/>
      <w:lvlText w:val="•"/>
      <w:lvlJc w:val="left"/>
      <w:pPr>
        <w:ind w:left="7400" w:hanging="360"/>
      </w:pPr>
      <w:rPr>
        <w:rFonts w:hint="default"/>
        <w:lang w:val="es-ES" w:eastAsia="en-US" w:bidi="ar-SA"/>
      </w:rPr>
    </w:lvl>
    <w:lvl w:ilvl="7" w:tplc="F5D0CBEC">
      <w:numFmt w:val="bullet"/>
      <w:lvlText w:val="•"/>
      <w:lvlJc w:val="left"/>
      <w:pPr>
        <w:ind w:left="8340" w:hanging="360"/>
      </w:pPr>
      <w:rPr>
        <w:rFonts w:hint="default"/>
        <w:lang w:val="es-ES" w:eastAsia="en-US" w:bidi="ar-SA"/>
      </w:rPr>
    </w:lvl>
    <w:lvl w:ilvl="8" w:tplc="C1E85330">
      <w:numFmt w:val="bullet"/>
      <w:lvlText w:val="•"/>
      <w:lvlJc w:val="left"/>
      <w:pPr>
        <w:ind w:left="9280" w:hanging="360"/>
      </w:pPr>
      <w:rPr>
        <w:rFonts w:hint="default"/>
        <w:lang w:val="es-ES" w:eastAsia="en-US" w:bidi="ar-SA"/>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1"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7A4"/>
    <w:multiLevelType w:val="hybridMultilevel"/>
    <w:tmpl w:val="8EBE83E6"/>
    <w:lvl w:ilvl="0" w:tplc="8F40F514">
      <w:numFmt w:val="bullet"/>
      <w:lvlText w:val=""/>
      <w:lvlJc w:val="left"/>
      <w:pPr>
        <w:ind w:left="1768" w:hanging="360"/>
      </w:pPr>
      <w:rPr>
        <w:rFonts w:ascii="Symbol" w:eastAsia="Symbol" w:hAnsi="Symbol" w:cs="Symbol" w:hint="default"/>
        <w:w w:val="100"/>
        <w:sz w:val="24"/>
        <w:szCs w:val="24"/>
        <w:lang w:val="es-ES" w:eastAsia="en-US" w:bidi="ar-SA"/>
      </w:rPr>
    </w:lvl>
    <w:lvl w:ilvl="1" w:tplc="C6149766">
      <w:numFmt w:val="bullet"/>
      <w:lvlText w:val="•"/>
      <w:lvlJc w:val="left"/>
      <w:pPr>
        <w:ind w:left="2700" w:hanging="360"/>
      </w:pPr>
      <w:rPr>
        <w:rFonts w:hint="default"/>
        <w:lang w:val="es-ES" w:eastAsia="en-US" w:bidi="ar-SA"/>
      </w:rPr>
    </w:lvl>
    <w:lvl w:ilvl="2" w:tplc="BF5830F4">
      <w:numFmt w:val="bullet"/>
      <w:lvlText w:val="•"/>
      <w:lvlJc w:val="left"/>
      <w:pPr>
        <w:ind w:left="3640" w:hanging="360"/>
      </w:pPr>
      <w:rPr>
        <w:rFonts w:hint="default"/>
        <w:lang w:val="es-ES" w:eastAsia="en-US" w:bidi="ar-SA"/>
      </w:rPr>
    </w:lvl>
    <w:lvl w:ilvl="3" w:tplc="4E7EA8DA">
      <w:numFmt w:val="bullet"/>
      <w:lvlText w:val="•"/>
      <w:lvlJc w:val="left"/>
      <w:pPr>
        <w:ind w:left="4580" w:hanging="360"/>
      </w:pPr>
      <w:rPr>
        <w:rFonts w:hint="default"/>
        <w:lang w:val="es-ES" w:eastAsia="en-US" w:bidi="ar-SA"/>
      </w:rPr>
    </w:lvl>
    <w:lvl w:ilvl="4" w:tplc="4064C7F6">
      <w:numFmt w:val="bullet"/>
      <w:lvlText w:val="•"/>
      <w:lvlJc w:val="left"/>
      <w:pPr>
        <w:ind w:left="5520" w:hanging="360"/>
      </w:pPr>
      <w:rPr>
        <w:rFonts w:hint="default"/>
        <w:lang w:val="es-ES" w:eastAsia="en-US" w:bidi="ar-SA"/>
      </w:rPr>
    </w:lvl>
    <w:lvl w:ilvl="5" w:tplc="A4E22192">
      <w:numFmt w:val="bullet"/>
      <w:lvlText w:val="•"/>
      <w:lvlJc w:val="left"/>
      <w:pPr>
        <w:ind w:left="6460" w:hanging="360"/>
      </w:pPr>
      <w:rPr>
        <w:rFonts w:hint="default"/>
        <w:lang w:val="es-ES" w:eastAsia="en-US" w:bidi="ar-SA"/>
      </w:rPr>
    </w:lvl>
    <w:lvl w:ilvl="6" w:tplc="56406E30">
      <w:numFmt w:val="bullet"/>
      <w:lvlText w:val="•"/>
      <w:lvlJc w:val="left"/>
      <w:pPr>
        <w:ind w:left="7400" w:hanging="360"/>
      </w:pPr>
      <w:rPr>
        <w:rFonts w:hint="default"/>
        <w:lang w:val="es-ES" w:eastAsia="en-US" w:bidi="ar-SA"/>
      </w:rPr>
    </w:lvl>
    <w:lvl w:ilvl="7" w:tplc="B5260E92">
      <w:numFmt w:val="bullet"/>
      <w:lvlText w:val="•"/>
      <w:lvlJc w:val="left"/>
      <w:pPr>
        <w:ind w:left="8340" w:hanging="360"/>
      </w:pPr>
      <w:rPr>
        <w:rFonts w:hint="default"/>
        <w:lang w:val="es-ES" w:eastAsia="en-US" w:bidi="ar-SA"/>
      </w:rPr>
    </w:lvl>
    <w:lvl w:ilvl="8" w:tplc="715E8F06">
      <w:numFmt w:val="bullet"/>
      <w:lvlText w:val="•"/>
      <w:lvlJc w:val="left"/>
      <w:pPr>
        <w:ind w:left="9280" w:hanging="360"/>
      </w:pPr>
      <w:rPr>
        <w:rFonts w:hint="default"/>
        <w:lang w:val="es-ES" w:eastAsia="en-US" w:bidi="ar-SA"/>
      </w:r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2"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39"/>
  </w:num>
  <w:num w:numId="2" w16cid:durableId="207183378">
    <w:abstractNumId w:val="36"/>
  </w:num>
  <w:num w:numId="3" w16cid:durableId="670180367">
    <w:abstractNumId w:val="13"/>
  </w:num>
  <w:num w:numId="4" w16cid:durableId="300773970">
    <w:abstractNumId w:val="38"/>
  </w:num>
  <w:num w:numId="5" w16cid:durableId="200945658">
    <w:abstractNumId w:val="10"/>
  </w:num>
  <w:num w:numId="6" w16cid:durableId="1365641978">
    <w:abstractNumId w:val="18"/>
  </w:num>
  <w:num w:numId="7" w16cid:durableId="1522471561">
    <w:abstractNumId w:val="42"/>
  </w:num>
  <w:num w:numId="8" w16cid:durableId="860320636">
    <w:abstractNumId w:val="33"/>
  </w:num>
  <w:num w:numId="9" w16cid:durableId="666908561">
    <w:abstractNumId w:val="34"/>
  </w:num>
  <w:num w:numId="10" w16cid:durableId="1658417987">
    <w:abstractNumId w:val="1"/>
  </w:num>
  <w:num w:numId="11" w16cid:durableId="645352420">
    <w:abstractNumId w:val="30"/>
  </w:num>
  <w:num w:numId="12" w16cid:durableId="566886825">
    <w:abstractNumId w:val="50"/>
  </w:num>
  <w:num w:numId="13" w16cid:durableId="1598177036">
    <w:abstractNumId w:val="8"/>
  </w:num>
  <w:num w:numId="14" w16cid:durableId="1888182161">
    <w:abstractNumId w:val="23"/>
  </w:num>
  <w:num w:numId="15" w16cid:durableId="349062525">
    <w:abstractNumId w:val="27"/>
  </w:num>
  <w:num w:numId="16" w16cid:durableId="207955158">
    <w:abstractNumId w:val="22"/>
  </w:num>
  <w:num w:numId="17" w16cid:durableId="1780687065">
    <w:abstractNumId w:val="49"/>
  </w:num>
  <w:num w:numId="18" w16cid:durableId="1438791142">
    <w:abstractNumId w:val="28"/>
  </w:num>
  <w:num w:numId="19" w16cid:durableId="2057511962">
    <w:abstractNumId w:val="46"/>
  </w:num>
  <w:num w:numId="20" w16cid:durableId="759373672">
    <w:abstractNumId w:val="26"/>
  </w:num>
  <w:num w:numId="21" w16cid:durableId="2147355357">
    <w:abstractNumId w:val="29"/>
  </w:num>
  <w:num w:numId="22" w16cid:durableId="1928537842">
    <w:abstractNumId w:val="48"/>
  </w:num>
  <w:num w:numId="23" w16cid:durableId="1377854534">
    <w:abstractNumId w:val="40"/>
  </w:num>
  <w:num w:numId="24" w16cid:durableId="619537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20"/>
  </w:num>
  <w:num w:numId="27" w16cid:durableId="11667758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3"/>
  </w:num>
  <w:num w:numId="29" w16cid:durableId="138546947">
    <w:abstractNumId w:val="44"/>
  </w:num>
  <w:num w:numId="30" w16cid:durableId="326829030">
    <w:abstractNumId w:val="2"/>
  </w:num>
  <w:num w:numId="31" w16cid:durableId="1230578810">
    <w:abstractNumId w:val="0"/>
  </w:num>
  <w:num w:numId="32" w16cid:durableId="161627101">
    <w:abstractNumId w:val="47"/>
  </w:num>
  <w:num w:numId="33" w16cid:durableId="1170097571">
    <w:abstractNumId w:val="43"/>
  </w:num>
  <w:num w:numId="34" w16cid:durableId="893731995">
    <w:abstractNumId w:val="6"/>
  </w:num>
  <w:num w:numId="35" w16cid:durableId="665787173">
    <w:abstractNumId w:val="7"/>
  </w:num>
  <w:num w:numId="36" w16cid:durableId="369459122">
    <w:abstractNumId w:val="21"/>
  </w:num>
  <w:num w:numId="37" w16cid:durableId="690493415">
    <w:abstractNumId w:val="12"/>
  </w:num>
  <w:num w:numId="38" w16cid:durableId="536746806">
    <w:abstractNumId w:val="32"/>
  </w:num>
  <w:num w:numId="39" w16cid:durableId="417141793">
    <w:abstractNumId w:val="51"/>
  </w:num>
  <w:num w:numId="40" w16cid:durableId="1657101356">
    <w:abstractNumId w:val="11"/>
  </w:num>
  <w:num w:numId="41" w16cid:durableId="1122650740">
    <w:abstractNumId w:val="25"/>
  </w:num>
  <w:num w:numId="42" w16cid:durableId="1972441232">
    <w:abstractNumId w:val="16"/>
  </w:num>
  <w:num w:numId="43" w16cid:durableId="75975625">
    <w:abstractNumId w:val="24"/>
  </w:num>
  <w:num w:numId="44" w16cid:durableId="1704137060">
    <w:abstractNumId w:val="31"/>
  </w:num>
  <w:num w:numId="45" w16cid:durableId="1890535538">
    <w:abstractNumId w:val="14"/>
  </w:num>
  <w:num w:numId="46" w16cid:durableId="2129200713">
    <w:abstractNumId w:val="41"/>
  </w:num>
  <w:num w:numId="47" w16cid:durableId="1114445371">
    <w:abstractNumId w:val="35"/>
  </w:num>
  <w:num w:numId="48" w16cid:durableId="267783585">
    <w:abstractNumId w:val="52"/>
  </w:num>
  <w:num w:numId="49" w16cid:durableId="1509368308">
    <w:abstractNumId w:val="37"/>
  </w:num>
  <w:num w:numId="50" w16cid:durableId="899176624">
    <w:abstractNumId w:val="45"/>
  </w:num>
  <w:num w:numId="51" w16cid:durableId="1888369122">
    <w:abstractNumId w:val="4"/>
  </w:num>
  <w:num w:numId="52" w16cid:durableId="1893689864">
    <w:abstractNumId w:val="5"/>
  </w:num>
  <w:num w:numId="53" w16cid:durableId="444082355">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1FA2"/>
    <w:rsid w:val="00002638"/>
    <w:rsid w:val="00004A02"/>
    <w:rsid w:val="00010637"/>
    <w:rsid w:val="00010AA5"/>
    <w:rsid w:val="00012F57"/>
    <w:rsid w:val="0001571B"/>
    <w:rsid w:val="0001781D"/>
    <w:rsid w:val="000221EF"/>
    <w:rsid w:val="000244AD"/>
    <w:rsid w:val="00031461"/>
    <w:rsid w:val="00033FB5"/>
    <w:rsid w:val="0003616B"/>
    <w:rsid w:val="00037EC5"/>
    <w:rsid w:val="000433AD"/>
    <w:rsid w:val="000449B1"/>
    <w:rsid w:val="000500B8"/>
    <w:rsid w:val="0005378C"/>
    <w:rsid w:val="00056E1A"/>
    <w:rsid w:val="00060D8E"/>
    <w:rsid w:val="00062075"/>
    <w:rsid w:val="00065331"/>
    <w:rsid w:val="0006653F"/>
    <w:rsid w:val="00076577"/>
    <w:rsid w:val="00082E92"/>
    <w:rsid w:val="000836A9"/>
    <w:rsid w:val="000859EA"/>
    <w:rsid w:val="00093BB8"/>
    <w:rsid w:val="000A26CE"/>
    <w:rsid w:val="000B2C27"/>
    <w:rsid w:val="000B6BC8"/>
    <w:rsid w:val="000B6CF9"/>
    <w:rsid w:val="000C6077"/>
    <w:rsid w:val="000C6273"/>
    <w:rsid w:val="000D2CA2"/>
    <w:rsid w:val="000E3CB5"/>
    <w:rsid w:val="000E42E3"/>
    <w:rsid w:val="00100C52"/>
    <w:rsid w:val="00104CA5"/>
    <w:rsid w:val="001070ED"/>
    <w:rsid w:val="00110CD6"/>
    <w:rsid w:val="0011474C"/>
    <w:rsid w:val="00114F7E"/>
    <w:rsid w:val="001150D4"/>
    <w:rsid w:val="00120F19"/>
    <w:rsid w:val="00121EBB"/>
    <w:rsid w:val="00127865"/>
    <w:rsid w:val="001303D8"/>
    <w:rsid w:val="00131193"/>
    <w:rsid w:val="00132797"/>
    <w:rsid w:val="00142317"/>
    <w:rsid w:val="0014642D"/>
    <w:rsid w:val="00150519"/>
    <w:rsid w:val="00154E9D"/>
    <w:rsid w:val="00164C72"/>
    <w:rsid w:val="00173F26"/>
    <w:rsid w:val="0017420C"/>
    <w:rsid w:val="00180B1D"/>
    <w:rsid w:val="00182F1D"/>
    <w:rsid w:val="001838FE"/>
    <w:rsid w:val="001850A0"/>
    <w:rsid w:val="001A319C"/>
    <w:rsid w:val="001A4EDF"/>
    <w:rsid w:val="001B4834"/>
    <w:rsid w:val="001C024C"/>
    <w:rsid w:val="001C6BA9"/>
    <w:rsid w:val="001D3665"/>
    <w:rsid w:val="001D666B"/>
    <w:rsid w:val="001D7F80"/>
    <w:rsid w:val="001E2950"/>
    <w:rsid w:val="001E6684"/>
    <w:rsid w:val="001E72D6"/>
    <w:rsid w:val="00206C8E"/>
    <w:rsid w:val="00222251"/>
    <w:rsid w:val="00222614"/>
    <w:rsid w:val="00227CBB"/>
    <w:rsid w:val="00230FD7"/>
    <w:rsid w:val="002326D7"/>
    <w:rsid w:val="00232A96"/>
    <w:rsid w:val="00250A43"/>
    <w:rsid w:val="002546D8"/>
    <w:rsid w:val="00261511"/>
    <w:rsid w:val="00262F88"/>
    <w:rsid w:val="002722F6"/>
    <w:rsid w:val="002803D0"/>
    <w:rsid w:val="00280BE3"/>
    <w:rsid w:val="00281994"/>
    <w:rsid w:val="00284BA5"/>
    <w:rsid w:val="00285176"/>
    <w:rsid w:val="00291635"/>
    <w:rsid w:val="002A17FE"/>
    <w:rsid w:val="002A5B33"/>
    <w:rsid w:val="002B1787"/>
    <w:rsid w:val="002C4773"/>
    <w:rsid w:val="002C50C2"/>
    <w:rsid w:val="002C7155"/>
    <w:rsid w:val="002D0646"/>
    <w:rsid w:val="002D0BFE"/>
    <w:rsid w:val="002D3B66"/>
    <w:rsid w:val="002D3B68"/>
    <w:rsid w:val="002D7718"/>
    <w:rsid w:val="002F07C6"/>
    <w:rsid w:val="002F1FE5"/>
    <w:rsid w:val="002F281B"/>
    <w:rsid w:val="002F4ED7"/>
    <w:rsid w:val="002F6FEC"/>
    <w:rsid w:val="00300B8B"/>
    <w:rsid w:val="00301E4D"/>
    <w:rsid w:val="003056C1"/>
    <w:rsid w:val="0031233E"/>
    <w:rsid w:val="00312A9C"/>
    <w:rsid w:val="00324E67"/>
    <w:rsid w:val="00325505"/>
    <w:rsid w:val="003455F7"/>
    <w:rsid w:val="0035138D"/>
    <w:rsid w:val="00361025"/>
    <w:rsid w:val="00363C5A"/>
    <w:rsid w:val="0036450E"/>
    <w:rsid w:val="00376875"/>
    <w:rsid w:val="00380E66"/>
    <w:rsid w:val="00390507"/>
    <w:rsid w:val="003940B7"/>
    <w:rsid w:val="0039770E"/>
    <w:rsid w:val="0039792F"/>
    <w:rsid w:val="003A00FA"/>
    <w:rsid w:val="003A0C80"/>
    <w:rsid w:val="003A125D"/>
    <w:rsid w:val="003A665D"/>
    <w:rsid w:val="003A77A9"/>
    <w:rsid w:val="003A7DA2"/>
    <w:rsid w:val="003B1F2F"/>
    <w:rsid w:val="003B3F20"/>
    <w:rsid w:val="003B4FF0"/>
    <w:rsid w:val="003C0CD2"/>
    <w:rsid w:val="003C454C"/>
    <w:rsid w:val="003C484D"/>
    <w:rsid w:val="003C5B1A"/>
    <w:rsid w:val="003C7B0A"/>
    <w:rsid w:val="003C7E72"/>
    <w:rsid w:val="003E4ED5"/>
    <w:rsid w:val="003E5200"/>
    <w:rsid w:val="003F06BA"/>
    <w:rsid w:val="003F4A3C"/>
    <w:rsid w:val="003F7B77"/>
    <w:rsid w:val="00400BF3"/>
    <w:rsid w:val="00404B94"/>
    <w:rsid w:val="00430DF8"/>
    <w:rsid w:val="004310D3"/>
    <w:rsid w:val="004346F7"/>
    <w:rsid w:val="004361F1"/>
    <w:rsid w:val="00444A4C"/>
    <w:rsid w:val="00446ADB"/>
    <w:rsid w:val="004479FF"/>
    <w:rsid w:val="00452B96"/>
    <w:rsid w:val="004530FD"/>
    <w:rsid w:val="00455F28"/>
    <w:rsid w:val="00463BCA"/>
    <w:rsid w:val="00465767"/>
    <w:rsid w:val="00471F35"/>
    <w:rsid w:val="004768FF"/>
    <w:rsid w:val="00481AB3"/>
    <w:rsid w:val="0048488B"/>
    <w:rsid w:val="0048570E"/>
    <w:rsid w:val="0049439E"/>
    <w:rsid w:val="00495DBE"/>
    <w:rsid w:val="004A15C6"/>
    <w:rsid w:val="004A2A34"/>
    <w:rsid w:val="004A2B6A"/>
    <w:rsid w:val="004A398B"/>
    <w:rsid w:val="004A5D49"/>
    <w:rsid w:val="004B1EEA"/>
    <w:rsid w:val="004B7CE1"/>
    <w:rsid w:val="004C02FC"/>
    <w:rsid w:val="004C4762"/>
    <w:rsid w:val="004D292B"/>
    <w:rsid w:val="004D3FEF"/>
    <w:rsid w:val="004D4970"/>
    <w:rsid w:val="004E0F71"/>
    <w:rsid w:val="004E11B7"/>
    <w:rsid w:val="004E7934"/>
    <w:rsid w:val="004F3050"/>
    <w:rsid w:val="00504AB8"/>
    <w:rsid w:val="005060DB"/>
    <w:rsid w:val="00511781"/>
    <w:rsid w:val="00517B59"/>
    <w:rsid w:val="00527484"/>
    <w:rsid w:val="00532926"/>
    <w:rsid w:val="005348BA"/>
    <w:rsid w:val="005405C5"/>
    <w:rsid w:val="005479F3"/>
    <w:rsid w:val="005519D5"/>
    <w:rsid w:val="0055345A"/>
    <w:rsid w:val="0055379E"/>
    <w:rsid w:val="00557184"/>
    <w:rsid w:val="00563B31"/>
    <w:rsid w:val="00565772"/>
    <w:rsid w:val="0057352E"/>
    <w:rsid w:val="00573C34"/>
    <w:rsid w:val="00576F02"/>
    <w:rsid w:val="00585D27"/>
    <w:rsid w:val="00587276"/>
    <w:rsid w:val="005917BC"/>
    <w:rsid w:val="00592DB2"/>
    <w:rsid w:val="005931FA"/>
    <w:rsid w:val="005A3016"/>
    <w:rsid w:val="005A3A1D"/>
    <w:rsid w:val="005A5080"/>
    <w:rsid w:val="005A5F46"/>
    <w:rsid w:val="005A6F0D"/>
    <w:rsid w:val="005B53C9"/>
    <w:rsid w:val="005D16FC"/>
    <w:rsid w:val="005D3BAA"/>
    <w:rsid w:val="005D79A1"/>
    <w:rsid w:val="005E2BD1"/>
    <w:rsid w:val="005E3339"/>
    <w:rsid w:val="005E4664"/>
    <w:rsid w:val="005F21E4"/>
    <w:rsid w:val="005F48A1"/>
    <w:rsid w:val="006016B2"/>
    <w:rsid w:val="0060542B"/>
    <w:rsid w:val="00606856"/>
    <w:rsid w:val="00606D6C"/>
    <w:rsid w:val="006122C7"/>
    <w:rsid w:val="00614075"/>
    <w:rsid w:val="00615623"/>
    <w:rsid w:val="006158A2"/>
    <w:rsid w:val="00617DDC"/>
    <w:rsid w:val="00625EE0"/>
    <w:rsid w:val="0063360E"/>
    <w:rsid w:val="00634CFD"/>
    <w:rsid w:val="006352F1"/>
    <w:rsid w:val="00637D20"/>
    <w:rsid w:val="00640CDF"/>
    <w:rsid w:val="00646BC4"/>
    <w:rsid w:val="006523CC"/>
    <w:rsid w:val="0065288B"/>
    <w:rsid w:val="00660170"/>
    <w:rsid w:val="00660DC9"/>
    <w:rsid w:val="00662856"/>
    <w:rsid w:val="006650C7"/>
    <w:rsid w:val="00667815"/>
    <w:rsid w:val="006705F6"/>
    <w:rsid w:val="00675910"/>
    <w:rsid w:val="0068147F"/>
    <w:rsid w:val="00683FDC"/>
    <w:rsid w:val="006860BC"/>
    <w:rsid w:val="006925DB"/>
    <w:rsid w:val="00694EDF"/>
    <w:rsid w:val="006A11B4"/>
    <w:rsid w:val="006A762D"/>
    <w:rsid w:val="006B013F"/>
    <w:rsid w:val="006B1C77"/>
    <w:rsid w:val="006B7995"/>
    <w:rsid w:val="006C03B7"/>
    <w:rsid w:val="006C2F90"/>
    <w:rsid w:val="006D0BFF"/>
    <w:rsid w:val="006D5AA6"/>
    <w:rsid w:val="006E20FA"/>
    <w:rsid w:val="006E551D"/>
    <w:rsid w:val="006E5BD7"/>
    <w:rsid w:val="006E66A0"/>
    <w:rsid w:val="00706A69"/>
    <w:rsid w:val="00710894"/>
    <w:rsid w:val="007141BD"/>
    <w:rsid w:val="00720A99"/>
    <w:rsid w:val="00724804"/>
    <w:rsid w:val="00725FBD"/>
    <w:rsid w:val="007303B9"/>
    <w:rsid w:val="007315AC"/>
    <w:rsid w:val="007343DC"/>
    <w:rsid w:val="00737F2C"/>
    <w:rsid w:val="00742164"/>
    <w:rsid w:val="00745354"/>
    <w:rsid w:val="0076179D"/>
    <w:rsid w:val="00762217"/>
    <w:rsid w:val="00774FA1"/>
    <w:rsid w:val="00776664"/>
    <w:rsid w:val="00776AD9"/>
    <w:rsid w:val="0078084B"/>
    <w:rsid w:val="00781178"/>
    <w:rsid w:val="00784C4B"/>
    <w:rsid w:val="00785CE5"/>
    <w:rsid w:val="00790634"/>
    <w:rsid w:val="00791A74"/>
    <w:rsid w:val="0079551B"/>
    <w:rsid w:val="007A1749"/>
    <w:rsid w:val="007A3D94"/>
    <w:rsid w:val="007B22B6"/>
    <w:rsid w:val="007B664A"/>
    <w:rsid w:val="007C159B"/>
    <w:rsid w:val="007D7256"/>
    <w:rsid w:val="007E0AFE"/>
    <w:rsid w:val="007E3897"/>
    <w:rsid w:val="007E4287"/>
    <w:rsid w:val="007E5630"/>
    <w:rsid w:val="007E628E"/>
    <w:rsid w:val="007E6451"/>
    <w:rsid w:val="007EB6C8"/>
    <w:rsid w:val="007F0CFA"/>
    <w:rsid w:val="007F2B0B"/>
    <w:rsid w:val="008078E6"/>
    <w:rsid w:val="008135DC"/>
    <w:rsid w:val="008149E6"/>
    <w:rsid w:val="00814E00"/>
    <w:rsid w:val="00815CA4"/>
    <w:rsid w:val="008236CB"/>
    <w:rsid w:val="00824A41"/>
    <w:rsid w:val="00824CEE"/>
    <w:rsid w:val="00836BBA"/>
    <w:rsid w:val="00844052"/>
    <w:rsid w:val="008563D4"/>
    <w:rsid w:val="00856916"/>
    <w:rsid w:val="00857C88"/>
    <w:rsid w:val="00860382"/>
    <w:rsid w:val="00860D9F"/>
    <w:rsid w:val="00863548"/>
    <w:rsid w:val="008660CC"/>
    <w:rsid w:val="00870FAA"/>
    <w:rsid w:val="008730D2"/>
    <w:rsid w:val="00875090"/>
    <w:rsid w:val="00875853"/>
    <w:rsid w:val="008765C4"/>
    <w:rsid w:val="00880D4A"/>
    <w:rsid w:val="00883FC6"/>
    <w:rsid w:val="00897F8F"/>
    <w:rsid w:val="008A771C"/>
    <w:rsid w:val="008A7F75"/>
    <w:rsid w:val="008B6AEA"/>
    <w:rsid w:val="008C6B96"/>
    <w:rsid w:val="008D0D32"/>
    <w:rsid w:val="008D20E1"/>
    <w:rsid w:val="008D292C"/>
    <w:rsid w:val="008D65E2"/>
    <w:rsid w:val="008E4E9A"/>
    <w:rsid w:val="008F06EB"/>
    <w:rsid w:val="008F2464"/>
    <w:rsid w:val="009004C4"/>
    <w:rsid w:val="0090257E"/>
    <w:rsid w:val="00906519"/>
    <w:rsid w:val="00907D49"/>
    <w:rsid w:val="00914A99"/>
    <w:rsid w:val="009153BA"/>
    <w:rsid w:val="00917992"/>
    <w:rsid w:val="009420CA"/>
    <w:rsid w:val="009447A5"/>
    <w:rsid w:val="0096005D"/>
    <w:rsid w:val="00961280"/>
    <w:rsid w:val="0096150F"/>
    <w:rsid w:val="009710A5"/>
    <w:rsid w:val="00971A85"/>
    <w:rsid w:val="0097420F"/>
    <w:rsid w:val="009848D3"/>
    <w:rsid w:val="00990821"/>
    <w:rsid w:val="00991592"/>
    <w:rsid w:val="009A178E"/>
    <w:rsid w:val="009A18C8"/>
    <w:rsid w:val="009A2956"/>
    <w:rsid w:val="009B079C"/>
    <w:rsid w:val="009B37A3"/>
    <w:rsid w:val="009C4436"/>
    <w:rsid w:val="009C724C"/>
    <w:rsid w:val="009D0485"/>
    <w:rsid w:val="009D3254"/>
    <w:rsid w:val="009D34DD"/>
    <w:rsid w:val="009E13F0"/>
    <w:rsid w:val="009E2303"/>
    <w:rsid w:val="009E4D43"/>
    <w:rsid w:val="009F3EFB"/>
    <w:rsid w:val="009F41DE"/>
    <w:rsid w:val="009F499C"/>
    <w:rsid w:val="00A100B4"/>
    <w:rsid w:val="00A15F9B"/>
    <w:rsid w:val="00A162D5"/>
    <w:rsid w:val="00A2102D"/>
    <w:rsid w:val="00A232BD"/>
    <w:rsid w:val="00A24D9A"/>
    <w:rsid w:val="00A25D7F"/>
    <w:rsid w:val="00A30307"/>
    <w:rsid w:val="00A30B1D"/>
    <w:rsid w:val="00A34862"/>
    <w:rsid w:val="00A3559F"/>
    <w:rsid w:val="00A40E9D"/>
    <w:rsid w:val="00A44AF8"/>
    <w:rsid w:val="00A576F4"/>
    <w:rsid w:val="00A650F2"/>
    <w:rsid w:val="00A85D8B"/>
    <w:rsid w:val="00A933D0"/>
    <w:rsid w:val="00A940AA"/>
    <w:rsid w:val="00AA0A00"/>
    <w:rsid w:val="00AA653A"/>
    <w:rsid w:val="00AB1FAE"/>
    <w:rsid w:val="00AB6303"/>
    <w:rsid w:val="00AD1643"/>
    <w:rsid w:val="00AD2968"/>
    <w:rsid w:val="00AD4D64"/>
    <w:rsid w:val="00AD6FE9"/>
    <w:rsid w:val="00AD70B4"/>
    <w:rsid w:val="00AE04D6"/>
    <w:rsid w:val="00AE178F"/>
    <w:rsid w:val="00AF00FB"/>
    <w:rsid w:val="00B06F0D"/>
    <w:rsid w:val="00B1004E"/>
    <w:rsid w:val="00B12EAF"/>
    <w:rsid w:val="00B20202"/>
    <w:rsid w:val="00B253E0"/>
    <w:rsid w:val="00B313E9"/>
    <w:rsid w:val="00B3341C"/>
    <w:rsid w:val="00B35909"/>
    <w:rsid w:val="00B41913"/>
    <w:rsid w:val="00B45F06"/>
    <w:rsid w:val="00B520C8"/>
    <w:rsid w:val="00B52E97"/>
    <w:rsid w:val="00B668B3"/>
    <w:rsid w:val="00B70920"/>
    <w:rsid w:val="00B7485D"/>
    <w:rsid w:val="00B861CD"/>
    <w:rsid w:val="00B96506"/>
    <w:rsid w:val="00BA0747"/>
    <w:rsid w:val="00BA07F7"/>
    <w:rsid w:val="00BA20DB"/>
    <w:rsid w:val="00BA2135"/>
    <w:rsid w:val="00BA3E88"/>
    <w:rsid w:val="00BB7122"/>
    <w:rsid w:val="00BC20AE"/>
    <w:rsid w:val="00BD7001"/>
    <w:rsid w:val="00BE0FF9"/>
    <w:rsid w:val="00BE1E42"/>
    <w:rsid w:val="00BE328C"/>
    <w:rsid w:val="00BE435C"/>
    <w:rsid w:val="00BE4DB3"/>
    <w:rsid w:val="00BF36DF"/>
    <w:rsid w:val="00C04846"/>
    <w:rsid w:val="00C13CAD"/>
    <w:rsid w:val="00C16B06"/>
    <w:rsid w:val="00C266A0"/>
    <w:rsid w:val="00C3258B"/>
    <w:rsid w:val="00C41075"/>
    <w:rsid w:val="00C446CF"/>
    <w:rsid w:val="00C533B1"/>
    <w:rsid w:val="00C53F0A"/>
    <w:rsid w:val="00C6120C"/>
    <w:rsid w:val="00C65E0B"/>
    <w:rsid w:val="00C906D2"/>
    <w:rsid w:val="00C91681"/>
    <w:rsid w:val="00C95252"/>
    <w:rsid w:val="00C978E4"/>
    <w:rsid w:val="00CA46E2"/>
    <w:rsid w:val="00CA7191"/>
    <w:rsid w:val="00CA78B0"/>
    <w:rsid w:val="00CB1F13"/>
    <w:rsid w:val="00CB32E6"/>
    <w:rsid w:val="00CB4BCA"/>
    <w:rsid w:val="00CB606F"/>
    <w:rsid w:val="00CB7F0A"/>
    <w:rsid w:val="00CC1AA9"/>
    <w:rsid w:val="00CC3271"/>
    <w:rsid w:val="00CC380A"/>
    <w:rsid w:val="00CE490E"/>
    <w:rsid w:val="00CE7079"/>
    <w:rsid w:val="00CF3B1F"/>
    <w:rsid w:val="00CF6FA9"/>
    <w:rsid w:val="00D0469B"/>
    <w:rsid w:val="00D053BF"/>
    <w:rsid w:val="00D11F05"/>
    <w:rsid w:val="00D13CFE"/>
    <w:rsid w:val="00D20CE9"/>
    <w:rsid w:val="00D2424B"/>
    <w:rsid w:val="00D25AD9"/>
    <w:rsid w:val="00D268BA"/>
    <w:rsid w:val="00D326DD"/>
    <w:rsid w:val="00D367DD"/>
    <w:rsid w:val="00D44BC8"/>
    <w:rsid w:val="00D50185"/>
    <w:rsid w:val="00D52669"/>
    <w:rsid w:val="00D627A6"/>
    <w:rsid w:val="00D62AA3"/>
    <w:rsid w:val="00D64B4B"/>
    <w:rsid w:val="00D6534C"/>
    <w:rsid w:val="00D67C5A"/>
    <w:rsid w:val="00D72556"/>
    <w:rsid w:val="00D72C0E"/>
    <w:rsid w:val="00D7458C"/>
    <w:rsid w:val="00D757A8"/>
    <w:rsid w:val="00D75A63"/>
    <w:rsid w:val="00D7712C"/>
    <w:rsid w:val="00D81327"/>
    <w:rsid w:val="00D85C77"/>
    <w:rsid w:val="00D92E34"/>
    <w:rsid w:val="00D92EF0"/>
    <w:rsid w:val="00D97A2C"/>
    <w:rsid w:val="00DA2CAB"/>
    <w:rsid w:val="00DA4B56"/>
    <w:rsid w:val="00DB010E"/>
    <w:rsid w:val="00DB12F0"/>
    <w:rsid w:val="00DB279F"/>
    <w:rsid w:val="00DB39BD"/>
    <w:rsid w:val="00DB5372"/>
    <w:rsid w:val="00DB64D3"/>
    <w:rsid w:val="00DC10D5"/>
    <w:rsid w:val="00DC120C"/>
    <w:rsid w:val="00DC5119"/>
    <w:rsid w:val="00DC525C"/>
    <w:rsid w:val="00DC57C7"/>
    <w:rsid w:val="00DE1A4F"/>
    <w:rsid w:val="00DE348F"/>
    <w:rsid w:val="00DE4695"/>
    <w:rsid w:val="00DF1A31"/>
    <w:rsid w:val="00DF32A8"/>
    <w:rsid w:val="00DF6129"/>
    <w:rsid w:val="00E143BC"/>
    <w:rsid w:val="00E14E46"/>
    <w:rsid w:val="00E162BF"/>
    <w:rsid w:val="00E363AD"/>
    <w:rsid w:val="00E37847"/>
    <w:rsid w:val="00E4097D"/>
    <w:rsid w:val="00E45C74"/>
    <w:rsid w:val="00E60B93"/>
    <w:rsid w:val="00E61C1A"/>
    <w:rsid w:val="00E64CEB"/>
    <w:rsid w:val="00E77FB0"/>
    <w:rsid w:val="00E81954"/>
    <w:rsid w:val="00E8297C"/>
    <w:rsid w:val="00E84643"/>
    <w:rsid w:val="00E87E97"/>
    <w:rsid w:val="00E91BBD"/>
    <w:rsid w:val="00E9207F"/>
    <w:rsid w:val="00E92B8A"/>
    <w:rsid w:val="00EA08C1"/>
    <w:rsid w:val="00EA321D"/>
    <w:rsid w:val="00EB06F1"/>
    <w:rsid w:val="00EB15D2"/>
    <w:rsid w:val="00EB4234"/>
    <w:rsid w:val="00ED0735"/>
    <w:rsid w:val="00EE5596"/>
    <w:rsid w:val="00EF24EB"/>
    <w:rsid w:val="00F00817"/>
    <w:rsid w:val="00F01FFB"/>
    <w:rsid w:val="00F02B11"/>
    <w:rsid w:val="00F100DC"/>
    <w:rsid w:val="00F13EB1"/>
    <w:rsid w:val="00F150AD"/>
    <w:rsid w:val="00F23523"/>
    <w:rsid w:val="00F263D7"/>
    <w:rsid w:val="00F27D80"/>
    <w:rsid w:val="00F27E7C"/>
    <w:rsid w:val="00F312EF"/>
    <w:rsid w:val="00F35009"/>
    <w:rsid w:val="00F4437D"/>
    <w:rsid w:val="00F524C3"/>
    <w:rsid w:val="00F5449C"/>
    <w:rsid w:val="00F601D3"/>
    <w:rsid w:val="00F60A84"/>
    <w:rsid w:val="00F6181D"/>
    <w:rsid w:val="00F61AAF"/>
    <w:rsid w:val="00F63C9B"/>
    <w:rsid w:val="00F75B43"/>
    <w:rsid w:val="00F84B37"/>
    <w:rsid w:val="00F8505B"/>
    <w:rsid w:val="00F8748E"/>
    <w:rsid w:val="00F90112"/>
    <w:rsid w:val="00F92088"/>
    <w:rsid w:val="00FA18EB"/>
    <w:rsid w:val="00FA7EBA"/>
    <w:rsid w:val="00FB4477"/>
    <w:rsid w:val="00FB454A"/>
    <w:rsid w:val="00FB6935"/>
    <w:rsid w:val="00FC1799"/>
    <w:rsid w:val="00FC72C1"/>
    <w:rsid w:val="00FC72D5"/>
    <w:rsid w:val="00FD2925"/>
    <w:rsid w:val="00FD303C"/>
    <w:rsid w:val="00FE1226"/>
    <w:rsid w:val="00FE63C7"/>
    <w:rsid w:val="00FE6787"/>
    <w:rsid w:val="00FF0312"/>
    <w:rsid w:val="00FF0546"/>
    <w:rsid w:val="00FF2639"/>
    <w:rsid w:val="00FF3ABF"/>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371CEEE"/>
    <w:rsid w:val="14136640"/>
    <w:rsid w:val="150E53E0"/>
    <w:rsid w:val="17CB26CF"/>
    <w:rsid w:val="19487AA0"/>
    <w:rsid w:val="195B638E"/>
    <w:rsid w:val="19FAFA4C"/>
    <w:rsid w:val="19FE03A8"/>
    <w:rsid w:val="1D7B111C"/>
    <w:rsid w:val="1FFAD4C1"/>
    <w:rsid w:val="2051AC87"/>
    <w:rsid w:val="20B3B85F"/>
    <w:rsid w:val="22D6228C"/>
    <w:rsid w:val="22F2C84B"/>
    <w:rsid w:val="2389CFA8"/>
    <w:rsid w:val="238A9F87"/>
    <w:rsid w:val="2449F3D1"/>
    <w:rsid w:val="26654FED"/>
    <w:rsid w:val="27B15F50"/>
    <w:rsid w:val="29193C0D"/>
    <w:rsid w:val="2947DC4A"/>
    <w:rsid w:val="29F9112C"/>
    <w:rsid w:val="2A13D4B7"/>
    <w:rsid w:val="2AF24CB5"/>
    <w:rsid w:val="2B029054"/>
    <w:rsid w:val="2B132F44"/>
    <w:rsid w:val="2BC9BCAC"/>
    <w:rsid w:val="2BFBBD43"/>
    <w:rsid w:val="2CD49171"/>
    <w:rsid w:val="2EFB248E"/>
    <w:rsid w:val="30F59386"/>
    <w:rsid w:val="3131A0DD"/>
    <w:rsid w:val="33AC1F3A"/>
    <w:rsid w:val="33F19842"/>
    <w:rsid w:val="342333E3"/>
    <w:rsid w:val="346C96E9"/>
    <w:rsid w:val="36205540"/>
    <w:rsid w:val="36781753"/>
    <w:rsid w:val="371BCC35"/>
    <w:rsid w:val="37F55B72"/>
    <w:rsid w:val="382C9FD9"/>
    <w:rsid w:val="3AA702D9"/>
    <w:rsid w:val="3B20CAC7"/>
    <w:rsid w:val="3BA3C157"/>
    <w:rsid w:val="3C7A5FF4"/>
    <w:rsid w:val="3CA8B3A4"/>
    <w:rsid w:val="3DB2215E"/>
    <w:rsid w:val="3F468C77"/>
    <w:rsid w:val="43DF4003"/>
    <w:rsid w:val="460873EC"/>
    <w:rsid w:val="4C56DAA3"/>
    <w:rsid w:val="4CB1262C"/>
    <w:rsid w:val="4CCA553D"/>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FF72822"/>
    <w:rsid w:val="60A01492"/>
    <w:rsid w:val="60D11D86"/>
    <w:rsid w:val="614072DE"/>
    <w:rsid w:val="61578ADA"/>
    <w:rsid w:val="63ACED79"/>
    <w:rsid w:val="64421307"/>
    <w:rsid w:val="64653A9A"/>
    <w:rsid w:val="68D88BE9"/>
    <w:rsid w:val="695E1717"/>
    <w:rsid w:val="6AA22B92"/>
    <w:rsid w:val="6AF6F1CC"/>
    <w:rsid w:val="6BEFED36"/>
    <w:rsid w:val="6C67FA52"/>
    <w:rsid w:val="6D76E878"/>
    <w:rsid w:val="6E305C85"/>
    <w:rsid w:val="6ECFAF90"/>
    <w:rsid w:val="70EFDAF1"/>
    <w:rsid w:val="712A9545"/>
    <w:rsid w:val="7264DC2D"/>
    <w:rsid w:val="7406628E"/>
    <w:rsid w:val="74623607"/>
    <w:rsid w:val="76E0CE45"/>
    <w:rsid w:val="77A55024"/>
    <w:rsid w:val="79D34B2A"/>
    <w:rsid w:val="7A4B9967"/>
    <w:rsid w:val="7BA446D1"/>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chartTrackingRefBased/>
  <w15:docId w15:val="{FE49ED13-E09D-44AD-B058-CE2EA3F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5"/>
      </w:numPr>
      <w:tabs>
        <w:tab w:val="clear" w:pos="720"/>
      </w:tabs>
    </w:pPr>
    <w:rPr>
      <w:lang w:val="en-US" w:eastAsia="en-US"/>
    </w:rPr>
  </w:style>
  <w:style w:type="paragraph" w:customStyle="1" w:styleId="subpar">
    <w:name w:val="subpar"/>
    <w:basedOn w:val="Sangra3detindependiente"/>
    <w:rsid w:val="00737F2C"/>
    <w:pPr>
      <w:numPr>
        <w:ilvl w:val="2"/>
        <w:numId w:val="35"/>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0"/>
      </w:numPr>
    </w:pPr>
  </w:style>
  <w:style w:type="numbering" w:customStyle="1" w:styleId="Estilo4">
    <w:name w:val="Estilo4"/>
    <w:rsid w:val="00737F2C"/>
    <w:pPr>
      <w:numPr>
        <w:numId w:val="37"/>
      </w:numPr>
    </w:pPr>
  </w:style>
  <w:style w:type="numbering" w:customStyle="1" w:styleId="Estilo3">
    <w:name w:val="Estilo3"/>
    <w:rsid w:val="00737F2C"/>
    <w:pPr>
      <w:numPr>
        <w:numId w:val="36"/>
      </w:numPr>
    </w:pPr>
  </w:style>
  <w:style w:type="numbering" w:customStyle="1" w:styleId="Estilo6">
    <w:name w:val="Estilo6"/>
    <w:rsid w:val="00737F2C"/>
    <w:pPr>
      <w:numPr>
        <w:numId w:val="38"/>
      </w:numPr>
    </w:pPr>
  </w:style>
  <w:style w:type="numbering" w:customStyle="1" w:styleId="Estilo7">
    <w:name w:val="Estilo7"/>
    <w:rsid w:val="00737F2C"/>
    <w:pPr>
      <w:numPr>
        <w:numId w:val="39"/>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20838</Words>
  <Characters>114610</Characters>
  <Application>Microsoft Office Word</Application>
  <DocSecurity>0</DocSecurity>
  <Lines>955</Lines>
  <Paragraphs>270</Paragraphs>
  <ScaleCrop>false</ScaleCrop>
  <Company/>
  <LinksUpToDate>false</LinksUpToDate>
  <CharactersWithSpaces>135178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86</cp:revision>
  <cp:lastPrinted>2023-02-11T02:03:00Z</cp:lastPrinted>
  <dcterms:created xsi:type="dcterms:W3CDTF">2023-04-20T21:45:00Z</dcterms:created>
  <dcterms:modified xsi:type="dcterms:W3CDTF">2023-06-28T22:56:00Z</dcterms:modified>
</cp:coreProperties>
</file>