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3F6CA0B2" w:rsidR="00737F2C" w:rsidRPr="002F12F4" w:rsidRDefault="00737F2C" w:rsidP="00737F2C">
      <w:pPr>
        <w:pStyle w:val="Textoindependiente3"/>
        <w:rPr>
          <w:rFonts w:cs="Arial"/>
          <w:sz w:val="20"/>
        </w:rPr>
      </w:pPr>
      <w:r w:rsidRPr="002F12F4">
        <w:rPr>
          <w:rFonts w:cs="Arial"/>
          <w:sz w:val="20"/>
        </w:rPr>
        <w:t>DE CONFORMIDAD CON LO DISPUESTO EN LOS ARTÍCULOS 134 DE LA CONSTITUCIÓN POLÍTICA DE LOS ESTADOS UNIDOS MEXICANOS</w:t>
      </w:r>
      <w:r w:rsidR="00790634">
        <w:rPr>
          <w:rFonts w:cs="Arial"/>
          <w:sz w:val="20"/>
        </w:rPr>
        <w:t>;</w:t>
      </w:r>
      <w:r w:rsidRPr="002F12F4">
        <w:rPr>
          <w:rFonts w:cs="Arial"/>
          <w:sz w:val="20"/>
        </w:rPr>
        <w:t xml:space="preserve"> </w:t>
      </w:r>
      <w:r w:rsidR="00790634">
        <w:rPr>
          <w:rFonts w:cs="Arial"/>
          <w:sz w:val="20"/>
        </w:rPr>
        <w:t xml:space="preserve">19, ÚLTIMO PÁRRAFO,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sidR="002722F6">
        <w:rPr>
          <w:rFonts w:cs="Arial"/>
          <w:sz w:val="20"/>
        </w:rPr>
        <w:t xml:space="preserve"> y</w:t>
      </w:r>
      <w:r>
        <w:rPr>
          <w:rFonts w:cs="Arial"/>
          <w:sz w:val="20"/>
        </w:rPr>
        <w:t xml:space="preserve"> </w:t>
      </w:r>
      <w:r w:rsidRPr="002F12F4">
        <w:rPr>
          <w:rFonts w:cs="Arial"/>
          <w:sz w:val="20"/>
        </w:rPr>
        <w:t>3</w:t>
      </w:r>
      <w:r w:rsidR="000E3CB5">
        <w:rPr>
          <w:rFonts w:cs="Arial"/>
          <w:sz w:val="20"/>
        </w:rPr>
        <w:t>5</w:t>
      </w:r>
      <w:r w:rsidR="002B1787">
        <w:rPr>
          <w:rFonts w:cs="Arial"/>
          <w:sz w:val="20"/>
        </w:rPr>
        <w:t xml:space="preserve"> </w:t>
      </w:r>
      <w:r w:rsidRPr="002F12F4">
        <w:rPr>
          <w:rFonts w:cs="Arial"/>
          <w:sz w:val="20"/>
        </w:rPr>
        <w:t xml:space="preserve">DE LAS POLÍTICAS GENERALES EN MATERIA DE ADQUISICIONES, ARRENDAMIENTOS Y SERVICIOS DE LA </w:t>
      </w:r>
      <w:bookmarkStart w:id="0" w:name="_Hlk133249228"/>
      <w:r w:rsidRPr="002F12F4">
        <w:rPr>
          <w:rFonts w:cs="Arial"/>
          <w:sz w:val="20"/>
        </w:rPr>
        <w:t xml:space="preserve">COMISIÓN FEDERAL DE COMPETENCIA ECONÓMICA </w:t>
      </w:r>
      <w:bookmarkEnd w:id="0"/>
      <w:r w:rsidRPr="002F12F4">
        <w:rPr>
          <w:rFonts w:cs="Arial"/>
          <w:sz w:val="20"/>
        </w:rPr>
        <w:t>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1" w:name="_Hlk62636103"/>
    </w:p>
    <w:p w14:paraId="3A9FA6D6" w14:textId="77777777" w:rsidR="00737F2C" w:rsidRPr="002E07E7" w:rsidRDefault="00737F2C" w:rsidP="00737F2C">
      <w:pPr>
        <w:tabs>
          <w:tab w:val="center" w:pos="4464"/>
          <w:tab w:val="left" w:pos="6110"/>
        </w:tabs>
        <w:ind w:left="1134" w:right="1043"/>
        <w:jc w:val="center"/>
        <w:rPr>
          <w:rFonts w:cs="Arial"/>
          <w:b/>
          <w:sz w:val="20"/>
          <w:szCs w:val="20"/>
        </w:rPr>
      </w:pPr>
      <w:r w:rsidRPr="002E07E7">
        <w:rPr>
          <w:rFonts w:cs="Arial"/>
          <w:b/>
          <w:sz w:val="20"/>
          <w:szCs w:val="20"/>
        </w:rPr>
        <w:t>CONVOCATORIA</w:t>
      </w:r>
    </w:p>
    <w:p w14:paraId="19D03F5A" w14:textId="77777777" w:rsidR="00737F2C" w:rsidRPr="002E07E7" w:rsidRDefault="00737F2C" w:rsidP="00737F2C">
      <w:pPr>
        <w:ind w:left="1134" w:right="1043"/>
        <w:jc w:val="center"/>
        <w:rPr>
          <w:rFonts w:cs="Arial"/>
          <w:b/>
          <w:sz w:val="20"/>
          <w:szCs w:val="20"/>
        </w:rPr>
      </w:pPr>
    </w:p>
    <w:p w14:paraId="651B30D7" w14:textId="77777777" w:rsidR="00737F2C" w:rsidRPr="002E07E7" w:rsidRDefault="00737F2C" w:rsidP="00737F2C">
      <w:pPr>
        <w:tabs>
          <w:tab w:val="left" w:pos="0"/>
        </w:tabs>
        <w:ind w:right="20"/>
        <w:jc w:val="center"/>
        <w:rPr>
          <w:rFonts w:cs="Arial"/>
          <w:b/>
          <w:sz w:val="20"/>
          <w:szCs w:val="20"/>
        </w:rPr>
      </w:pPr>
      <w:r w:rsidRPr="002E07E7">
        <w:rPr>
          <w:rFonts w:cs="Arial"/>
          <w:b/>
          <w:sz w:val="20"/>
          <w:szCs w:val="20"/>
        </w:rPr>
        <w:t xml:space="preserve">LICITACIÓN PÚBLICA MIXTA </w:t>
      </w:r>
    </w:p>
    <w:p w14:paraId="5F2D9D71" w14:textId="6B79E271" w:rsidR="00737F2C" w:rsidRPr="002E07E7" w:rsidRDefault="00737F2C" w:rsidP="36205540">
      <w:pPr>
        <w:ind w:right="20"/>
        <w:jc w:val="center"/>
        <w:rPr>
          <w:rFonts w:cs="Arial"/>
          <w:b/>
          <w:bCs/>
          <w:sz w:val="20"/>
          <w:szCs w:val="20"/>
        </w:rPr>
      </w:pPr>
      <w:r w:rsidRPr="002E07E7">
        <w:rPr>
          <w:rFonts w:cs="Arial"/>
          <w:b/>
          <w:bCs/>
          <w:sz w:val="20"/>
          <w:szCs w:val="20"/>
        </w:rPr>
        <w:t xml:space="preserve">No. </w:t>
      </w:r>
      <w:r w:rsidR="003C454C" w:rsidRPr="002E07E7">
        <w:rPr>
          <w:rFonts w:cs="Arial"/>
          <w:b/>
          <w:bCs/>
          <w:sz w:val="22"/>
          <w:szCs w:val="22"/>
        </w:rPr>
        <w:t>41100100-LP</w:t>
      </w:r>
      <w:r w:rsidR="007A3D94" w:rsidRPr="002E07E7">
        <w:rPr>
          <w:rFonts w:cs="Arial"/>
          <w:b/>
          <w:bCs/>
          <w:sz w:val="22"/>
          <w:szCs w:val="22"/>
        </w:rPr>
        <w:t>0</w:t>
      </w:r>
      <w:r w:rsidR="00A650F2" w:rsidRPr="002E07E7">
        <w:rPr>
          <w:rFonts w:cs="Arial"/>
          <w:b/>
          <w:bCs/>
          <w:sz w:val="22"/>
          <w:szCs w:val="22"/>
        </w:rPr>
        <w:t>8</w:t>
      </w:r>
      <w:r w:rsidR="003C454C" w:rsidRPr="002E07E7">
        <w:rPr>
          <w:rFonts w:cs="Arial"/>
          <w:b/>
          <w:bCs/>
          <w:sz w:val="22"/>
          <w:szCs w:val="22"/>
        </w:rPr>
        <w:t>-2</w:t>
      </w:r>
      <w:r w:rsidR="007A3D94" w:rsidRPr="002E07E7">
        <w:rPr>
          <w:rFonts w:cs="Arial"/>
          <w:b/>
          <w:bCs/>
          <w:sz w:val="22"/>
          <w:szCs w:val="22"/>
        </w:rPr>
        <w:t>3</w:t>
      </w:r>
    </w:p>
    <w:p w14:paraId="73FDE31F" w14:textId="71CCBC19" w:rsidR="00737F2C" w:rsidRPr="002E07E7"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2E07E7" w14:paraId="6C72CFBD" w14:textId="77777777" w:rsidTr="00281994">
        <w:trPr>
          <w:trHeight w:val="649"/>
          <w:tblCellSpacing w:w="20" w:type="dxa"/>
        </w:trPr>
        <w:tc>
          <w:tcPr>
            <w:tcW w:w="9225" w:type="dxa"/>
            <w:gridSpan w:val="2"/>
            <w:vAlign w:val="center"/>
          </w:tcPr>
          <w:p w14:paraId="6DFF0BC1" w14:textId="01FF1207" w:rsidR="00737F2C" w:rsidRPr="002E07E7" w:rsidRDefault="00AB1FAE" w:rsidP="00A232BD">
            <w:pPr>
              <w:autoSpaceDE w:val="0"/>
              <w:autoSpaceDN w:val="0"/>
              <w:adjustRightInd w:val="0"/>
              <w:jc w:val="center"/>
              <w:rPr>
                <w:rFonts w:cs="Arial"/>
                <w:b/>
                <w:sz w:val="22"/>
                <w:szCs w:val="22"/>
              </w:rPr>
            </w:pPr>
            <w:bookmarkStart w:id="2" w:name="_Hlk21077723"/>
            <w:r w:rsidRPr="002E07E7">
              <w:rPr>
                <w:rFonts w:cs="Arial"/>
                <w:b/>
                <w:sz w:val="22"/>
                <w:szCs w:val="22"/>
              </w:rPr>
              <w:t>“</w:t>
            </w:r>
            <w:r w:rsidRPr="002E07E7">
              <w:rPr>
                <w:rFonts w:cs="Arial"/>
                <w:b/>
                <w:color w:val="444444"/>
                <w:sz w:val="22"/>
                <w:szCs w:val="22"/>
                <w:shd w:val="clear" w:color="auto" w:fill="FFFFFF"/>
              </w:rPr>
              <w:t>SERVICIOS DE MANTENIMIENTO PREVENTIVO Y CORRECTIVO AL SISTEMA DE AUDIO CIFRADO, AL SISTEMA PROFESIONAL DE AUDIO Y GRABACIÓN Y A LA IMPRESORA DE CREDENCIALES</w:t>
            </w:r>
            <w:r w:rsidRPr="002E07E7">
              <w:rPr>
                <w:rFonts w:cs="Arial"/>
                <w:b/>
                <w:sz w:val="22"/>
                <w:szCs w:val="22"/>
              </w:rPr>
              <w:t>”</w:t>
            </w:r>
          </w:p>
        </w:tc>
      </w:tr>
      <w:tr w:rsidR="00737F2C" w:rsidRPr="002E07E7" w14:paraId="2C9C1B54" w14:textId="77777777" w:rsidTr="00281994">
        <w:trPr>
          <w:trHeight w:val="394"/>
          <w:tblCellSpacing w:w="20" w:type="dxa"/>
        </w:trPr>
        <w:tc>
          <w:tcPr>
            <w:tcW w:w="4521" w:type="dxa"/>
            <w:vAlign w:val="center"/>
          </w:tcPr>
          <w:p w14:paraId="0B9883C5" w14:textId="77777777" w:rsidR="00737F2C" w:rsidRPr="002E07E7" w:rsidRDefault="00737F2C" w:rsidP="00281994">
            <w:pPr>
              <w:ind w:right="38"/>
              <w:jc w:val="center"/>
              <w:rPr>
                <w:rFonts w:cs="Arial"/>
                <w:b/>
                <w:sz w:val="20"/>
                <w:szCs w:val="20"/>
              </w:rPr>
            </w:pPr>
            <w:r w:rsidRPr="002E07E7">
              <w:rPr>
                <w:rFonts w:cs="Arial"/>
                <w:b/>
                <w:sz w:val="20"/>
                <w:szCs w:val="20"/>
              </w:rPr>
              <w:t>ACTO</w:t>
            </w:r>
          </w:p>
        </w:tc>
        <w:tc>
          <w:tcPr>
            <w:tcW w:w="4664" w:type="dxa"/>
            <w:vAlign w:val="center"/>
          </w:tcPr>
          <w:p w14:paraId="7503C4A6" w14:textId="77777777" w:rsidR="00737F2C" w:rsidRPr="002E07E7" w:rsidRDefault="00737F2C" w:rsidP="00281994">
            <w:pPr>
              <w:ind w:right="51"/>
              <w:jc w:val="center"/>
              <w:rPr>
                <w:rFonts w:cs="Arial"/>
                <w:b/>
                <w:sz w:val="20"/>
                <w:szCs w:val="20"/>
              </w:rPr>
            </w:pPr>
            <w:r w:rsidRPr="002E07E7">
              <w:rPr>
                <w:rFonts w:cs="Arial"/>
                <w:b/>
                <w:sz w:val="20"/>
                <w:szCs w:val="20"/>
              </w:rPr>
              <w:t>FECHA Y HORA</w:t>
            </w:r>
          </w:p>
        </w:tc>
      </w:tr>
      <w:tr w:rsidR="00737F2C" w:rsidRPr="002E07E7" w14:paraId="2D128886" w14:textId="77777777" w:rsidTr="00281994">
        <w:trPr>
          <w:trHeight w:val="332"/>
          <w:tblCellSpacing w:w="20" w:type="dxa"/>
        </w:trPr>
        <w:tc>
          <w:tcPr>
            <w:tcW w:w="4521" w:type="dxa"/>
            <w:vAlign w:val="center"/>
          </w:tcPr>
          <w:p w14:paraId="7BD12547" w14:textId="77777777" w:rsidR="00737F2C" w:rsidRPr="002E07E7" w:rsidRDefault="00737F2C" w:rsidP="00281994">
            <w:pPr>
              <w:ind w:right="38"/>
              <w:jc w:val="center"/>
              <w:rPr>
                <w:rFonts w:cs="Arial"/>
                <w:b/>
                <w:sz w:val="20"/>
                <w:szCs w:val="20"/>
              </w:rPr>
            </w:pPr>
            <w:r w:rsidRPr="002E07E7">
              <w:rPr>
                <w:rFonts w:cs="Arial"/>
                <w:b/>
                <w:sz w:val="20"/>
                <w:szCs w:val="20"/>
              </w:rPr>
              <w:t>PUBLICACIÓN EN COMPRANET</w:t>
            </w:r>
          </w:p>
        </w:tc>
        <w:tc>
          <w:tcPr>
            <w:tcW w:w="4664" w:type="dxa"/>
            <w:vAlign w:val="center"/>
          </w:tcPr>
          <w:p w14:paraId="219004BD" w14:textId="4A89BB63" w:rsidR="00737F2C" w:rsidRPr="002E07E7" w:rsidRDefault="00C91681" w:rsidP="00281994">
            <w:pPr>
              <w:ind w:right="51"/>
              <w:jc w:val="center"/>
              <w:rPr>
                <w:rFonts w:cs="Arial"/>
                <w:b/>
                <w:sz w:val="20"/>
                <w:szCs w:val="20"/>
              </w:rPr>
            </w:pPr>
            <w:r w:rsidRPr="002E07E7">
              <w:rPr>
                <w:rFonts w:cs="Arial"/>
                <w:b/>
                <w:sz w:val="20"/>
                <w:szCs w:val="20"/>
              </w:rPr>
              <w:t>24</w:t>
            </w:r>
            <w:r w:rsidR="00737F2C" w:rsidRPr="002E07E7">
              <w:rPr>
                <w:rFonts w:cs="Arial"/>
                <w:b/>
                <w:sz w:val="20"/>
                <w:szCs w:val="20"/>
              </w:rPr>
              <w:t xml:space="preserve"> DE </w:t>
            </w:r>
            <w:r w:rsidR="00587276" w:rsidRPr="002E07E7">
              <w:rPr>
                <w:rFonts w:cs="Arial"/>
                <w:b/>
                <w:sz w:val="20"/>
                <w:szCs w:val="20"/>
              </w:rPr>
              <w:t>ABRIL</w:t>
            </w:r>
            <w:r w:rsidR="00737F2C" w:rsidRPr="002E07E7">
              <w:rPr>
                <w:rFonts w:cs="Arial"/>
                <w:b/>
                <w:sz w:val="20"/>
                <w:szCs w:val="20"/>
              </w:rPr>
              <w:t xml:space="preserve"> DE 202</w:t>
            </w:r>
            <w:r w:rsidR="000B2C27" w:rsidRPr="002E07E7">
              <w:rPr>
                <w:rFonts w:cs="Arial"/>
                <w:b/>
                <w:sz w:val="20"/>
                <w:szCs w:val="20"/>
              </w:rPr>
              <w:t>3</w:t>
            </w:r>
          </w:p>
        </w:tc>
      </w:tr>
      <w:tr w:rsidR="00737F2C" w:rsidRPr="002E07E7" w14:paraId="6F0A1D36" w14:textId="77777777" w:rsidTr="00281994">
        <w:trPr>
          <w:trHeight w:val="292"/>
          <w:tblCellSpacing w:w="20" w:type="dxa"/>
        </w:trPr>
        <w:tc>
          <w:tcPr>
            <w:tcW w:w="4521" w:type="dxa"/>
            <w:vAlign w:val="center"/>
          </w:tcPr>
          <w:p w14:paraId="3B0C498F" w14:textId="77777777" w:rsidR="00737F2C" w:rsidRPr="002E07E7" w:rsidRDefault="00737F2C" w:rsidP="00281994">
            <w:pPr>
              <w:ind w:right="38"/>
              <w:jc w:val="center"/>
              <w:rPr>
                <w:rFonts w:cs="Arial"/>
                <w:b/>
                <w:sz w:val="20"/>
                <w:szCs w:val="20"/>
              </w:rPr>
            </w:pPr>
            <w:r w:rsidRPr="002E07E7">
              <w:rPr>
                <w:rFonts w:cs="Arial"/>
                <w:b/>
                <w:sz w:val="20"/>
                <w:szCs w:val="20"/>
              </w:rPr>
              <w:t>PUBLICACIÓN EN EL DIARIO OFICIAL DE LA FEDERACIÓN</w:t>
            </w:r>
          </w:p>
        </w:tc>
        <w:tc>
          <w:tcPr>
            <w:tcW w:w="4664" w:type="dxa"/>
            <w:vAlign w:val="center"/>
          </w:tcPr>
          <w:p w14:paraId="616EB45C" w14:textId="70944C59" w:rsidR="00737F2C" w:rsidRPr="002E07E7" w:rsidRDefault="00D25AD9" w:rsidP="00281994">
            <w:pPr>
              <w:ind w:right="51"/>
              <w:jc w:val="center"/>
              <w:rPr>
                <w:rFonts w:cs="Arial"/>
                <w:b/>
                <w:sz w:val="20"/>
                <w:szCs w:val="20"/>
              </w:rPr>
            </w:pPr>
            <w:r w:rsidRPr="002E07E7">
              <w:rPr>
                <w:rFonts w:cs="Arial"/>
                <w:b/>
                <w:bCs/>
                <w:sz w:val="20"/>
                <w:szCs w:val="20"/>
              </w:rPr>
              <w:t>27</w:t>
            </w:r>
            <w:r w:rsidR="00737F2C" w:rsidRPr="002E07E7">
              <w:rPr>
                <w:rFonts w:cs="Arial"/>
                <w:b/>
                <w:sz w:val="20"/>
                <w:szCs w:val="20"/>
              </w:rPr>
              <w:t xml:space="preserve"> DE </w:t>
            </w:r>
            <w:r w:rsidR="00587276" w:rsidRPr="002E07E7">
              <w:rPr>
                <w:rFonts w:cs="Arial"/>
                <w:b/>
                <w:sz w:val="20"/>
                <w:szCs w:val="20"/>
              </w:rPr>
              <w:t>ABRIL</w:t>
            </w:r>
            <w:r w:rsidR="00737F2C" w:rsidRPr="002E07E7">
              <w:rPr>
                <w:rFonts w:cs="Arial"/>
                <w:b/>
                <w:sz w:val="20"/>
                <w:szCs w:val="20"/>
              </w:rPr>
              <w:t xml:space="preserve"> DE 202</w:t>
            </w:r>
            <w:r w:rsidR="000B2C27" w:rsidRPr="002E07E7">
              <w:rPr>
                <w:rFonts w:cs="Arial"/>
                <w:b/>
                <w:sz w:val="20"/>
                <w:szCs w:val="20"/>
              </w:rPr>
              <w:t>3</w:t>
            </w:r>
          </w:p>
        </w:tc>
      </w:tr>
      <w:tr w:rsidR="00737F2C" w:rsidRPr="002E07E7" w14:paraId="26AFFA47" w14:textId="77777777" w:rsidTr="00281994">
        <w:trPr>
          <w:trHeight w:val="779"/>
          <w:tblCellSpacing w:w="20" w:type="dxa"/>
        </w:trPr>
        <w:tc>
          <w:tcPr>
            <w:tcW w:w="4521" w:type="dxa"/>
            <w:vAlign w:val="center"/>
          </w:tcPr>
          <w:p w14:paraId="720FA11E" w14:textId="77777777" w:rsidR="00737F2C" w:rsidRPr="002E07E7" w:rsidRDefault="00737F2C" w:rsidP="00281994">
            <w:pPr>
              <w:ind w:right="38"/>
              <w:jc w:val="center"/>
              <w:rPr>
                <w:rFonts w:cs="Arial"/>
                <w:b/>
                <w:sz w:val="20"/>
                <w:szCs w:val="20"/>
              </w:rPr>
            </w:pPr>
            <w:bookmarkStart w:id="3" w:name="_Hlk41925353"/>
            <w:r w:rsidRPr="002E07E7">
              <w:rPr>
                <w:rFonts w:cs="Arial"/>
                <w:b/>
                <w:sz w:val="20"/>
                <w:szCs w:val="20"/>
              </w:rPr>
              <w:t xml:space="preserve">JUNTA DE ACLARACIONES DE LA CONVOCATORIA </w:t>
            </w:r>
          </w:p>
          <w:p w14:paraId="5CA4E984" w14:textId="77777777" w:rsidR="00737F2C" w:rsidRPr="002E07E7" w:rsidRDefault="00737F2C" w:rsidP="00281994">
            <w:pPr>
              <w:ind w:right="38"/>
              <w:jc w:val="center"/>
              <w:rPr>
                <w:rFonts w:cs="Arial"/>
                <w:b/>
                <w:sz w:val="20"/>
                <w:szCs w:val="20"/>
              </w:rPr>
            </w:pPr>
            <w:r w:rsidRPr="002E07E7">
              <w:rPr>
                <w:rFonts w:cs="Arial"/>
                <w:b/>
                <w:sz w:val="20"/>
                <w:szCs w:val="20"/>
              </w:rPr>
              <w:t>(OPTATIVA PARA LOS LICITANTES)</w:t>
            </w:r>
          </w:p>
        </w:tc>
        <w:tc>
          <w:tcPr>
            <w:tcW w:w="4664" w:type="dxa"/>
            <w:vAlign w:val="center"/>
          </w:tcPr>
          <w:p w14:paraId="3D9F6344" w14:textId="17A869FE" w:rsidR="00737F2C" w:rsidRPr="002E07E7" w:rsidRDefault="00737F2C" w:rsidP="00281994">
            <w:pPr>
              <w:ind w:right="51"/>
              <w:jc w:val="center"/>
              <w:rPr>
                <w:rFonts w:cs="Arial"/>
                <w:b/>
                <w:sz w:val="20"/>
                <w:szCs w:val="20"/>
              </w:rPr>
            </w:pPr>
            <w:r w:rsidRPr="002E07E7" w:rsidDel="007C384B">
              <w:rPr>
                <w:rFonts w:cs="Arial"/>
                <w:b/>
                <w:sz w:val="20"/>
                <w:szCs w:val="20"/>
              </w:rPr>
              <w:t xml:space="preserve">EL DÍA </w:t>
            </w:r>
            <w:r w:rsidR="0003616B" w:rsidRPr="002E07E7">
              <w:rPr>
                <w:rFonts w:cs="Arial"/>
                <w:b/>
                <w:bCs/>
                <w:sz w:val="20"/>
                <w:szCs w:val="20"/>
              </w:rPr>
              <w:t>28</w:t>
            </w:r>
            <w:r w:rsidRPr="002E07E7">
              <w:rPr>
                <w:rFonts w:cs="Arial"/>
                <w:b/>
                <w:sz w:val="20"/>
                <w:szCs w:val="20"/>
              </w:rPr>
              <w:t xml:space="preserve"> DE </w:t>
            </w:r>
            <w:r w:rsidR="004A2A34" w:rsidRPr="002E07E7">
              <w:rPr>
                <w:rFonts w:cs="Arial"/>
                <w:b/>
                <w:sz w:val="20"/>
                <w:szCs w:val="20"/>
              </w:rPr>
              <w:t>ABRIL</w:t>
            </w:r>
            <w:r w:rsidRPr="002E07E7">
              <w:rPr>
                <w:rFonts w:cs="Arial"/>
                <w:b/>
                <w:sz w:val="20"/>
                <w:szCs w:val="20"/>
              </w:rPr>
              <w:t xml:space="preserve"> DE 202</w:t>
            </w:r>
            <w:r w:rsidR="000B2C27" w:rsidRPr="002E07E7">
              <w:rPr>
                <w:rFonts w:cs="Arial"/>
                <w:b/>
                <w:sz w:val="20"/>
                <w:szCs w:val="20"/>
              </w:rPr>
              <w:t>3</w:t>
            </w:r>
            <w:r w:rsidRPr="002E07E7">
              <w:rPr>
                <w:rFonts w:cs="Arial"/>
                <w:b/>
                <w:sz w:val="20"/>
                <w:szCs w:val="20"/>
              </w:rPr>
              <w:t xml:space="preserve"> A LAS </w:t>
            </w:r>
            <w:r w:rsidR="00634CFD" w:rsidRPr="002E07E7">
              <w:rPr>
                <w:rFonts w:cs="Arial"/>
                <w:b/>
                <w:sz w:val="20"/>
                <w:szCs w:val="20"/>
              </w:rPr>
              <w:t>09</w:t>
            </w:r>
            <w:r w:rsidRPr="002E07E7">
              <w:rPr>
                <w:rFonts w:cs="Arial"/>
                <w:b/>
                <w:sz w:val="20"/>
                <w:szCs w:val="20"/>
              </w:rPr>
              <w:t xml:space="preserve">:00 </w:t>
            </w:r>
            <w:r w:rsidRPr="002E07E7" w:rsidDel="007C384B">
              <w:rPr>
                <w:rFonts w:cs="Arial"/>
                <w:b/>
                <w:sz w:val="20"/>
                <w:szCs w:val="20"/>
              </w:rPr>
              <w:t>HRS.</w:t>
            </w:r>
          </w:p>
        </w:tc>
      </w:tr>
      <w:tr w:rsidR="00737F2C" w:rsidRPr="002E07E7" w14:paraId="0292E364" w14:textId="77777777" w:rsidTr="00281994">
        <w:trPr>
          <w:trHeight w:val="665"/>
          <w:tblCellSpacing w:w="20" w:type="dxa"/>
        </w:trPr>
        <w:tc>
          <w:tcPr>
            <w:tcW w:w="4521" w:type="dxa"/>
            <w:vAlign w:val="center"/>
          </w:tcPr>
          <w:p w14:paraId="48212FB6" w14:textId="77777777" w:rsidR="00737F2C" w:rsidRPr="00145BC8" w:rsidRDefault="00737F2C" w:rsidP="00281994">
            <w:pPr>
              <w:ind w:right="38"/>
              <w:jc w:val="center"/>
              <w:rPr>
                <w:rFonts w:cs="Arial"/>
                <w:b/>
                <w:sz w:val="20"/>
                <w:szCs w:val="20"/>
              </w:rPr>
            </w:pPr>
            <w:r w:rsidRPr="00145BC8">
              <w:rPr>
                <w:rFonts w:cs="Arial"/>
                <w:b/>
                <w:sz w:val="20"/>
                <w:szCs w:val="20"/>
              </w:rPr>
              <w:t>ACTO DE PRESENTACIÓN Y APERTURA DE PROPOSICIONES</w:t>
            </w:r>
          </w:p>
        </w:tc>
        <w:tc>
          <w:tcPr>
            <w:tcW w:w="4664" w:type="dxa"/>
            <w:vAlign w:val="center"/>
          </w:tcPr>
          <w:p w14:paraId="3C30429E" w14:textId="3467459D" w:rsidR="00737F2C" w:rsidRPr="00145BC8" w:rsidRDefault="00737F2C" w:rsidP="00281994">
            <w:pPr>
              <w:ind w:right="51"/>
              <w:jc w:val="center"/>
              <w:rPr>
                <w:rFonts w:cs="Arial"/>
                <w:b/>
                <w:sz w:val="20"/>
                <w:szCs w:val="20"/>
              </w:rPr>
            </w:pPr>
            <w:r w:rsidRPr="00145BC8" w:rsidDel="007C384B">
              <w:rPr>
                <w:rFonts w:cs="Arial"/>
                <w:b/>
                <w:sz w:val="20"/>
                <w:szCs w:val="20"/>
              </w:rPr>
              <w:t xml:space="preserve">EL </w:t>
            </w:r>
            <w:r w:rsidRPr="00145BC8">
              <w:rPr>
                <w:rFonts w:cs="Arial"/>
                <w:b/>
                <w:sz w:val="20"/>
                <w:szCs w:val="20"/>
              </w:rPr>
              <w:t xml:space="preserve">DÍA </w:t>
            </w:r>
            <w:r w:rsidR="00F150AD" w:rsidRPr="00145BC8">
              <w:rPr>
                <w:rFonts w:cs="Arial"/>
                <w:b/>
                <w:sz w:val="20"/>
                <w:szCs w:val="20"/>
              </w:rPr>
              <w:t>09</w:t>
            </w:r>
            <w:r w:rsidRPr="00145BC8">
              <w:rPr>
                <w:rFonts w:cs="Arial"/>
                <w:b/>
                <w:sz w:val="20"/>
                <w:szCs w:val="20"/>
              </w:rPr>
              <w:t xml:space="preserve"> DE </w:t>
            </w:r>
            <w:r w:rsidR="00F150AD" w:rsidRPr="00145BC8">
              <w:rPr>
                <w:rFonts w:cs="Arial"/>
                <w:b/>
                <w:sz w:val="20"/>
                <w:szCs w:val="20"/>
              </w:rPr>
              <w:t>MAYO</w:t>
            </w:r>
            <w:r w:rsidRPr="00145BC8" w:rsidDel="007C384B">
              <w:rPr>
                <w:rFonts w:cs="Arial"/>
                <w:b/>
                <w:sz w:val="20"/>
                <w:szCs w:val="20"/>
              </w:rPr>
              <w:t xml:space="preserve"> </w:t>
            </w:r>
            <w:r w:rsidRPr="00145BC8">
              <w:rPr>
                <w:rFonts w:cs="Arial"/>
                <w:b/>
                <w:sz w:val="20"/>
                <w:szCs w:val="20"/>
              </w:rPr>
              <w:t>DE 202</w:t>
            </w:r>
            <w:r w:rsidR="00076577" w:rsidRPr="00145BC8">
              <w:rPr>
                <w:rFonts w:cs="Arial"/>
                <w:b/>
                <w:sz w:val="20"/>
                <w:szCs w:val="20"/>
              </w:rPr>
              <w:t>3</w:t>
            </w:r>
            <w:r w:rsidRPr="00145BC8">
              <w:rPr>
                <w:rFonts w:cs="Arial"/>
                <w:b/>
                <w:sz w:val="20"/>
                <w:szCs w:val="20"/>
              </w:rPr>
              <w:t xml:space="preserve"> A LAS </w:t>
            </w:r>
          </w:p>
          <w:p w14:paraId="227877A6" w14:textId="20DCD7FB" w:rsidR="00737F2C" w:rsidRPr="00145BC8" w:rsidRDefault="0036450E" w:rsidP="00281994">
            <w:pPr>
              <w:ind w:right="38"/>
              <w:jc w:val="center"/>
              <w:rPr>
                <w:rFonts w:cs="Arial"/>
                <w:b/>
                <w:sz w:val="20"/>
                <w:szCs w:val="20"/>
              </w:rPr>
            </w:pPr>
            <w:r w:rsidRPr="00145BC8">
              <w:rPr>
                <w:rFonts w:cs="Arial"/>
                <w:b/>
                <w:sz w:val="20"/>
                <w:szCs w:val="20"/>
              </w:rPr>
              <w:t>09</w:t>
            </w:r>
            <w:r w:rsidR="00737F2C" w:rsidRPr="00145BC8">
              <w:rPr>
                <w:rFonts w:cs="Arial"/>
                <w:b/>
                <w:sz w:val="20"/>
                <w:szCs w:val="20"/>
              </w:rPr>
              <w:t xml:space="preserve">:00 </w:t>
            </w:r>
            <w:r w:rsidR="00737F2C" w:rsidRPr="00145BC8" w:rsidDel="007C384B">
              <w:rPr>
                <w:rFonts w:cs="Arial"/>
                <w:b/>
                <w:sz w:val="20"/>
                <w:szCs w:val="20"/>
              </w:rPr>
              <w:t>HRS.</w:t>
            </w:r>
          </w:p>
        </w:tc>
      </w:tr>
      <w:tr w:rsidR="00737F2C" w:rsidRPr="002E07E7" w14:paraId="6A9B6ABF" w14:textId="77777777" w:rsidTr="00281994">
        <w:trPr>
          <w:trHeight w:val="665"/>
          <w:tblCellSpacing w:w="20" w:type="dxa"/>
        </w:trPr>
        <w:tc>
          <w:tcPr>
            <w:tcW w:w="4521" w:type="dxa"/>
            <w:vAlign w:val="center"/>
          </w:tcPr>
          <w:p w14:paraId="582A1CC3" w14:textId="77777777" w:rsidR="00737F2C" w:rsidRPr="002E07E7" w:rsidRDefault="00737F2C" w:rsidP="00281994">
            <w:pPr>
              <w:ind w:right="38"/>
              <w:jc w:val="center"/>
              <w:rPr>
                <w:rFonts w:cs="Arial"/>
                <w:b/>
                <w:sz w:val="20"/>
                <w:szCs w:val="20"/>
              </w:rPr>
            </w:pPr>
            <w:r w:rsidRPr="002E07E7">
              <w:rPr>
                <w:rFonts w:cs="Arial"/>
                <w:b/>
                <w:sz w:val="20"/>
                <w:szCs w:val="20"/>
              </w:rPr>
              <w:t>FALLO</w:t>
            </w:r>
          </w:p>
        </w:tc>
        <w:tc>
          <w:tcPr>
            <w:tcW w:w="4664" w:type="dxa"/>
            <w:vAlign w:val="center"/>
          </w:tcPr>
          <w:p w14:paraId="629E4FD7" w14:textId="0EDAA24B" w:rsidR="00737F2C" w:rsidRPr="002E07E7" w:rsidRDefault="00737F2C" w:rsidP="00281994">
            <w:pPr>
              <w:ind w:right="51"/>
              <w:jc w:val="center"/>
              <w:rPr>
                <w:rFonts w:cs="Arial"/>
                <w:b/>
                <w:sz w:val="20"/>
                <w:szCs w:val="20"/>
              </w:rPr>
            </w:pPr>
            <w:r w:rsidRPr="002E07E7">
              <w:rPr>
                <w:rFonts w:cs="Arial"/>
                <w:b/>
                <w:sz w:val="20"/>
                <w:szCs w:val="20"/>
              </w:rPr>
              <w:t xml:space="preserve">EL DÍA </w:t>
            </w:r>
            <w:r w:rsidR="00BD7001" w:rsidRPr="002E07E7">
              <w:rPr>
                <w:rFonts w:cs="Arial"/>
                <w:b/>
                <w:sz w:val="20"/>
                <w:szCs w:val="20"/>
              </w:rPr>
              <w:t>11</w:t>
            </w:r>
            <w:r w:rsidRPr="002E07E7">
              <w:rPr>
                <w:rFonts w:cs="Arial"/>
                <w:b/>
                <w:sz w:val="20"/>
                <w:szCs w:val="20"/>
              </w:rPr>
              <w:t xml:space="preserve"> DE </w:t>
            </w:r>
            <w:r w:rsidR="004A2A34" w:rsidRPr="002E07E7">
              <w:rPr>
                <w:rFonts w:cs="Arial"/>
                <w:b/>
                <w:sz w:val="20"/>
                <w:szCs w:val="20"/>
              </w:rPr>
              <w:t>MAYO</w:t>
            </w:r>
            <w:r w:rsidRPr="002E07E7">
              <w:rPr>
                <w:rFonts w:cs="Arial"/>
                <w:b/>
                <w:sz w:val="20"/>
                <w:szCs w:val="20"/>
              </w:rPr>
              <w:t xml:space="preserve"> DE 202</w:t>
            </w:r>
            <w:r w:rsidR="00076577" w:rsidRPr="002E07E7">
              <w:rPr>
                <w:rFonts w:cs="Arial"/>
                <w:b/>
                <w:sz w:val="20"/>
                <w:szCs w:val="20"/>
              </w:rPr>
              <w:t>3</w:t>
            </w:r>
            <w:r w:rsidRPr="002E07E7">
              <w:rPr>
                <w:rFonts w:cs="Arial"/>
                <w:b/>
                <w:sz w:val="20"/>
                <w:szCs w:val="20"/>
              </w:rPr>
              <w:t xml:space="preserve"> A LAS </w:t>
            </w:r>
          </w:p>
          <w:p w14:paraId="6E69C445" w14:textId="73A696E4" w:rsidR="00737F2C" w:rsidRPr="002E07E7" w:rsidRDefault="00DC525C" w:rsidP="00281994">
            <w:pPr>
              <w:ind w:right="51"/>
              <w:jc w:val="center"/>
              <w:rPr>
                <w:rFonts w:cs="Arial"/>
                <w:b/>
                <w:sz w:val="20"/>
                <w:szCs w:val="20"/>
              </w:rPr>
            </w:pPr>
            <w:r w:rsidRPr="002E07E7">
              <w:rPr>
                <w:rFonts w:cs="Arial"/>
                <w:b/>
                <w:bCs/>
                <w:sz w:val="20"/>
                <w:szCs w:val="20"/>
              </w:rPr>
              <w:t>1</w:t>
            </w:r>
            <w:r w:rsidR="00BD7001" w:rsidRPr="002E07E7">
              <w:rPr>
                <w:rFonts w:cs="Arial"/>
                <w:b/>
                <w:bCs/>
                <w:sz w:val="20"/>
                <w:szCs w:val="20"/>
              </w:rPr>
              <w:t>6</w:t>
            </w:r>
            <w:r w:rsidR="00737F2C" w:rsidRPr="002E07E7">
              <w:rPr>
                <w:rFonts w:cs="Arial"/>
                <w:b/>
                <w:sz w:val="20"/>
                <w:szCs w:val="20"/>
              </w:rPr>
              <w:t>:</w:t>
            </w:r>
            <w:r w:rsidRPr="002E07E7">
              <w:rPr>
                <w:rFonts w:cs="Arial"/>
                <w:b/>
                <w:sz w:val="20"/>
                <w:szCs w:val="20"/>
              </w:rPr>
              <w:t>00</w:t>
            </w:r>
            <w:r w:rsidR="00737F2C" w:rsidRPr="002E07E7" w:rsidDel="007C384B">
              <w:rPr>
                <w:rFonts w:cs="Arial"/>
                <w:b/>
                <w:sz w:val="20"/>
                <w:szCs w:val="20"/>
              </w:rPr>
              <w:t xml:space="preserve"> HRS.</w:t>
            </w:r>
          </w:p>
        </w:tc>
      </w:tr>
      <w:bookmarkEnd w:id="1"/>
      <w:bookmarkEnd w:id="2"/>
      <w:bookmarkEnd w:id="3"/>
    </w:tbl>
    <w:p w14:paraId="675B1FF0" w14:textId="77777777" w:rsidR="00737F2C" w:rsidRPr="002F12F4" w:rsidRDefault="00737F2C" w:rsidP="00737F2C">
      <w:pPr>
        <w:ind w:left="3540" w:firstLine="708"/>
        <w:rPr>
          <w:rFonts w:cs="Arial"/>
          <w:b/>
          <w:sz w:val="20"/>
          <w:szCs w:val="20"/>
        </w:rPr>
      </w:pPr>
      <w:r w:rsidRPr="002E07E7">
        <w:rPr>
          <w:rFonts w:cs="Arial"/>
          <w:b/>
          <w:sz w:val="20"/>
          <w:szCs w:val="20"/>
        </w:rPr>
        <w:br w:type="page"/>
      </w:r>
      <w:r w:rsidRPr="002E07E7">
        <w:rPr>
          <w:rFonts w:cs="Arial"/>
          <w:b/>
          <w:sz w:val="20"/>
          <w:szCs w:val="20"/>
        </w:rPr>
        <w:lastRenderedPageBreak/>
        <w:t>Í n d i c e</w:t>
      </w:r>
      <w:r w:rsidRPr="002F12F4">
        <w:rPr>
          <w:rFonts w:cs="Arial"/>
          <w:b/>
          <w:sz w:val="20"/>
          <w:szCs w:val="20"/>
        </w:rPr>
        <w:t xml:space="preserv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lastRenderedPageBreak/>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2E07E7" w:rsidRDefault="001D3665" w:rsidP="00281994">
            <w:pPr>
              <w:jc w:val="center"/>
              <w:rPr>
                <w:rFonts w:cs="Arial"/>
                <w:bCs/>
                <w:sz w:val="20"/>
                <w:szCs w:val="20"/>
              </w:rPr>
            </w:pPr>
            <w:r w:rsidRPr="002E07E7">
              <w:rPr>
                <w:rFonts w:cs="Arial"/>
                <w:bCs/>
                <w:sz w:val="20"/>
                <w:szCs w:val="20"/>
              </w:rPr>
              <w:t>J</w:t>
            </w:r>
          </w:p>
        </w:tc>
        <w:tc>
          <w:tcPr>
            <w:tcW w:w="7736" w:type="dxa"/>
            <w:vAlign w:val="center"/>
          </w:tcPr>
          <w:p w14:paraId="45583E46" w14:textId="4CCFCEF0" w:rsidR="006122C7" w:rsidRPr="002E07E7" w:rsidRDefault="00AD70B4" w:rsidP="00281994">
            <w:pPr>
              <w:pStyle w:val="Prrafodelista"/>
              <w:tabs>
                <w:tab w:val="left" w:pos="426"/>
              </w:tabs>
              <w:ind w:left="0"/>
              <w:jc w:val="both"/>
              <w:rPr>
                <w:rFonts w:cs="Arial"/>
                <w:sz w:val="20"/>
                <w:szCs w:val="20"/>
                <w:lang w:val="es-MX"/>
              </w:rPr>
            </w:pPr>
            <w:r w:rsidRPr="002E07E7">
              <w:rPr>
                <w:rFonts w:cs="Arial"/>
                <w:sz w:val="20"/>
                <w:szCs w:val="20"/>
                <w:lang w:val="es-MX"/>
              </w:rPr>
              <w:t>Propuesta</w:t>
            </w:r>
            <w:r w:rsidR="001D3665" w:rsidRPr="002E07E7">
              <w:rPr>
                <w:rFonts w:cs="Arial"/>
                <w:sz w:val="20"/>
                <w:szCs w:val="20"/>
                <w:lang w:val="es-MX"/>
              </w:rPr>
              <w:t xml:space="preserve"> Conjunta</w:t>
            </w:r>
            <w:r w:rsidR="00527484" w:rsidRPr="002E07E7">
              <w:rPr>
                <w:rFonts w:cs="Arial"/>
                <w:sz w:val="20"/>
                <w:szCs w:val="20"/>
                <w:lang w:val="es-MX"/>
              </w:rPr>
              <w:t xml:space="preserve"> (En caso de ser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E07E7" w:rsidRDefault="00737F2C" w:rsidP="00737F2C">
      <w:pPr>
        <w:widowControl w:val="0"/>
        <w:tabs>
          <w:tab w:val="left" w:pos="0"/>
        </w:tabs>
        <w:ind w:right="20"/>
        <w:jc w:val="center"/>
        <w:rPr>
          <w:rFonts w:cs="Arial"/>
          <w:b/>
          <w:sz w:val="22"/>
        </w:rPr>
      </w:pPr>
      <w:r w:rsidRPr="002F12F4">
        <w:rPr>
          <w:rFonts w:cs="Arial"/>
          <w:b/>
          <w:sz w:val="22"/>
        </w:rPr>
        <w:t xml:space="preserve">CONVOCATORIA PARA LA </w:t>
      </w:r>
      <w:r w:rsidRPr="002E07E7">
        <w:rPr>
          <w:rFonts w:cs="Arial"/>
          <w:b/>
          <w:sz w:val="22"/>
        </w:rPr>
        <w:t xml:space="preserve">LICITACIÓN PÚBLICA MIXTA </w:t>
      </w:r>
    </w:p>
    <w:p w14:paraId="6F008CED" w14:textId="6DB82467" w:rsidR="00737F2C" w:rsidRPr="002F12F4" w:rsidRDefault="00737F2C" w:rsidP="36205540">
      <w:pPr>
        <w:widowControl w:val="0"/>
        <w:jc w:val="center"/>
        <w:rPr>
          <w:rFonts w:cs="Arial"/>
          <w:b/>
          <w:bCs/>
          <w:sz w:val="22"/>
          <w:szCs w:val="22"/>
        </w:rPr>
      </w:pPr>
      <w:r w:rsidRPr="002E07E7">
        <w:rPr>
          <w:rFonts w:cs="Arial"/>
          <w:b/>
          <w:bCs/>
          <w:sz w:val="22"/>
          <w:szCs w:val="22"/>
        </w:rPr>
        <w:t xml:space="preserve">NÚMERO </w:t>
      </w:r>
      <w:r w:rsidR="003C454C" w:rsidRPr="002E07E7">
        <w:rPr>
          <w:rFonts w:cs="Arial"/>
          <w:b/>
          <w:bCs/>
          <w:sz w:val="22"/>
          <w:szCs w:val="22"/>
        </w:rPr>
        <w:t>41100100-LP</w:t>
      </w:r>
      <w:r w:rsidR="007A3D94" w:rsidRPr="002E07E7">
        <w:rPr>
          <w:rFonts w:cs="Arial"/>
          <w:b/>
          <w:bCs/>
          <w:sz w:val="22"/>
          <w:szCs w:val="22"/>
        </w:rPr>
        <w:t>0</w:t>
      </w:r>
      <w:r w:rsidR="00D11F05" w:rsidRPr="002E07E7">
        <w:rPr>
          <w:rFonts w:cs="Arial"/>
          <w:b/>
          <w:bCs/>
          <w:sz w:val="22"/>
          <w:szCs w:val="22"/>
        </w:rPr>
        <w:t>8</w:t>
      </w:r>
      <w:r w:rsidR="003C454C" w:rsidRPr="002E07E7">
        <w:rPr>
          <w:rFonts w:cs="Arial"/>
          <w:b/>
          <w:bCs/>
          <w:sz w:val="22"/>
          <w:szCs w:val="22"/>
        </w:rPr>
        <w:t>-2</w:t>
      </w:r>
      <w:r w:rsidR="007A3D94" w:rsidRPr="002E07E7">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4D9CA10E" w:rsidR="00737F2C" w:rsidRPr="002F12F4" w:rsidRDefault="00737F2C" w:rsidP="008730D2">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8730D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2EF76DEB" w:rsidR="00737F2C" w:rsidRPr="002E07E7" w:rsidRDefault="00737F2C" w:rsidP="00D6534C">
      <w:pPr>
        <w:autoSpaceDE w:val="0"/>
        <w:autoSpaceDN w:val="0"/>
        <w:adjustRightInd w:val="0"/>
        <w:jc w:val="both"/>
        <w:rPr>
          <w:rFonts w:cs="Arial"/>
          <w:sz w:val="20"/>
          <w:szCs w:val="20"/>
        </w:rPr>
      </w:pPr>
      <w:r w:rsidRPr="36205540">
        <w:rPr>
          <w:rFonts w:cs="Arial"/>
          <w:sz w:val="20"/>
          <w:szCs w:val="20"/>
        </w:rPr>
        <w:lastRenderedPageBreak/>
        <w:t xml:space="preserve">El </w:t>
      </w:r>
      <w:r w:rsidRPr="002E07E7">
        <w:rPr>
          <w:rFonts w:cs="Arial"/>
          <w:sz w:val="20"/>
          <w:szCs w:val="20"/>
        </w:rPr>
        <w:t xml:space="preserve">número de identificación de la Convocatoria es No. </w:t>
      </w:r>
      <w:r w:rsidR="003C454C" w:rsidRPr="002E07E7">
        <w:rPr>
          <w:rFonts w:cs="Arial"/>
          <w:sz w:val="20"/>
          <w:szCs w:val="20"/>
        </w:rPr>
        <w:t>41100100-</w:t>
      </w:r>
      <w:r w:rsidR="00B668B3" w:rsidRPr="002E07E7">
        <w:rPr>
          <w:rFonts w:cs="Arial"/>
          <w:sz w:val="20"/>
          <w:szCs w:val="20"/>
        </w:rPr>
        <w:t>LP</w:t>
      </w:r>
      <w:r w:rsidR="00065331" w:rsidRPr="002E07E7">
        <w:rPr>
          <w:rFonts w:cs="Arial"/>
          <w:sz w:val="20"/>
          <w:szCs w:val="20"/>
        </w:rPr>
        <w:t>0</w:t>
      </w:r>
      <w:r w:rsidR="00DB64D3" w:rsidRPr="002E07E7">
        <w:rPr>
          <w:rFonts w:cs="Arial"/>
          <w:sz w:val="20"/>
          <w:szCs w:val="20"/>
        </w:rPr>
        <w:t>8</w:t>
      </w:r>
      <w:r w:rsidR="003C454C" w:rsidRPr="002E07E7">
        <w:rPr>
          <w:rFonts w:cs="Arial"/>
          <w:sz w:val="20"/>
          <w:szCs w:val="20"/>
        </w:rPr>
        <w:t>-2</w:t>
      </w:r>
      <w:r w:rsidR="00065331" w:rsidRPr="002E07E7">
        <w:rPr>
          <w:rFonts w:cs="Arial"/>
          <w:sz w:val="20"/>
          <w:szCs w:val="20"/>
        </w:rPr>
        <w:t>3</w:t>
      </w:r>
      <w:r w:rsidRPr="002E07E7">
        <w:rPr>
          <w:rFonts w:cs="Arial"/>
          <w:sz w:val="20"/>
          <w:szCs w:val="20"/>
        </w:rPr>
        <w:t xml:space="preserve">, </w:t>
      </w:r>
      <w:r w:rsidR="00D6534C" w:rsidRPr="002E07E7">
        <w:rPr>
          <w:rFonts w:cs="Arial"/>
          <w:b/>
          <w:sz w:val="20"/>
          <w:szCs w:val="20"/>
        </w:rPr>
        <w:t>“</w:t>
      </w:r>
      <w:r w:rsidR="00D6534C" w:rsidRPr="002E07E7">
        <w:rPr>
          <w:rFonts w:cs="Arial"/>
          <w:b/>
          <w:color w:val="444444"/>
          <w:sz w:val="20"/>
          <w:szCs w:val="20"/>
          <w:shd w:val="clear" w:color="auto" w:fill="FFFFFF"/>
        </w:rPr>
        <w:t>SERVICIOS DE MANTENIMIENTO PREVENTIVO Y CORRECTIVO AL SISTEMA DE AUDIO CIFRADO, AL SISTEMA PROFESIONAL DE AUDIO Y GRABACIÓN Y A LA IMPRESORA DE CREDENCIALES.</w:t>
      </w:r>
      <w:r w:rsidR="00D6534C" w:rsidRPr="002E07E7">
        <w:rPr>
          <w:rFonts w:cs="Arial"/>
          <w:b/>
          <w:sz w:val="20"/>
          <w:szCs w:val="20"/>
        </w:rPr>
        <w:t>”</w:t>
      </w:r>
    </w:p>
    <w:p w14:paraId="17F0F3D0" w14:textId="77777777" w:rsidR="00737F2C" w:rsidRPr="002E07E7" w:rsidRDefault="00737F2C" w:rsidP="00737F2C">
      <w:pPr>
        <w:pStyle w:val="Prrafodelista"/>
        <w:ind w:left="360" w:right="420"/>
        <w:jc w:val="both"/>
        <w:rPr>
          <w:rFonts w:cs="Arial"/>
          <w:sz w:val="20"/>
          <w:szCs w:val="20"/>
        </w:rPr>
      </w:pPr>
    </w:p>
    <w:p w14:paraId="11C63DB8" w14:textId="77777777" w:rsidR="00737F2C" w:rsidRPr="002E07E7" w:rsidRDefault="00737F2C" w:rsidP="008730D2">
      <w:pPr>
        <w:pStyle w:val="Prrafodelista"/>
        <w:numPr>
          <w:ilvl w:val="0"/>
          <w:numId w:val="2"/>
        </w:numPr>
        <w:ind w:right="420"/>
        <w:jc w:val="both"/>
        <w:rPr>
          <w:rFonts w:cs="Arial"/>
          <w:b/>
          <w:sz w:val="20"/>
          <w:szCs w:val="20"/>
        </w:rPr>
      </w:pPr>
      <w:r w:rsidRPr="002E07E7">
        <w:rPr>
          <w:rFonts w:cs="Arial"/>
          <w:sz w:val="20"/>
          <w:szCs w:val="20"/>
        </w:rPr>
        <w:t xml:space="preserve">El período de contratación es </w:t>
      </w:r>
      <w:r w:rsidRPr="002E07E7">
        <w:rPr>
          <w:rFonts w:cs="Arial"/>
          <w:b/>
          <w:sz w:val="20"/>
          <w:szCs w:val="20"/>
        </w:rPr>
        <w:t>de conformidad con el anexo técnico.</w:t>
      </w:r>
    </w:p>
    <w:p w14:paraId="7D3A766F" w14:textId="77777777" w:rsidR="00737F2C" w:rsidRPr="002E07E7" w:rsidRDefault="00737F2C" w:rsidP="00737F2C">
      <w:pPr>
        <w:pStyle w:val="Prrafodelista"/>
        <w:ind w:left="360" w:right="420"/>
        <w:jc w:val="both"/>
        <w:rPr>
          <w:rFonts w:cs="Arial"/>
          <w:b/>
          <w:sz w:val="20"/>
          <w:szCs w:val="20"/>
        </w:rPr>
      </w:pPr>
    </w:p>
    <w:p w14:paraId="46DE822D" w14:textId="77777777" w:rsidR="00737F2C" w:rsidRPr="002E07E7" w:rsidRDefault="00737F2C" w:rsidP="008730D2">
      <w:pPr>
        <w:pStyle w:val="Prrafodelista"/>
        <w:numPr>
          <w:ilvl w:val="0"/>
          <w:numId w:val="2"/>
        </w:numPr>
        <w:ind w:right="420"/>
        <w:jc w:val="both"/>
        <w:rPr>
          <w:rFonts w:cs="Arial"/>
          <w:sz w:val="20"/>
          <w:szCs w:val="20"/>
        </w:rPr>
      </w:pPr>
      <w:r w:rsidRPr="002E07E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71D2FF91" w:rsidR="00737F2C" w:rsidRDefault="00737F2C" w:rsidP="008730D2">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1E6684">
        <w:rPr>
          <w:rFonts w:cs="Arial"/>
          <w:sz w:val="20"/>
          <w:szCs w:val="20"/>
        </w:rPr>
        <w:t xml:space="preserve">las siguientes </w:t>
      </w:r>
      <w:r w:rsidR="00DB010E">
        <w:rPr>
          <w:rFonts w:cs="Arial"/>
          <w:sz w:val="20"/>
          <w:szCs w:val="20"/>
        </w:rPr>
        <w:t>suficiencia</w:t>
      </w:r>
      <w:r w:rsidR="001E6684">
        <w:rPr>
          <w:rFonts w:cs="Arial"/>
          <w:sz w:val="20"/>
          <w:szCs w:val="20"/>
        </w:rPr>
        <w:t>s</w:t>
      </w:r>
      <w:r w:rsidR="00DB010E">
        <w:rPr>
          <w:rFonts w:cs="Arial"/>
          <w:sz w:val="20"/>
          <w:szCs w:val="20"/>
        </w:rPr>
        <w:t xml:space="preserve"> presupuestal</w:t>
      </w:r>
      <w:r w:rsidR="001E6684">
        <w:rPr>
          <w:rFonts w:cs="Arial"/>
          <w:sz w:val="20"/>
          <w:szCs w:val="20"/>
        </w:rPr>
        <w:t>es</w:t>
      </w:r>
      <w:r w:rsidR="00DB010E">
        <w:rPr>
          <w:rFonts w:cs="Arial"/>
          <w:sz w:val="20"/>
          <w:szCs w:val="20"/>
        </w:rPr>
        <w:t xml:space="preserve"> </w:t>
      </w:r>
      <w:r>
        <w:rPr>
          <w:rFonts w:cs="Arial"/>
          <w:sz w:val="20"/>
          <w:szCs w:val="20"/>
        </w:rPr>
        <w:t>autorizada</w:t>
      </w:r>
      <w:r w:rsidR="001E6684">
        <w:rPr>
          <w:rFonts w:cs="Arial"/>
          <w:sz w:val="20"/>
          <w:szCs w:val="20"/>
        </w:rPr>
        <w:t>s</w:t>
      </w:r>
      <w:r>
        <w:rPr>
          <w:rFonts w:cs="Arial"/>
          <w:sz w:val="20"/>
          <w:szCs w:val="20"/>
        </w:rPr>
        <w:t xml:space="preserve"> por la Dirección Ejecutiva de Presupuesto y Finanzas</w:t>
      </w:r>
      <w:r w:rsidR="001E6684">
        <w:rPr>
          <w:rFonts w:cs="Arial"/>
          <w:sz w:val="20"/>
          <w:szCs w:val="20"/>
        </w:rPr>
        <w:t>:</w:t>
      </w:r>
    </w:p>
    <w:p w14:paraId="04D0ED01" w14:textId="77777777" w:rsidR="00361025" w:rsidRPr="00361025" w:rsidRDefault="00361025" w:rsidP="00361025">
      <w:pPr>
        <w:pStyle w:val="Prrafodelista"/>
        <w:rPr>
          <w:rFonts w:cs="Arial"/>
          <w:sz w:val="20"/>
          <w:szCs w:val="20"/>
        </w:rPr>
      </w:pPr>
    </w:p>
    <w:tbl>
      <w:tblPr>
        <w:tblStyle w:val="TableNormal2"/>
        <w:tblW w:w="8363"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7"/>
        <w:gridCol w:w="3187"/>
        <w:gridCol w:w="3969"/>
      </w:tblGrid>
      <w:tr w:rsidR="000836A9" w:rsidRPr="0078084B" w14:paraId="1FEDF835" w14:textId="77777777" w:rsidTr="000836A9">
        <w:trPr>
          <w:trHeight w:val="381"/>
        </w:trPr>
        <w:tc>
          <w:tcPr>
            <w:tcW w:w="1207" w:type="dxa"/>
            <w:shd w:val="clear" w:color="auto" w:fill="D9D9D9"/>
          </w:tcPr>
          <w:p w14:paraId="1A9DBBBD" w14:textId="77777777" w:rsidR="000836A9" w:rsidRPr="0078084B" w:rsidRDefault="000836A9" w:rsidP="0078084B">
            <w:pPr>
              <w:pStyle w:val="TableParagraph"/>
              <w:spacing w:before="24"/>
              <w:ind w:left="126" w:right="104"/>
              <w:jc w:val="center"/>
              <w:rPr>
                <w:rFonts w:ascii="Arial" w:hAnsi="Arial" w:cs="Arial"/>
                <w:bCs/>
                <w:sz w:val="20"/>
                <w:szCs w:val="20"/>
              </w:rPr>
            </w:pPr>
            <w:proofErr w:type="spellStart"/>
            <w:r w:rsidRPr="0078084B">
              <w:rPr>
                <w:rFonts w:ascii="Arial" w:hAnsi="Arial" w:cs="Arial"/>
                <w:bCs/>
                <w:w w:val="105"/>
                <w:sz w:val="20"/>
                <w:szCs w:val="20"/>
              </w:rPr>
              <w:t>Partida</w:t>
            </w:r>
            <w:proofErr w:type="spellEnd"/>
          </w:p>
        </w:tc>
        <w:tc>
          <w:tcPr>
            <w:tcW w:w="3187" w:type="dxa"/>
            <w:shd w:val="clear" w:color="auto" w:fill="D9D9D9"/>
          </w:tcPr>
          <w:p w14:paraId="0044FC8B" w14:textId="26811C3E" w:rsidR="000836A9" w:rsidRPr="0078084B" w:rsidRDefault="000836A9" w:rsidP="0078084B">
            <w:pPr>
              <w:pStyle w:val="TableParagraph"/>
              <w:spacing w:before="24"/>
              <w:ind w:left="182" w:right="171"/>
              <w:jc w:val="center"/>
              <w:rPr>
                <w:rFonts w:ascii="Arial" w:hAnsi="Arial" w:cs="Arial"/>
                <w:bCs/>
                <w:w w:val="105"/>
                <w:sz w:val="20"/>
                <w:szCs w:val="20"/>
              </w:rPr>
            </w:pPr>
            <w:proofErr w:type="spellStart"/>
            <w:r w:rsidRPr="0078084B">
              <w:rPr>
                <w:rFonts w:ascii="Arial" w:hAnsi="Arial" w:cs="Arial"/>
                <w:bCs/>
                <w:w w:val="105"/>
                <w:sz w:val="20"/>
                <w:szCs w:val="20"/>
              </w:rPr>
              <w:t>Suficiencia</w:t>
            </w:r>
            <w:proofErr w:type="spellEnd"/>
            <w:r w:rsidRPr="0078084B">
              <w:rPr>
                <w:rFonts w:ascii="Arial" w:hAnsi="Arial" w:cs="Arial"/>
                <w:bCs/>
                <w:w w:val="105"/>
                <w:sz w:val="20"/>
                <w:szCs w:val="20"/>
              </w:rPr>
              <w:t xml:space="preserve"> </w:t>
            </w:r>
            <w:proofErr w:type="spellStart"/>
            <w:r w:rsidRPr="0078084B">
              <w:rPr>
                <w:rFonts w:ascii="Arial" w:hAnsi="Arial" w:cs="Arial"/>
                <w:bCs/>
                <w:w w:val="105"/>
                <w:sz w:val="20"/>
                <w:szCs w:val="20"/>
              </w:rPr>
              <w:t>Presupuestal</w:t>
            </w:r>
            <w:proofErr w:type="spellEnd"/>
          </w:p>
        </w:tc>
        <w:tc>
          <w:tcPr>
            <w:tcW w:w="3969" w:type="dxa"/>
            <w:shd w:val="clear" w:color="auto" w:fill="D9D9D9"/>
          </w:tcPr>
          <w:p w14:paraId="303803F9" w14:textId="3128AB6B" w:rsidR="000836A9" w:rsidRPr="0078084B" w:rsidRDefault="000836A9" w:rsidP="0078084B">
            <w:pPr>
              <w:pStyle w:val="TableParagraph"/>
              <w:spacing w:before="24"/>
              <w:ind w:left="182" w:right="171"/>
              <w:jc w:val="center"/>
              <w:rPr>
                <w:rFonts w:ascii="Arial" w:hAnsi="Arial" w:cs="Arial"/>
                <w:bCs/>
                <w:sz w:val="20"/>
                <w:szCs w:val="20"/>
              </w:rPr>
            </w:pPr>
            <w:proofErr w:type="spellStart"/>
            <w:r w:rsidRPr="0078084B">
              <w:rPr>
                <w:rFonts w:ascii="Arial" w:hAnsi="Arial" w:cs="Arial"/>
                <w:bCs/>
                <w:w w:val="105"/>
                <w:sz w:val="20"/>
                <w:szCs w:val="20"/>
              </w:rPr>
              <w:t>Nombre</w:t>
            </w:r>
            <w:proofErr w:type="spellEnd"/>
          </w:p>
        </w:tc>
      </w:tr>
      <w:tr w:rsidR="000836A9" w:rsidRPr="0078084B" w14:paraId="6FD59354" w14:textId="77777777" w:rsidTr="000836A9">
        <w:trPr>
          <w:trHeight w:val="371"/>
        </w:trPr>
        <w:tc>
          <w:tcPr>
            <w:tcW w:w="1207" w:type="dxa"/>
          </w:tcPr>
          <w:p w14:paraId="0757C3C7" w14:textId="77777777" w:rsidR="000836A9" w:rsidRPr="0078084B" w:rsidRDefault="000836A9" w:rsidP="009E2303">
            <w:pPr>
              <w:pStyle w:val="TableParagraph"/>
              <w:spacing w:before="14"/>
              <w:ind w:left="22"/>
              <w:jc w:val="center"/>
              <w:rPr>
                <w:rFonts w:ascii="Arial" w:hAnsi="Arial" w:cs="Arial"/>
                <w:bCs/>
                <w:sz w:val="20"/>
                <w:szCs w:val="20"/>
              </w:rPr>
            </w:pPr>
            <w:r w:rsidRPr="0078084B">
              <w:rPr>
                <w:rFonts w:ascii="Arial" w:hAnsi="Arial" w:cs="Arial"/>
                <w:bCs/>
                <w:w w:val="102"/>
                <w:sz w:val="20"/>
                <w:szCs w:val="20"/>
              </w:rPr>
              <w:t>1</w:t>
            </w:r>
          </w:p>
        </w:tc>
        <w:tc>
          <w:tcPr>
            <w:tcW w:w="3187" w:type="dxa"/>
          </w:tcPr>
          <w:p w14:paraId="76E8C8FD" w14:textId="6E58E8A1" w:rsidR="000836A9" w:rsidRPr="0078084B" w:rsidRDefault="00D627A6" w:rsidP="000836A9">
            <w:pPr>
              <w:pStyle w:val="TableParagraph"/>
              <w:spacing w:line="352" w:lineRule="exact"/>
              <w:ind w:left="183" w:right="171"/>
              <w:jc w:val="center"/>
              <w:rPr>
                <w:rFonts w:ascii="Arial" w:hAnsi="Arial" w:cs="Arial"/>
                <w:bCs/>
                <w:sz w:val="20"/>
                <w:szCs w:val="20"/>
              </w:rPr>
            </w:pPr>
            <w:r w:rsidRPr="0078084B">
              <w:rPr>
                <w:rFonts w:ascii="Arial" w:hAnsi="Arial" w:cs="Arial"/>
                <w:bCs/>
                <w:sz w:val="20"/>
                <w:szCs w:val="20"/>
                <w:lang w:val="es-MX"/>
              </w:rPr>
              <w:t>3100042208</w:t>
            </w:r>
          </w:p>
        </w:tc>
        <w:tc>
          <w:tcPr>
            <w:tcW w:w="3969" w:type="dxa"/>
          </w:tcPr>
          <w:p w14:paraId="4CFE5773" w14:textId="467CD504" w:rsidR="000836A9" w:rsidRPr="0078084B" w:rsidRDefault="00D627A6" w:rsidP="00D627A6">
            <w:pPr>
              <w:pStyle w:val="TableParagraph"/>
              <w:spacing w:line="352" w:lineRule="exact"/>
              <w:ind w:right="171"/>
              <w:jc w:val="both"/>
              <w:rPr>
                <w:rFonts w:ascii="Arial" w:hAnsi="Arial" w:cs="Arial"/>
                <w:bCs/>
                <w:sz w:val="20"/>
                <w:szCs w:val="20"/>
                <w:lang w:val="es-MX"/>
              </w:rPr>
            </w:pPr>
            <w:r w:rsidRPr="0078084B">
              <w:rPr>
                <w:rFonts w:ascii="Arial" w:hAnsi="Arial" w:cs="Arial"/>
                <w:bCs/>
                <w:sz w:val="20"/>
                <w:szCs w:val="20"/>
                <w:lang w:val="es-MX"/>
              </w:rPr>
              <w:t>Mantenimiento preventivo y correctivo al sistema profesional de audio y grabación</w:t>
            </w:r>
          </w:p>
        </w:tc>
      </w:tr>
      <w:tr w:rsidR="000836A9" w:rsidRPr="0078084B" w14:paraId="75ADCEC5" w14:textId="77777777" w:rsidTr="000836A9">
        <w:trPr>
          <w:trHeight w:val="371"/>
        </w:trPr>
        <w:tc>
          <w:tcPr>
            <w:tcW w:w="1207" w:type="dxa"/>
          </w:tcPr>
          <w:p w14:paraId="6F81F506" w14:textId="77777777" w:rsidR="000836A9" w:rsidRPr="0078084B" w:rsidRDefault="000836A9" w:rsidP="000836A9">
            <w:pPr>
              <w:pStyle w:val="TableParagraph"/>
              <w:spacing w:before="14"/>
              <w:ind w:left="22"/>
              <w:jc w:val="center"/>
              <w:rPr>
                <w:rFonts w:ascii="Arial" w:hAnsi="Arial" w:cs="Arial"/>
                <w:bCs/>
                <w:sz w:val="20"/>
                <w:szCs w:val="20"/>
              </w:rPr>
            </w:pPr>
            <w:r w:rsidRPr="0078084B">
              <w:rPr>
                <w:rFonts w:ascii="Arial" w:hAnsi="Arial" w:cs="Arial"/>
                <w:bCs/>
                <w:w w:val="102"/>
                <w:sz w:val="20"/>
                <w:szCs w:val="20"/>
              </w:rPr>
              <w:t>2</w:t>
            </w:r>
          </w:p>
        </w:tc>
        <w:tc>
          <w:tcPr>
            <w:tcW w:w="3187" w:type="dxa"/>
          </w:tcPr>
          <w:p w14:paraId="1F170FC4" w14:textId="51ABA144" w:rsidR="000836A9" w:rsidRPr="0078084B" w:rsidRDefault="0078084B" w:rsidP="000836A9">
            <w:pPr>
              <w:pStyle w:val="TableParagraph"/>
              <w:spacing w:line="352" w:lineRule="exact"/>
              <w:ind w:left="183" w:right="171"/>
              <w:jc w:val="center"/>
              <w:rPr>
                <w:rFonts w:ascii="Arial" w:hAnsi="Arial" w:cs="Arial"/>
                <w:bCs/>
                <w:sz w:val="20"/>
                <w:szCs w:val="20"/>
              </w:rPr>
            </w:pPr>
            <w:r w:rsidRPr="0078084B">
              <w:rPr>
                <w:rFonts w:ascii="Arial" w:hAnsi="Arial" w:cs="Arial"/>
                <w:bCs/>
                <w:sz w:val="20"/>
                <w:szCs w:val="20"/>
                <w:lang w:val="es-MX"/>
              </w:rPr>
              <w:t>3100042207</w:t>
            </w:r>
          </w:p>
        </w:tc>
        <w:tc>
          <w:tcPr>
            <w:tcW w:w="3969" w:type="dxa"/>
          </w:tcPr>
          <w:p w14:paraId="67A1DC97" w14:textId="0D15A554" w:rsidR="000836A9" w:rsidRPr="0078084B" w:rsidRDefault="0078084B" w:rsidP="0078084B">
            <w:pPr>
              <w:pStyle w:val="TableParagraph"/>
              <w:spacing w:line="352" w:lineRule="exact"/>
              <w:ind w:right="171"/>
              <w:jc w:val="both"/>
              <w:rPr>
                <w:rFonts w:ascii="Arial" w:hAnsi="Arial" w:cs="Arial"/>
                <w:bCs/>
                <w:sz w:val="20"/>
                <w:szCs w:val="20"/>
                <w:lang w:val="es-MX"/>
              </w:rPr>
            </w:pPr>
            <w:r w:rsidRPr="0078084B">
              <w:rPr>
                <w:rFonts w:ascii="Arial" w:hAnsi="Arial" w:cs="Arial"/>
                <w:bCs/>
                <w:sz w:val="20"/>
                <w:szCs w:val="20"/>
                <w:lang w:val="es-MX"/>
              </w:rPr>
              <w:t>Mantenimiento preventivo y correctivo al sistema de audio cifrado</w:t>
            </w:r>
          </w:p>
        </w:tc>
      </w:tr>
      <w:tr w:rsidR="000836A9" w:rsidRPr="0078084B" w14:paraId="40AFF315" w14:textId="77777777" w:rsidTr="000836A9">
        <w:trPr>
          <w:trHeight w:val="389"/>
        </w:trPr>
        <w:tc>
          <w:tcPr>
            <w:tcW w:w="1207" w:type="dxa"/>
          </w:tcPr>
          <w:p w14:paraId="31466D8F" w14:textId="77777777" w:rsidR="000836A9" w:rsidRPr="0078084B" w:rsidRDefault="000836A9" w:rsidP="000836A9">
            <w:pPr>
              <w:pStyle w:val="TableParagraph"/>
              <w:ind w:left="22"/>
              <w:jc w:val="center"/>
              <w:rPr>
                <w:rFonts w:ascii="Arial" w:hAnsi="Arial" w:cs="Arial"/>
                <w:bCs/>
                <w:sz w:val="20"/>
                <w:szCs w:val="20"/>
              </w:rPr>
            </w:pPr>
            <w:r w:rsidRPr="0078084B">
              <w:rPr>
                <w:rFonts w:ascii="Arial" w:hAnsi="Arial" w:cs="Arial"/>
                <w:bCs/>
                <w:w w:val="102"/>
                <w:sz w:val="20"/>
                <w:szCs w:val="20"/>
              </w:rPr>
              <w:t>3</w:t>
            </w:r>
          </w:p>
        </w:tc>
        <w:tc>
          <w:tcPr>
            <w:tcW w:w="3187" w:type="dxa"/>
          </w:tcPr>
          <w:p w14:paraId="576A8804" w14:textId="4A86FEE9" w:rsidR="000836A9" w:rsidRPr="0078084B" w:rsidRDefault="00E60B93" w:rsidP="00E60B93">
            <w:pPr>
              <w:pStyle w:val="TableParagraph"/>
              <w:spacing w:line="340" w:lineRule="exact"/>
              <w:ind w:left="215"/>
              <w:rPr>
                <w:rFonts w:ascii="Arial" w:hAnsi="Arial" w:cs="Arial"/>
                <w:bCs/>
                <w:sz w:val="20"/>
                <w:szCs w:val="20"/>
              </w:rPr>
            </w:pPr>
            <w:r w:rsidRPr="0078084B">
              <w:rPr>
                <w:rFonts w:ascii="Arial" w:hAnsi="Arial" w:cs="Arial"/>
                <w:bCs/>
                <w:sz w:val="20"/>
                <w:szCs w:val="20"/>
                <w:lang w:val="es-MX"/>
              </w:rPr>
              <w:t xml:space="preserve">              </w:t>
            </w:r>
            <w:r w:rsidR="00646BC4">
              <w:rPr>
                <w:rFonts w:ascii="Arial" w:hAnsi="Arial" w:cs="Arial"/>
                <w:bCs/>
                <w:sz w:val="20"/>
                <w:szCs w:val="20"/>
                <w:lang w:val="es-MX"/>
              </w:rPr>
              <w:t xml:space="preserve"> </w:t>
            </w:r>
            <w:r w:rsidR="003C7B0A" w:rsidRPr="0078084B">
              <w:rPr>
                <w:rFonts w:ascii="Arial" w:hAnsi="Arial" w:cs="Arial"/>
                <w:bCs/>
                <w:sz w:val="20"/>
                <w:szCs w:val="20"/>
                <w:lang w:val="es-MX"/>
              </w:rPr>
              <w:t>3100042210</w:t>
            </w:r>
          </w:p>
        </w:tc>
        <w:tc>
          <w:tcPr>
            <w:tcW w:w="3969" w:type="dxa"/>
          </w:tcPr>
          <w:p w14:paraId="0A3ECCFD" w14:textId="73095F06" w:rsidR="000836A9" w:rsidRPr="0078084B" w:rsidRDefault="00BE435C" w:rsidP="00BE435C">
            <w:pPr>
              <w:adjustRightInd w:val="0"/>
              <w:jc w:val="both"/>
              <w:rPr>
                <w:rFonts w:cs="Arial"/>
                <w:bCs/>
                <w:sz w:val="20"/>
                <w:szCs w:val="20"/>
                <w:lang w:val="es-MX"/>
              </w:rPr>
            </w:pPr>
            <w:r w:rsidRPr="0078084B">
              <w:rPr>
                <w:rFonts w:eastAsiaTheme="minorHAnsi" w:cs="Arial"/>
                <w:bCs/>
                <w:sz w:val="20"/>
                <w:szCs w:val="20"/>
                <w:lang w:val="es-MX" w:eastAsia="en-US"/>
              </w:rPr>
              <w:t xml:space="preserve">Servicio de mantenimiento preventivo y correctivo para la impresora </w:t>
            </w:r>
            <w:proofErr w:type="gramStart"/>
            <w:r w:rsidRPr="0078084B">
              <w:rPr>
                <w:rFonts w:eastAsiaTheme="minorHAnsi" w:cs="Arial"/>
                <w:bCs/>
                <w:sz w:val="20"/>
                <w:szCs w:val="20"/>
                <w:lang w:val="es-MX" w:eastAsia="en-US"/>
              </w:rPr>
              <w:t>de  credenciales</w:t>
            </w:r>
            <w:proofErr w:type="gramEnd"/>
            <w:r w:rsidRPr="0078084B">
              <w:rPr>
                <w:rFonts w:eastAsiaTheme="minorHAnsi" w:cs="Arial"/>
                <w:bCs/>
                <w:sz w:val="20"/>
                <w:szCs w:val="20"/>
                <w:lang w:val="es-MX" w:eastAsia="en-US"/>
              </w:rPr>
              <w:t>.</w:t>
            </w:r>
          </w:p>
        </w:tc>
      </w:tr>
    </w:tbl>
    <w:p w14:paraId="2FB63F1D" w14:textId="5F35E096" w:rsidR="001E6684" w:rsidRDefault="001E6684" w:rsidP="00517B59">
      <w:pPr>
        <w:ind w:right="420"/>
        <w:jc w:val="both"/>
        <w:rPr>
          <w:rFonts w:cs="Arial"/>
          <w:sz w:val="20"/>
          <w:szCs w:val="20"/>
        </w:rPr>
      </w:pPr>
    </w:p>
    <w:p w14:paraId="30F5D48D" w14:textId="732F9D03" w:rsidR="00250A43" w:rsidRPr="00250A43" w:rsidRDefault="00FF2639" w:rsidP="00FF2639">
      <w:pPr>
        <w:pStyle w:val="Prrafodelista"/>
        <w:numPr>
          <w:ilvl w:val="0"/>
          <w:numId w:val="2"/>
        </w:numPr>
        <w:ind w:right="420"/>
        <w:jc w:val="both"/>
        <w:rPr>
          <w:rFonts w:cs="Arial"/>
          <w:sz w:val="20"/>
          <w:szCs w:val="20"/>
        </w:rPr>
      </w:pPr>
      <w:r>
        <w:rPr>
          <w:rFonts w:cs="Arial"/>
          <w:sz w:val="20"/>
          <w:szCs w:val="20"/>
        </w:rPr>
        <w:t>El contrato será plurianual</w:t>
      </w:r>
      <w:r w:rsidR="00AD6FE9">
        <w:rPr>
          <w:rFonts w:cs="Arial"/>
          <w:sz w:val="20"/>
          <w:szCs w:val="20"/>
        </w:rPr>
        <w:t xml:space="preserve">, de conformidad con la autorización correspondiente emitida por la </w:t>
      </w:r>
      <w:r w:rsidR="00D97A2C">
        <w:rPr>
          <w:rFonts w:cs="Arial"/>
          <w:sz w:val="20"/>
          <w:szCs w:val="20"/>
        </w:rPr>
        <w:t xml:space="preserve">Dirección General de Administración número </w:t>
      </w:r>
      <w:r w:rsidR="006B1C77">
        <w:rPr>
          <w:rFonts w:cs="Arial"/>
          <w:sz w:val="20"/>
          <w:szCs w:val="20"/>
        </w:rPr>
        <w:t>DGA/2023/00079 del 21 de marzo de 2023.</w:t>
      </w: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69CC45A8" w:rsidR="00737F2C" w:rsidRPr="002E07E7" w:rsidRDefault="00737F2C">
      <w:pPr>
        <w:pStyle w:val="Prrafodelista"/>
        <w:numPr>
          <w:ilvl w:val="0"/>
          <w:numId w:val="3"/>
        </w:numPr>
        <w:ind w:right="420"/>
        <w:jc w:val="both"/>
        <w:rPr>
          <w:rFonts w:cs="Arial"/>
          <w:sz w:val="20"/>
          <w:szCs w:val="20"/>
        </w:rPr>
      </w:pPr>
      <w:r w:rsidRPr="002E07E7">
        <w:rPr>
          <w:rFonts w:cs="Arial"/>
          <w:sz w:val="20"/>
          <w:szCs w:val="20"/>
        </w:rPr>
        <w:t xml:space="preserve">Es objeto de esta licitación </w:t>
      </w:r>
      <w:r w:rsidR="00AE178F" w:rsidRPr="002E07E7">
        <w:rPr>
          <w:rFonts w:cs="Arial"/>
          <w:sz w:val="20"/>
          <w:szCs w:val="20"/>
        </w:rPr>
        <w:t>la</w:t>
      </w:r>
      <w:r w:rsidRPr="002E07E7">
        <w:rPr>
          <w:rFonts w:cs="Arial"/>
          <w:sz w:val="20"/>
          <w:szCs w:val="20"/>
        </w:rPr>
        <w:t xml:space="preserve"> </w:t>
      </w:r>
      <w:r w:rsidR="00DB64D3" w:rsidRPr="002E07E7">
        <w:rPr>
          <w:rFonts w:cs="Arial"/>
          <w:b/>
          <w:sz w:val="20"/>
          <w:szCs w:val="20"/>
        </w:rPr>
        <w:t>“</w:t>
      </w:r>
      <w:r w:rsidR="00DB64D3" w:rsidRPr="002E07E7">
        <w:rPr>
          <w:rFonts w:cs="Arial"/>
          <w:b/>
          <w:color w:val="444444"/>
          <w:sz w:val="20"/>
          <w:szCs w:val="20"/>
          <w:shd w:val="clear" w:color="auto" w:fill="FFFFFF"/>
        </w:rPr>
        <w:t>SERVICIOS DE MANTENIMIENTO PREVENTIVO Y CORRECTIVO AL SISTEMA DE AUDIO CIFRADO, AL SISTEMA PROFESIONAL DE AUDIO Y GRABACIÓN Y A LA IMPRESORA DE CREDENCIALES.</w:t>
      </w:r>
      <w:r w:rsidR="00DB64D3" w:rsidRPr="002E07E7">
        <w:rPr>
          <w:rFonts w:cs="Arial"/>
          <w:b/>
          <w:sz w:val="20"/>
          <w:szCs w:val="20"/>
        </w:rPr>
        <w:t>”</w:t>
      </w:r>
      <w:r w:rsidRPr="002E07E7">
        <w:rPr>
          <w:rFonts w:cs="Arial"/>
          <w:sz w:val="20"/>
          <w:szCs w:val="20"/>
        </w:rPr>
        <w:t xml:space="preserve">, de acuerdo con las especificaciones técnicas descritas en el </w:t>
      </w:r>
      <w:r w:rsidRPr="002E07E7">
        <w:rPr>
          <w:rFonts w:cs="Arial"/>
          <w:b/>
          <w:sz w:val="20"/>
          <w:szCs w:val="20"/>
        </w:rPr>
        <w:t>ANEXO TÉCNICO</w:t>
      </w:r>
      <w:r w:rsidRPr="002E07E7">
        <w:rPr>
          <w:rFonts w:cs="Arial"/>
          <w:sz w:val="20"/>
          <w:szCs w:val="20"/>
        </w:rPr>
        <w:t>.</w:t>
      </w:r>
    </w:p>
    <w:p w14:paraId="24C7FDF2" w14:textId="77777777" w:rsidR="00737F2C" w:rsidRPr="002E07E7" w:rsidRDefault="00737F2C" w:rsidP="00737F2C">
      <w:pPr>
        <w:pStyle w:val="Prrafodelista"/>
        <w:ind w:left="360" w:right="420"/>
        <w:jc w:val="both"/>
        <w:rPr>
          <w:rFonts w:cs="Arial"/>
          <w:sz w:val="20"/>
          <w:szCs w:val="20"/>
        </w:rPr>
      </w:pPr>
    </w:p>
    <w:p w14:paraId="2765EDCE" w14:textId="44D60E5A" w:rsidR="00737F2C" w:rsidRPr="002E07E7" w:rsidRDefault="00737F2C" w:rsidP="008730D2">
      <w:pPr>
        <w:pStyle w:val="Prrafodelista"/>
        <w:numPr>
          <w:ilvl w:val="0"/>
          <w:numId w:val="3"/>
        </w:numPr>
        <w:ind w:right="420"/>
        <w:jc w:val="both"/>
        <w:rPr>
          <w:rFonts w:cs="Arial"/>
          <w:sz w:val="20"/>
          <w:szCs w:val="20"/>
        </w:rPr>
      </w:pPr>
      <w:r w:rsidRPr="002E07E7">
        <w:rPr>
          <w:rFonts w:cs="Arial"/>
          <w:sz w:val="20"/>
          <w:szCs w:val="20"/>
        </w:rPr>
        <w:t>Los bienes y/o servicios están agrupados en</w:t>
      </w:r>
      <w:r w:rsidR="002D3B66" w:rsidRPr="002E07E7">
        <w:rPr>
          <w:rFonts w:cs="Arial"/>
          <w:sz w:val="20"/>
          <w:szCs w:val="20"/>
        </w:rPr>
        <w:t xml:space="preserve"> </w:t>
      </w:r>
      <w:r w:rsidRPr="002E07E7">
        <w:rPr>
          <w:rFonts w:cs="Arial"/>
          <w:sz w:val="20"/>
          <w:szCs w:val="20"/>
        </w:rPr>
        <w:t>partida</w:t>
      </w:r>
      <w:r w:rsidR="002D3B66" w:rsidRPr="002E07E7">
        <w:rPr>
          <w:rFonts w:cs="Arial"/>
          <w:sz w:val="20"/>
          <w:szCs w:val="20"/>
        </w:rPr>
        <w:t>s</w:t>
      </w:r>
      <w:r w:rsidRPr="002E07E7">
        <w:rPr>
          <w:rFonts w:cs="Arial"/>
          <w:sz w:val="20"/>
          <w:szCs w:val="20"/>
        </w:rPr>
        <w:t>.</w:t>
      </w:r>
    </w:p>
    <w:p w14:paraId="0C60B6DB" w14:textId="77777777" w:rsidR="00737F2C" w:rsidRPr="002E07E7" w:rsidRDefault="00737F2C" w:rsidP="00737F2C">
      <w:pPr>
        <w:pStyle w:val="Prrafodelista"/>
        <w:rPr>
          <w:rFonts w:cs="Arial"/>
          <w:sz w:val="20"/>
          <w:szCs w:val="20"/>
        </w:rPr>
      </w:pPr>
    </w:p>
    <w:p w14:paraId="755399D1" w14:textId="77777777" w:rsidR="00737F2C" w:rsidRPr="002E07E7" w:rsidRDefault="00737F2C" w:rsidP="008730D2">
      <w:pPr>
        <w:pStyle w:val="Prrafodelista"/>
        <w:numPr>
          <w:ilvl w:val="0"/>
          <w:numId w:val="3"/>
        </w:numPr>
        <w:jc w:val="both"/>
        <w:rPr>
          <w:rFonts w:cs="Arial"/>
          <w:sz w:val="20"/>
          <w:szCs w:val="20"/>
        </w:rPr>
      </w:pPr>
      <w:r w:rsidRPr="002E07E7">
        <w:rPr>
          <w:rFonts w:cs="Arial"/>
          <w:sz w:val="20"/>
          <w:szCs w:val="20"/>
        </w:rPr>
        <w:t>No existe un precio máximo de referencia.</w:t>
      </w:r>
    </w:p>
    <w:p w14:paraId="2340D1DA" w14:textId="77777777" w:rsidR="00737F2C" w:rsidRPr="002E07E7" w:rsidRDefault="00737F2C" w:rsidP="00737F2C">
      <w:pPr>
        <w:pStyle w:val="Prrafodelista"/>
        <w:rPr>
          <w:rFonts w:cs="Arial"/>
          <w:sz w:val="20"/>
          <w:szCs w:val="20"/>
        </w:rPr>
      </w:pPr>
    </w:p>
    <w:p w14:paraId="08BF5378" w14:textId="77777777" w:rsidR="00737F2C" w:rsidRDefault="00737F2C" w:rsidP="008730D2">
      <w:pPr>
        <w:numPr>
          <w:ilvl w:val="0"/>
          <w:numId w:val="3"/>
        </w:numPr>
        <w:spacing w:after="40"/>
        <w:jc w:val="both"/>
        <w:rPr>
          <w:rFonts w:cs="Arial"/>
          <w:sz w:val="20"/>
          <w:szCs w:val="20"/>
        </w:rPr>
      </w:pPr>
      <w:r w:rsidRPr="002E07E7">
        <w:rPr>
          <w:rFonts w:cs="Arial"/>
          <w:sz w:val="20"/>
          <w:szCs w:val="20"/>
        </w:rPr>
        <w:t>Normas oficiales. - 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8730D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FEBFA8E" w:rsidR="00737F2C" w:rsidRPr="004753ED" w:rsidRDefault="00065331" w:rsidP="008730D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00ED0735">
        <w:rPr>
          <w:rFonts w:cs="Arial"/>
          <w:b/>
          <w:sz w:val="20"/>
          <w:szCs w:val="20"/>
          <w:lang w:val="es-MX"/>
        </w:rPr>
        <w:t xml:space="preserve">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8730D2">
      <w:pPr>
        <w:pStyle w:val="Prrafodelista"/>
        <w:numPr>
          <w:ilvl w:val="0"/>
          <w:numId w:val="3"/>
        </w:numPr>
        <w:jc w:val="both"/>
        <w:rPr>
          <w:rFonts w:cs="Arial"/>
          <w:sz w:val="20"/>
          <w:szCs w:val="20"/>
        </w:rPr>
      </w:pPr>
      <w:r w:rsidRPr="00BD0E54">
        <w:rPr>
          <w:rFonts w:cs="Arial"/>
          <w:sz w:val="20"/>
          <w:szCs w:val="20"/>
        </w:rPr>
        <w:lastRenderedPageBreak/>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2893B9FD" w:rsidR="00737F2C" w:rsidRDefault="00737F2C" w:rsidP="008730D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 xml:space="preserve">ANEXO </w:t>
      </w:r>
      <w:r w:rsidR="00875090">
        <w:rPr>
          <w:rFonts w:cs="Arial"/>
          <w:b/>
          <w:sz w:val="20"/>
          <w:szCs w:val="20"/>
        </w:rPr>
        <w:t>1</w:t>
      </w:r>
      <w:r w:rsidRPr="002F12F4">
        <w:rPr>
          <w:rFonts w:cs="Arial"/>
          <w:b/>
          <w:sz w:val="20"/>
          <w:szCs w:val="20"/>
        </w:rPr>
        <w:t>.</w:t>
      </w:r>
      <w:r w:rsidRPr="002F12F4">
        <w:rPr>
          <w:rFonts w:cs="Arial"/>
          <w:sz w:val="20"/>
          <w:szCs w:val="20"/>
        </w:rPr>
        <w:t xml:space="preserve"> </w:t>
      </w:r>
    </w:p>
    <w:p w14:paraId="4E3DBD90" w14:textId="77777777" w:rsidR="00875853" w:rsidRPr="00875853" w:rsidRDefault="00875853" w:rsidP="00875853">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8730D2">
      <w:pPr>
        <w:pStyle w:val="Prrafodelista"/>
        <w:numPr>
          <w:ilvl w:val="0"/>
          <w:numId w:val="24"/>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4"/>
      <w:tr w:rsidR="00737F2C" w:rsidRPr="002E07E7"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Pr="002E07E7" w:rsidRDefault="00737F2C" w:rsidP="008730D2">
            <w:pPr>
              <w:numPr>
                <w:ilvl w:val="0"/>
                <w:numId w:val="25"/>
              </w:numPr>
              <w:spacing w:line="256" w:lineRule="auto"/>
              <w:ind w:right="38"/>
              <w:rPr>
                <w:rFonts w:cs="Arial"/>
                <w:sz w:val="20"/>
                <w:szCs w:val="20"/>
              </w:rPr>
            </w:pPr>
            <w:r w:rsidRPr="002E07E7">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77B20DA4" w:rsidR="00737F2C" w:rsidRPr="002E07E7" w:rsidRDefault="00737F2C" w:rsidP="00281994">
            <w:pPr>
              <w:spacing w:line="256" w:lineRule="auto"/>
              <w:ind w:right="51"/>
              <w:jc w:val="center"/>
              <w:rPr>
                <w:rFonts w:cs="Arial"/>
                <w:sz w:val="20"/>
                <w:szCs w:val="20"/>
              </w:rPr>
            </w:pPr>
            <w:r w:rsidRPr="002E07E7">
              <w:rPr>
                <w:rFonts w:cs="Arial"/>
                <w:sz w:val="20"/>
                <w:szCs w:val="20"/>
              </w:rPr>
              <w:t xml:space="preserve">El día </w:t>
            </w:r>
            <w:r w:rsidR="0017420C" w:rsidRPr="002E07E7">
              <w:rPr>
                <w:rFonts w:cs="Arial"/>
                <w:sz w:val="20"/>
                <w:szCs w:val="20"/>
              </w:rPr>
              <w:t>28</w:t>
            </w:r>
            <w:r w:rsidRPr="002E07E7">
              <w:rPr>
                <w:rFonts w:cs="Arial"/>
                <w:sz w:val="20"/>
                <w:szCs w:val="20"/>
              </w:rPr>
              <w:t xml:space="preserve"> de </w:t>
            </w:r>
            <w:r w:rsidR="00150519" w:rsidRPr="002E07E7">
              <w:rPr>
                <w:rFonts w:cs="Arial"/>
                <w:b/>
                <w:bCs/>
                <w:sz w:val="20"/>
                <w:szCs w:val="20"/>
              </w:rPr>
              <w:t>ABRIL</w:t>
            </w:r>
            <w:r w:rsidRPr="002E07E7">
              <w:rPr>
                <w:rFonts w:cs="Arial"/>
                <w:sz w:val="20"/>
                <w:szCs w:val="20"/>
              </w:rPr>
              <w:t xml:space="preserve"> de 202</w:t>
            </w:r>
            <w:r w:rsidR="00E363AD" w:rsidRPr="002E07E7">
              <w:rPr>
                <w:rFonts w:cs="Arial"/>
                <w:sz w:val="20"/>
                <w:szCs w:val="20"/>
              </w:rPr>
              <w:t>3</w:t>
            </w:r>
            <w:r w:rsidRPr="002E07E7">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64906E3E" w:rsidR="00737F2C" w:rsidRPr="002E07E7" w:rsidRDefault="00173F26" w:rsidP="00281994">
            <w:pPr>
              <w:spacing w:line="256" w:lineRule="auto"/>
              <w:ind w:right="38"/>
              <w:jc w:val="center"/>
              <w:rPr>
                <w:rFonts w:cs="Arial"/>
                <w:sz w:val="20"/>
                <w:szCs w:val="20"/>
              </w:rPr>
            </w:pPr>
            <w:r w:rsidRPr="002E07E7">
              <w:rPr>
                <w:rFonts w:cs="Arial"/>
                <w:sz w:val="20"/>
                <w:szCs w:val="20"/>
              </w:rPr>
              <w:t>09</w:t>
            </w:r>
            <w:r w:rsidR="00737F2C" w:rsidRPr="002E07E7">
              <w:rPr>
                <w:rFonts w:cs="Arial"/>
                <w:sz w:val="20"/>
                <w:szCs w:val="20"/>
              </w:rPr>
              <w:t>:00</w:t>
            </w:r>
          </w:p>
        </w:tc>
      </w:tr>
      <w:tr w:rsidR="00737F2C" w:rsidRPr="002E07E7"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Pr="002E07E7" w:rsidRDefault="00737F2C" w:rsidP="008730D2">
            <w:pPr>
              <w:numPr>
                <w:ilvl w:val="0"/>
                <w:numId w:val="25"/>
              </w:numPr>
              <w:spacing w:line="256" w:lineRule="auto"/>
              <w:ind w:right="38"/>
              <w:rPr>
                <w:rFonts w:cs="Arial"/>
                <w:sz w:val="20"/>
                <w:szCs w:val="20"/>
              </w:rPr>
            </w:pPr>
            <w:r w:rsidRPr="002E07E7">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4FB2CD65" w:rsidR="00737F2C" w:rsidRPr="002E07E7" w:rsidRDefault="00737F2C" w:rsidP="00281994">
            <w:pPr>
              <w:spacing w:line="256" w:lineRule="auto"/>
              <w:ind w:right="51"/>
              <w:jc w:val="center"/>
              <w:rPr>
                <w:rFonts w:cs="Arial"/>
                <w:sz w:val="20"/>
                <w:szCs w:val="20"/>
              </w:rPr>
            </w:pPr>
            <w:r w:rsidRPr="002E07E7">
              <w:rPr>
                <w:rFonts w:cs="Arial"/>
                <w:sz w:val="20"/>
                <w:szCs w:val="20"/>
              </w:rPr>
              <w:t xml:space="preserve">El día </w:t>
            </w:r>
            <w:r w:rsidR="00863548" w:rsidRPr="002E07E7">
              <w:rPr>
                <w:rFonts w:cs="Arial"/>
                <w:sz w:val="20"/>
                <w:szCs w:val="20"/>
              </w:rPr>
              <w:t>09</w:t>
            </w:r>
            <w:r w:rsidR="001D666B" w:rsidRPr="002E07E7">
              <w:rPr>
                <w:rFonts w:cs="Arial"/>
                <w:sz w:val="20"/>
                <w:szCs w:val="20"/>
              </w:rPr>
              <w:t xml:space="preserve"> </w:t>
            </w:r>
            <w:r w:rsidRPr="002E07E7">
              <w:rPr>
                <w:rFonts w:cs="Arial"/>
                <w:sz w:val="20"/>
                <w:szCs w:val="20"/>
              </w:rPr>
              <w:t xml:space="preserve">de </w:t>
            </w:r>
            <w:r w:rsidR="00863548" w:rsidRPr="002E07E7">
              <w:rPr>
                <w:rFonts w:cs="Arial"/>
                <w:b/>
                <w:bCs/>
                <w:sz w:val="20"/>
                <w:szCs w:val="20"/>
              </w:rPr>
              <w:t>MAYO</w:t>
            </w:r>
            <w:r w:rsidRPr="002E07E7">
              <w:rPr>
                <w:rFonts w:cs="Arial"/>
                <w:sz w:val="20"/>
                <w:szCs w:val="20"/>
              </w:rPr>
              <w:t xml:space="preserve"> de 202</w:t>
            </w:r>
            <w:r w:rsidR="00E363AD" w:rsidRPr="002E07E7">
              <w:rPr>
                <w:rFonts w:cs="Arial"/>
                <w:sz w:val="20"/>
                <w:szCs w:val="20"/>
              </w:rPr>
              <w:t>3</w:t>
            </w:r>
            <w:r w:rsidRPr="002E07E7">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43F59351" w:rsidR="00737F2C" w:rsidRPr="002E07E7" w:rsidRDefault="004A15C6" w:rsidP="00281994">
            <w:pPr>
              <w:spacing w:line="256" w:lineRule="auto"/>
              <w:ind w:right="38"/>
              <w:jc w:val="center"/>
              <w:rPr>
                <w:rFonts w:cs="Arial"/>
                <w:sz w:val="20"/>
                <w:szCs w:val="20"/>
              </w:rPr>
            </w:pPr>
            <w:r w:rsidRPr="002E07E7">
              <w:rPr>
                <w:rFonts w:cs="Arial"/>
                <w:sz w:val="20"/>
                <w:szCs w:val="20"/>
              </w:rPr>
              <w:t>09</w:t>
            </w:r>
            <w:r w:rsidR="00737F2C" w:rsidRPr="002E07E7">
              <w:rPr>
                <w:rFonts w:cs="Arial"/>
                <w:sz w:val="20"/>
                <w:szCs w:val="20"/>
              </w:rPr>
              <w:t>:00</w:t>
            </w:r>
          </w:p>
        </w:tc>
      </w:tr>
      <w:tr w:rsidR="00737F2C" w:rsidRPr="002E07E7"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Pr="002E07E7" w:rsidRDefault="00737F2C" w:rsidP="008730D2">
            <w:pPr>
              <w:numPr>
                <w:ilvl w:val="0"/>
                <w:numId w:val="25"/>
              </w:numPr>
              <w:spacing w:line="256" w:lineRule="auto"/>
              <w:ind w:right="38"/>
              <w:rPr>
                <w:rFonts w:cs="Arial"/>
                <w:sz w:val="20"/>
                <w:szCs w:val="20"/>
              </w:rPr>
            </w:pPr>
            <w:r w:rsidRPr="002E07E7">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241E2C06" w:rsidR="00737F2C" w:rsidRPr="002E07E7" w:rsidRDefault="00737F2C" w:rsidP="00281994">
            <w:pPr>
              <w:spacing w:line="256" w:lineRule="auto"/>
              <w:ind w:right="38"/>
              <w:jc w:val="center"/>
              <w:rPr>
                <w:rFonts w:cs="Arial"/>
                <w:sz w:val="20"/>
                <w:szCs w:val="20"/>
              </w:rPr>
            </w:pPr>
            <w:r w:rsidRPr="002E07E7">
              <w:rPr>
                <w:rFonts w:cs="Arial"/>
                <w:sz w:val="20"/>
                <w:szCs w:val="20"/>
              </w:rPr>
              <w:t xml:space="preserve">El día </w:t>
            </w:r>
            <w:r w:rsidR="00863548" w:rsidRPr="002E07E7">
              <w:rPr>
                <w:rFonts w:cs="Arial"/>
                <w:sz w:val="20"/>
                <w:szCs w:val="20"/>
              </w:rPr>
              <w:t>11</w:t>
            </w:r>
            <w:r w:rsidRPr="002E07E7">
              <w:rPr>
                <w:rFonts w:cs="Arial"/>
                <w:sz w:val="20"/>
                <w:szCs w:val="20"/>
              </w:rPr>
              <w:t xml:space="preserve"> de</w:t>
            </w:r>
            <w:r w:rsidRPr="002E07E7">
              <w:rPr>
                <w:rFonts w:cs="Arial"/>
                <w:b/>
                <w:sz w:val="20"/>
                <w:szCs w:val="20"/>
              </w:rPr>
              <w:t xml:space="preserve"> </w:t>
            </w:r>
            <w:r w:rsidR="00D7458C" w:rsidRPr="002E07E7">
              <w:rPr>
                <w:rFonts w:cs="Arial"/>
                <w:b/>
                <w:sz w:val="20"/>
                <w:szCs w:val="20"/>
              </w:rPr>
              <w:t>MAYO</w:t>
            </w:r>
            <w:r w:rsidRPr="002E07E7">
              <w:rPr>
                <w:rFonts w:cs="Arial"/>
                <w:sz w:val="20"/>
                <w:szCs w:val="20"/>
              </w:rPr>
              <w:t xml:space="preserve"> de 202</w:t>
            </w:r>
            <w:r w:rsidR="00E363AD" w:rsidRPr="002E07E7">
              <w:rPr>
                <w:rFonts w:cs="Arial"/>
                <w:sz w:val="20"/>
                <w:szCs w:val="20"/>
              </w:rPr>
              <w:t>3</w:t>
            </w:r>
            <w:r w:rsidRPr="002E07E7">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6B4F3050" w:rsidR="00737F2C" w:rsidRPr="002E07E7" w:rsidRDefault="006D5AA6" w:rsidP="00281994">
            <w:pPr>
              <w:spacing w:line="256" w:lineRule="auto"/>
              <w:ind w:right="38"/>
              <w:jc w:val="center"/>
              <w:rPr>
                <w:rFonts w:cs="Arial"/>
                <w:sz w:val="20"/>
                <w:szCs w:val="20"/>
              </w:rPr>
            </w:pPr>
            <w:r w:rsidRPr="002E07E7">
              <w:rPr>
                <w:rFonts w:cs="Arial"/>
                <w:sz w:val="20"/>
                <w:szCs w:val="20"/>
              </w:rPr>
              <w:t>1</w:t>
            </w:r>
            <w:r w:rsidR="00D7458C" w:rsidRPr="002E07E7">
              <w:rPr>
                <w:rFonts w:cs="Arial"/>
                <w:sz w:val="20"/>
                <w:szCs w:val="20"/>
              </w:rPr>
              <w:t>6</w:t>
            </w:r>
            <w:r w:rsidRPr="002E07E7">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Pr="002E07E7" w:rsidRDefault="00737F2C" w:rsidP="008730D2">
            <w:pPr>
              <w:numPr>
                <w:ilvl w:val="0"/>
                <w:numId w:val="25"/>
              </w:numPr>
              <w:spacing w:line="256" w:lineRule="auto"/>
              <w:ind w:right="38"/>
              <w:rPr>
                <w:rFonts w:cs="Arial"/>
                <w:sz w:val="20"/>
                <w:szCs w:val="20"/>
              </w:rPr>
            </w:pPr>
            <w:r w:rsidRPr="002E07E7">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0D4431C5" w:rsidR="00737F2C" w:rsidRPr="002E07E7" w:rsidRDefault="00737F2C" w:rsidP="00281994">
            <w:pPr>
              <w:spacing w:line="256" w:lineRule="auto"/>
              <w:ind w:right="38"/>
              <w:jc w:val="center"/>
              <w:rPr>
                <w:rFonts w:cs="Arial"/>
                <w:sz w:val="20"/>
                <w:szCs w:val="20"/>
              </w:rPr>
            </w:pPr>
            <w:r w:rsidRPr="002E07E7">
              <w:rPr>
                <w:rFonts w:cs="Arial"/>
                <w:sz w:val="20"/>
                <w:szCs w:val="20"/>
              </w:rPr>
              <w:t>El</w:t>
            </w:r>
            <w:r w:rsidR="006D5AA6" w:rsidRPr="002E07E7">
              <w:rPr>
                <w:rFonts w:cs="Arial"/>
                <w:sz w:val="20"/>
                <w:szCs w:val="20"/>
              </w:rPr>
              <w:t xml:space="preserve"> </w:t>
            </w:r>
            <w:r w:rsidR="00D7458C" w:rsidRPr="002E07E7">
              <w:rPr>
                <w:rFonts w:cs="Arial"/>
                <w:sz w:val="20"/>
                <w:szCs w:val="20"/>
              </w:rPr>
              <w:t>15</w:t>
            </w:r>
            <w:r w:rsidRPr="002E07E7">
              <w:rPr>
                <w:rFonts w:cs="Arial"/>
                <w:sz w:val="20"/>
                <w:szCs w:val="20"/>
              </w:rPr>
              <w:t xml:space="preserve"> de</w:t>
            </w:r>
            <w:r w:rsidRPr="002E07E7">
              <w:rPr>
                <w:rFonts w:cs="Arial"/>
                <w:b/>
                <w:sz w:val="20"/>
                <w:szCs w:val="20"/>
              </w:rPr>
              <w:t xml:space="preserve"> </w:t>
            </w:r>
            <w:r w:rsidR="006D5AA6" w:rsidRPr="002E07E7">
              <w:rPr>
                <w:rFonts w:cs="Arial"/>
                <w:b/>
                <w:sz w:val="20"/>
                <w:szCs w:val="20"/>
              </w:rPr>
              <w:t>MAYO</w:t>
            </w:r>
            <w:r w:rsidRPr="002E07E7">
              <w:rPr>
                <w:rFonts w:cs="Arial"/>
                <w:sz w:val="20"/>
                <w:szCs w:val="20"/>
              </w:rPr>
              <w:t xml:space="preserve"> de 202</w:t>
            </w:r>
            <w:r w:rsidR="00E363AD" w:rsidRPr="002E07E7">
              <w:rPr>
                <w:rFonts w:cs="Arial"/>
                <w:sz w:val="20"/>
                <w:szCs w:val="20"/>
              </w:rPr>
              <w:t>3</w:t>
            </w:r>
            <w:r w:rsidRPr="002E07E7">
              <w:rPr>
                <w:rFonts w:cs="Arial"/>
                <w:sz w:val="20"/>
                <w:szCs w:val="20"/>
              </w:rPr>
              <w:t>.</w:t>
            </w:r>
          </w:p>
          <w:p w14:paraId="2D1B43F5" w14:textId="77777777" w:rsidR="00737F2C" w:rsidRPr="002E07E7" w:rsidRDefault="00737F2C" w:rsidP="00281994">
            <w:pPr>
              <w:spacing w:line="256" w:lineRule="auto"/>
              <w:ind w:right="38"/>
              <w:jc w:val="center"/>
              <w:rPr>
                <w:rFonts w:cs="Arial"/>
                <w:sz w:val="20"/>
                <w:szCs w:val="20"/>
              </w:rPr>
            </w:pPr>
            <w:r w:rsidRPr="002E07E7">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2E07E7" w:rsidRDefault="00737F2C" w:rsidP="00281994">
            <w:pPr>
              <w:spacing w:line="256" w:lineRule="auto"/>
              <w:ind w:right="38"/>
              <w:jc w:val="center"/>
              <w:rPr>
                <w:rFonts w:cs="Arial"/>
                <w:sz w:val="20"/>
                <w:szCs w:val="20"/>
              </w:rPr>
            </w:pPr>
          </w:p>
          <w:p w14:paraId="5F6FFB02" w14:textId="107CF16B" w:rsidR="00737F2C" w:rsidRPr="002E07E7" w:rsidRDefault="00DF32A8" w:rsidP="00281994">
            <w:pPr>
              <w:spacing w:line="256" w:lineRule="auto"/>
              <w:ind w:right="38"/>
              <w:jc w:val="center"/>
              <w:rPr>
                <w:rFonts w:cs="Arial"/>
                <w:sz w:val="20"/>
                <w:szCs w:val="20"/>
              </w:rPr>
            </w:pPr>
            <w:r w:rsidRPr="002E07E7">
              <w:rPr>
                <w:rFonts w:cs="Arial"/>
                <w:sz w:val="20"/>
                <w:szCs w:val="20"/>
              </w:rPr>
              <w:t>08</w:t>
            </w:r>
            <w:r w:rsidR="00737F2C" w:rsidRPr="002E07E7">
              <w:rPr>
                <w:rFonts w:cs="Arial"/>
                <w:sz w:val="20"/>
                <w:szCs w:val="20"/>
              </w:rPr>
              <w:t>:</w:t>
            </w:r>
            <w:r w:rsidR="64421307" w:rsidRPr="002E07E7">
              <w:rPr>
                <w:rFonts w:cs="Arial"/>
                <w:sz w:val="20"/>
                <w:szCs w:val="20"/>
              </w:rPr>
              <w:t>0</w:t>
            </w:r>
            <w:r w:rsidR="79D34B2A" w:rsidRPr="002E07E7">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4429EC96"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0859EA">
        <w:rPr>
          <w:rFonts w:cs="Arial"/>
          <w:b/>
          <w:bCs/>
          <w:sz w:val="20"/>
          <w:szCs w:val="20"/>
        </w:rPr>
        <w:t>28</w:t>
      </w:r>
      <w:r>
        <w:rPr>
          <w:rFonts w:cs="Arial"/>
          <w:b/>
          <w:sz w:val="20"/>
          <w:szCs w:val="20"/>
        </w:rPr>
        <w:t xml:space="preserve"> </w:t>
      </w:r>
      <w:r w:rsidRPr="00A725AB">
        <w:rPr>
          <w:rFonts w:cs="Arial"/>
          <w:b/>
          <w:sz w:val="20"/>
          <w:szCs w:val="20"/>
        </w:rPr>
        <w:t xml:space="preserve">de </w:t>
      </w:r>
      <w:r w:rsidR="0048488B">
        <w:rPr>
          <w:rFonts w:cs="Arial"/>
          <w:b/>
          <w:sz w:val="20"/>
          <w:szCs w:val="20"/>
        </w:rPr>
        <w:t>abril</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6E20FA">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w:t>
      </w:r>
      <w:r>
        <w:rPr>
          <w:rFonts w:cs="Arial"/>
          <w:sz w:val="20"/>
          <w:szCs w:val="20"/>
        </w:rPr>
        <w:lastRenderedPageBreak/>
        <w:t>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4C64217E"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8E4E9A">
        <w:rPr>
          <w:rFonts w:cs="Arial"/>
          <w:b/>
          <w:sz w:val="20"/>
          <w:szCs w:val="20"/>
        </w:rPr>
        <w:t>09</w:t>
      </w:r>
      <w:r w:rsidRPr="00A725AB">
        <w:rPr>
          <w:rFonts w:cs="Arial"/>
          <w:b/>
          <w:sz w:val="20"/>
          <w:szCs w:val="20"/>
        </w:rPr>
        <w:t xml:space="preserve"> de</w:t>
      </w:r>
      <w:r w:rsidRPr="004B1A3B">
        <w:rPr>
          <w:rFonts w:cs="Arial"/>
          <w:sz w:val="20"/>
          <w:szCs w:val="20"/>
        </w:rPr>
        <w:t xml:space="preserve"> </w:t>
      </w:r>
      <w:r w:rsidR="008E4E9A">
        <w:rPr>
          <w:rFonts w:cs="Arial"/>
          <w:b/>
          <w:sz w:val="20"/>
          <w:szCs w:val="20"/>
        </w:rPr>
        <w:t>MAYO</w:t>
      </w:r>
      <w:r w:rsidR="00CA7191">
        <w:rPr>
          <w:rFonts w:cs="Arial"/>
          <w:b/>
          <w:sz w:val="20"/>
          <w:szCs w:val="20"/>
        </w:rPr>
        <w:t xml:space="preserve"> </w:t>
      </w:r>
      <w:r w:rsidRPr="00503970">
        <w:rPr>
          <w:rFonts w:cs="Arial"/>
          <w:b/>
          <w:sz w:val="20"/>
          <w:szCs w:val="20"/>
        </w:rPr>
        <w:t xml:space="preserve">de </w:t>
      </w:r>
      <w:r>
        <w:rPr>
          <w:rFonts w:cs="Arial"/>
          <w:b/>
          <w:sz w:val="20"/>
          <w:szCs w:val="20"/>
        </w:rPr>
        <w:t>202</w:t>
      </w:r>
      <w:r w:rsidR="00E363AD">
        <w:rPr>
          <w:rFonts w:cs="Arial"/>
          <w:b/>
          <w:sz w:val="20"/>
          <w:szCs w:val="20"/>
        </w:rPr>
        <w:t>3</w:t>
      </w:r>
      <w:r w:rsidRPr="00503970">
        <w:rPr>
          <w:rFonts w:cs="Arial"/>
          <w:b/>
          <w:sz w:val="20"/>
          <w:szCs w:val="20"/>
        </w:rPr>
        <w:t xml:space="preserve"> </w:t>
      </w:r>
      <w:r w:rsidRPr="002E07E7">
        <w:rPr>
          <w:rFonts w:cs="Arial"/>
          <w:b/>
          <w:sz w:val="20"/>
          <w:szCs w:val="20"/>
        </w:rPr>
        <w:t xml:space="preserve">a las </w:t>
      </w:r>
      <w:r w:rsidR="00D75A63" w:rsidRPr="002E07E7">
        <w:rPr>
          <w:rFonts w:cs="Arial"/>
          <w:b/>
          <w:sz w:val="20"/>
          <w:szCs w:val="20"/>
        </w:rPr>
        <w:t>09</w:t>
      </w:r>
      <w:r w:rsidRPr="002E07E7">
        <w:rPr>
          <w:rFonts w:cs="Arial"/>
          <w:b/>
          <w:sz w:val="20"/>
          <w:szCs w:val="20"/>
        </w:rPr>
        <w:t>:00 horas</w:t>
      </w:r>
      <w:r>
        <w:rPr>
          <w:rFonts w:cs="Arial"/>
          <w:b/>
          <w:sz w:val="20"/>
          <w:szCs w:val="20"/>
        </w:rPr>
        <w:t>,</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lastRenderedPageBreak/>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lastRenderedPageBreak/>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lastRenderedPageBreak/>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4F7584A3"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8135DC">
        <w:rPr>
          <w:rFonts w:cs="Arial"/>
          <w:b/>
          <w:sz w:val="20"/>
          <w:szCs w:val="20"/>
        </w:rPr>
        <w:t>11</w:t>
      </w:r>
      <w:r w:rsidRPr="0069137D">
        <w:rPr>
          <w:rFonts w:cs="Arial"/>
          <w:b/>
          <w:sz w:val="20"/>
          <w:szCs w:val="20"/>
        </w:rPr>
        <w:t xml:space="preserve"> de </w:t>
      </w:r>
      <w:r w:rsidR="008135DC">
        <w:rPr>
          <w:rFonts w:cs="Arial"/>
          <w:b/>
          <w:sz w:val="20"/>
          <w:szCs w:val="20"/>
        </w:rPr>
        <w:t>MAYO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sidRPr="002E07E7">
        <w:rPr>
          <w:rFonts w:cs="Arial"/>
          <w:b/>
          <w:sz w:val="20"/>
          <w:szCs w:val="20"/>
        </w:rPr>
        <w:t xml:space="preserve">las </w:t>
      </w:r>
      <w:r w:rsidR="00444A4C" w:rsidRPr="002E07E7">
        <w:rPr>
          <w:rFonts w:cs="Arial"/>
          <w:b/>
          <w:bCs/>
          <w:sz w:val="20"/>
          <w:szCs w:val="20"/>
        </w:rPr>
        <w:t>1</w:t>
      </w:r>
      <w:r w:rsidR="008135DC" w:rsidRPr="002E07E7">
        <w:rPr>
          <w:rFonts w:cs="Arial"/>
          <w:b/>
          <w:bCs/>
          <w:sz w:val="20"/>
          <w:szCs w:val="20"/>
        </w:rPr>
        <w:t>6</w:t>
      </w:r>
      <w:r w:rsidRPr="002E07E7">
        <w:rPr>
          <w:rFonts w:cs="Arial"/>
          <w:b/>
          <w:sz w:val="20"/>
          <w:szCs w:val="20"/>
        </w:rPr>
        <w:t>:</w:t>
      </w:r>
      <w:r w:rsidR="00444A4C" w:rsidRPr="002E07E7">
        <w:rPr>
          <w:rFonts w:cs="Arial"/>
          <w:b/>
          <w:sz w:val="20"/>
          <w:szCs w:val="20"/>
        </w:rPr>
        <w:t>00</w:t>
      </w:r>
      <w:r w:rsidRPr="002E07E7">
        <w:rPr>
          <w:rFonts w:cs="Arial"/>
          <w:b/>
          <w:sz w:val="20"/>
          <w:szCs w:val="20"/>
        </w:rPr>
        <w:t xml:space="preserve"> hora</w:t>
      </w:r>
      <w:r>
        <w:rPr>
          <w:rFonts w:cs="Arial"/>
          <w:b/>
          <w:sz w:val="20"/>
          <w:szCs w:val="20"/>
        </w:rPr>
        <w:t>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Pr="008135DC" w:rsidRDefault="00737F2C" w:rsidP="00737F2C">
      <w:pPr>
        <w:pStyle w:val="Prrafodelista"/>
        <w:autoSpaceDE w:val="0"/>
        <w:autoSpaceDN w:val="0"/>
        <w:adjustRightInd w:val="0"/>
        <w:ind w:left="0"/>
        <w:jc w:val="both"/>
        <w:rPr>
          <w:rFonts w:cs="Arial"/>
          <w:b/>
          <w:sz w:val="20"/>
          <w:szCs w:val="20"/>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62244EC4" w:rsidR="00737F2C" w:rsidRPr="002E07E7" w:rsidRDefault="00737F2C" w:rsidP="57967BAB">
      <w:pPr>
        <w:autoSpaceDE w:val="0"/>
        <w:autoSpaceDN w:val="0"/>
        <w:adjustRightInd w:val="0"/>
        <w:jc w:val="both"/>
        <w:rPr>
          <w:rFonts w:cs="Arial"/>
          <w:b/>
          <w:bCs/>
          <w:sz w:val="20"/>
          <w:szCs w:val="20"/>
          <w:lang w:val="es-MX"/>
        </w:rPr>
      </w:pPr>
      <w:r w:rsidRPr="002E07E7">
        <w:rPr>
          <w:rFonts w:cs="Arial"/>
          <w:b/>
          <w:bCs/>
          <w:sz w:val="20"/>
          <w:szCs w:val="20"/>
          <w:lang w:val="es-MX"/>
        </w:rPr>
        <w:t xml:space="preserve">Propuestas </w:t>
      </w:r>
      <w:proofErr w:type="gramStart"/>
      <w:r w:rsidR="00F92088" w:rsidRPr="002E07E7">
        <w:rPr>
          <w:rFonts w:cs="Arial"/>
          <w:b/>
          <w:bCs/>
          <w:sz w:val="20"/>
          <w:szCs w:val="20"/>
          <w:lang w:val="es-MX"/>
        </w:rPr>
        <w:t>C</w:t>
      </w:r>
      <w:r w:rsidRPr="002E07E7">
        <w:rPr>
          <w:rFonts w:cs="Arial"/>
          <w:b/>
          <w:bCs/>
          <w:sz w:val="20"/>
          <w:szCs w:val="20"/>
          <w:lang w:val="es-MX"/>
        </w:rPr>
        <w:t>onjuntas</w:t>
      </w:r>
      <w:r w:rsidR="19FE03A8" w:rsidRPr="002E07E7">
        <w:rPr>
          <w:rFonts w:cs="Arial"/>
          <w:b/>
          <w:bCs/>
          <w:sz w:val="20"/>
          <w:szCs w:val="20"/>
          <w:lang w:val="es-MX"/>
        </w:rPr>
        <w:t>.-</w:t>
      </w:r>
      <w:proofErr w:type="gramEnd"/>
      <w:r w:rsidR="19FE03A8" w:rsidRPr="002E07E7">
        <w:rPr>
          <w:rFonts w:cs="Arial"/>
          <w:b/>
          <w:bCs/>
          <w:sz w:val="20"/>
          <w:szCs w:val="20"/>
          <w:lang w:val="es-MX"/>
        </w:rPr>
        <w:t xml:space="preserve"> Formato </w:t>
      </w:r>
      <w:r w:rsidR="33F19842" w:rsidRPr="002E07E7">
        <w:rPr>
          <w:rFonts w:cs="Arial"/>
          <w:b/>
          <w:bCs/>
          <w:sz w:val="20"/>
          <w:szCs w:val="20"/>
          <w:lang w:val="es-MX"/>
        </w:rPr>
        <w:t>10</w:t>
      </w:r>
      <w:r w:rsidR="00F92088" w:rsidRPr="002E07E7">
        <w:rPr>
          <w:rFonts w:cs="Arial"/>
          <w:b/>
          <w:bCs/>
          <w:sz w:val="20"/>
          <w:szCs w:val="20"/>
          <w:lang w:val="es-MX"/>
        </w:rPr>
        <w:t xml:space="preserve"> </w:t>
      </w:r>
      <w:r w:rsidR="00F92088" w:rsidRPr="002E07E7">
        <w:rPr>
          <w:rFonts w:cs="Arial"/>
          <w:sz w:val="20"/>
          <w:szCs w:val="20"/>
          <w:lang w:val="es-MX"/>
        </w:rPr>
        <w:t>(En caso de ser aplicable)</w:t>
      </w:r>
    </w:p>
    <w:p w14:paraId="219C6C87" w14:textId="77777777" w:rsidR="00737F2C" w:rsidRPr="002E07E7" w:rsidRDefault="00737F2C" w:rsidP="57967BAB">
      <w:pPr>
        <w:pStyle w:val="Prrafodelista"/>
        <w:autoSpaceDE w:val="0"/>
        <w:autoSpaceDN w:val="0"/>
        <w:adjustRightInd w:val="0"/>
        <w:ind w:left="0"/>
        <w:jc w:val="both"/>
        <w:rPr>
          <w:rFonts w:cs="Arial"/>
          <w:b/>
          <w:bCs/>
          <w:sz w:val="20"/>
          <w:szCs w:val="20"/>
          <w:lang w:val="es-MX"/>
        </w:rPr>
      </w:pPr>
    </w:p>
    <w:p w14:paraId="27693723" w14:textId="3278C2AE" w:rsidR="00737F2C" w:rsidRPr="002E07E7" w:rsidRDefault="19FE03A8" w:rsidP="57967BAB">
      <w:pPr>
        <w:pStyle w:val="Prrafodelista"/>
        <w:autoSpaceDE w:val="0"/>
        <w:autoSpaceDN w:val="0"/>
        <w:adjustRightInd w:val="0"/>
        <w:ind w:left="0"/>
        <w:jc w:val="both"/>
        <w:rPr>
          <w:sz w:val="20"/>
          <w:szCs w:val="20"/>
          <w:lang w:val="es-MX"/>
        </w:rPr>
      </w:pPr>
      <w:r w:rsidRPr="002E07E7">
        <w:rPr>
          <w:sz w:val="20"/>
          <w:szCs w:val="20"/>
          <w:lang w:val="es-MX"/>
        </w:rPr>
        <w:t xml:space="preserve">Al efecto, los interesados podrán agruparse para presentar una proposición, cumpliendo los siguientes aspectos: </w:t>
      </w:r>
    </w:p>
    <w:p w14:paraId="5DD16720" w14:textId="77777777" w:rsidR="003A7DA2" w:rsidRPr="002E07E7" w:rsidRDefault="003A7DA2" w:rsidP="57967BAB">
      <w:pPr>
        <w:pStyle w:val="Prrafodelista"/>
        <w:autoSpaceDE w:val="0"/>
        <w:autoSpaceDN w:val="0"/>
        <w:adjustRightInd w:val="0"/>
        <w:ind w:left="0"/>
        <w:jc w:val="both"/>
        <w:rPr>
          <w:sz w:val="20"/>
          <w:szCs w:val="20"/>
          <w:lang w:val="es-MX"/>
        </w:rPr>
      </w:pPr>
    </w:p>
    <w:p w14:paraId="5102D716" w14:textId="1985FCE2" w:rsidR="00737F2C" w:rsidRPr="002E07E7" w:rsidRDefault="19FE03A8" w:rsidP="57967BAB">
      <w:pPr>
        <w:pStyle w:val="Prrafodelista"/>
        <w:autoSpaceDE w:val="0"/>
        <w:autoSpaceDN w:val="0"/>
        <w:adjustRightInd w:val="0"/>
        <w:ind w:left="0"/>
        <w:jc w:val="both"/>
        <w:rPr>
          <w:sz w:val="20"/>
          <w:szCs w:val="20"/>
          <w:lang w:val="es-MX"/>
        </w:rPr>
      </w:pPr>
      <w:r w:rsidRPr="002E07E7">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2E07E7" w:rsidRDefault="19FE03A8" w:rsidP="57967BAB">
      <w:pPr>
        <w:pStyle w:val="Prrafodelista"/>
        <w:autoSpaceDE w:val="0"/>
        <w:autoSpaceDN w:val="0"/>
        <w:adjustRightInd w:val="0"/>
        <w:ind w:left="0"/>
        <w:jc w:val="both"/>
        <w:rPr>
          <w:sz w:val="20"/>
          <w:szCs w:val="20"/>
          <w:lang w:val="es-MX"/>
        </w:rPr>
      </w:pPr>
      <w:r w:rsidRPr="002E07E7">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w:t>
      </w:r>
      <w:r w:rsidRPr="002E07E7">
        <w:rPr>
          <w:sz w:val="20"/>
          <w:szCs w:val="20"/>
          <w:lang w:val="es-MX"/>
        </w:rPr>
        <w:lastRenderedPageBreak/>
        <w:t xml:space="preserve">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478494E8" w:rsidR="00737F2C" w:rsidRPr="002E07E7" w:rsidRDefault="19FE03A8" w:rsidP="57967BAB">
      <w:pPr>
        <w:pStyle w:val="Prrafodelista"/>
        <w:autoSpaceDE w:val="0"/>
        <w:autoSpaceDN w:val="0"/>
        <w:adjustRightInd w:val="0"/>
        <w:ind w:left="0"/>
        <w:jc w:val="both"/>
        <w:rPr>
          <w:sz w:val="20"/>
          <w:szCs w:val="20"/>
          <w:lang w:val="es-MX"/>
        </w:rPr>
      </w:pPr>
      <w:r w:rsidRPr="002E07E7">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026D2295" w14:textId="77777777" w:rsidR="003940B7" w:rsidRPr="002E07E7" w:rsidRDefault="19FE03A8" w:rsidP="57967BAB">
      <w:pPr>
        <w:pStyle w:val="Prrafodelista"/>
        <w:autoSpaceDE w:val="0"/>
        <w:autoSpaceDN w:val="0"/>
        <w:adjustRightInd w:val="0"/>
        <w:ind w:left="0"/>
        <w:jc w:val="both"/>
        <w:rPr>
          <w:sz w:val="20"/>
          <w:szCs w:val="20"/>
          <w:lang w:val="es-MX"/>
        </w:rPr>
      </w:pPr>
      <w:r w:rsidRPr="002E07E7">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2FD46414" w:rsidR="00737F2C" w:rsidRPr="002E07E7" w:rsidRDefault="19FE03A8" w:rsidP="57967BAB">
      <w:pPr>
        <w:pStyle w:val="Prrafodelista"/>
        <w:autoSpaceDE w:val="0"/>
        <w:autoSpaceDN w:val="0"/>
        <w:adjustRightInd w:val="0"/>
        <w:ind w:left="0"/>
        <w:jc w:val="both"/>
        <w:rPr>
          <w:sz w:val="20"/>
          <w:szCs w:val="20"/>
          <w:lang w:val="es-MX"/>
        </w:rPr>
      </w:pPr>
      <w:r w:rsidRPr="002E07E7">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2E07E7">
        <w:rPr>
          <w:sz w:val="20"/>
          <w:szCs w:val="20"/>
          <w:lang w:val="es-MX"/>
        </w:rPr>
        <w:t>Políticas Generales en Materia de Adquisiciones, Arrendamientos y Servicios de la Comisión Federal de Competencia Económica.</w:t>
      </w:r>
    </w:p>
    <w:p w14:paraId="4F36E81F" w14:textId="77777777" w:rsidR="00737F2C" w:rsidRPr="002E07E7"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Pr="002E07E7" w:rsidRDefault="00737F2C" w:rsidP="00737F2C">
      <w:pPr>
        <w:autoSpaceDE w:val="0"/>
        <w:autoSpaceDN w:val="0"/>
        <w:adjustRightInd w:val="0"/>
        <w:jc w:val="both"/>
        <w:rPr>
          <w:rFonts w:cs="Arial"/>
          <w:b/>
          <w:color w:val="000000"/>
          <w:sz w:val="20"/>
          <w:szCs w:val="20"/>
        </w:rPr>
      </w:pPr>
      <w:r w:rsidRPr="002E07E7">
        <w:rPr>
          <w:rFonts w:cs="Arial"/>
          <w:b/>
          <w:color w:val="000000"/>
          <w:sz w:val="20"/>
          <w:szCs w:val="20"/>
        </w:rPr>
        <w:t>Proposiciones para esta Licitación</w:t>
      </w:r>
    </w:p>
    <w:p w14:paraId="5F8FA0C0" w14:textId="77777777" w:rsidR="00737F2C" w:rsidRPr="002E07E7" w:rsidRDefault="00737F2C" w:rsidP="00737F2C">
      <w:pPr>
        <w:autoSpaceDE w:val="0"/>
        <w:autoSpaceDN w:val="0"/>
        <w:adjustRightInd w:val="0"/>
        <w:jc w:val="both"/>
        <w:rPr>
          <w:rFonts w:cs="Arial"/>
          <w:color w:val="000000"/>
          <w:sz w:val="20"/>
          <w:szCs w:val="20"/>
        </w:rPr>
      </w:pPr>
    </w:p>
    <w:p w14:paraId="2416CA15" w14:textId="77777777" w:rsidR="00737F2C" w:rsidRPr="002E07E7" w:rsidRDefault="00737F2C" w:rsidP="00737F2C">
      <w:pPr>
        <w:autoSpaceDE w:val="0"/>
        <w:autoSpaceDN w:val="0"/>
        <w:adjustRightInd w:val="0"/>
        <w:jc w:val="both"/>
        <w:rPr>
          <w:rFonts w:cs="Arial"/>
          <w:color w:val="000000"/>
          <w:sz w:val="20"/>
          <w:szCs w:val="20"/>
        </w:rPr>
      </w:pPr>
      <w:r w:rsidRPr="002E07E7">
        <w:rPr>
          <w:rFonts w:cs="Arial"/>
          <w:sz w:val="20"/>
          <w:szCs w:val="20"/>
        </w:rPr>
        <w:t>Los licitantes sólo podrán presentar una proposición para esta licitación pública</w:t>
      </w:r>
      <w:r w:rsidRPr="002E07E7">
        <w:rPr>
          <w:rFonts w:cs="Arial"/>
          <w:color w:val="000000"/>
          <w:sz w:val="20"/>
          <w:szCs w:val="20"/>
        </w:rPr>
        <w:t>.</w:t>
      </w:r>
    </w:p>
    <w:p w14:paraId="1953436D" w14:textId="77777777" w:rsidR="00737F2C" w:rsidRPr="002E07E7"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sidRPr="002E07E7">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0B5EAAAB"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w:t>
      </w:r>
      <w:r>
        <w:rPr>
          <w:rFonts w:cs="Arial"/>
          <w:sz w:val="20"/>
          <w:szCs w:val="20"/>
          <w:lang w:val="es-MX"/>
        </w:rPr>
        <w:lastRenderedPageBreak/>
        <w:t>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49B564CB"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w:t>
      </w:r>
      <w:r w:rsidR="00B7485D">
        <w:rPr>
          <w:rFonts w:cs="Arial"/>
          <w:sz w:val="20"/>
          <w:szCs w:val="20"/>
          <w:lang w:val="es-MX"/>
        </w:rPr>
        <w:t xml:space="preserve"> </w:t>
      </w:r>
      <w:r>
        <w:rPr>
          <w:rFonts w:cs="Arial"/>
          <w:sz w:val="20"/>
          <w:szCs w:val="20"/>
          <w:lang w:val="es-MX"/>
        </w:rPr>
        <w:t>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lastRenderedPageBreak/>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8730D2">
      <w:pPr>
        <w:pStyle w:val="Prrafodelista"/>
        <w:numPr>
          <w:ilvl w:val="0"/>
          <w:numId w:val="26"/>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8730D2">
      <w:pPr>
        <w:pStyle w:val="Prrafodelista"/>
        <w:numPr>
          <w:ilvl w:val="0"/>
          <w:numId w:val="26"/>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4EE8AC64"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lastRenderedPageBreak/>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8730D2">
      <w:pPr>
        <w:pStyle w:val="Prrafodelista"/>
        <w:numPr>
          <w:ilvl w:val="0"/>
          <w:numId w:val="27"/>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8730D2">
      <w:pPr>
        <w:pStyle w:val="Prrafodelista"/>
        <w:numPr>
          <w:ilvl w:val="0"/>
          <w:numId w:val="27"/>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8730D2">
      <w:pPr>
        <w:pStyle w:val="Prrafodelista"/>
        <w:numPr>
          <w:ilvl w:val="0"/>
          <w:numId w:val="27"/>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4F2A60B4"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815CA4">
        <w:rPr>
          <w:rFonts w:cs="Arial"/>
          <w:b/>
          <w:sz w:val="20"/>
          <w:szCs w:val="20"/>
          <w:highlight w:val="yellow"/>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6F17BB4"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8730D2">
      <w:pPr>
        <w:pStyle w:val="Prrafodelista"/>
        <w:numPr>
          <w:ilvl w:val="0"/>
          <w:numId w:val="42"/>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8730D2">
      <w:pPr>
        <w:pStyle w:val="Prrafodelista"/>
        <w:numPr>
          <w:ilvl w:val="0"/>
          <w:numId w:val="41"/>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392370D9"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lastRenderedPageBreak/>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1FAD011D"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8730D2">
      <w:pPr>
        <w:pStyle w:val="Prrafodelista"/>
        <w:numPr>
          <w:ilvl w:val="0"/>
          <w:numId w:val="43"/>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8730D2">
      <w:pPr>
        <w:pStyle w:val="Prrafodelista"/>
        <w:numPr>
          <w:ilvl w:val="0"/>
          <w:numId w:val="43"/>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8730D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8730D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8730D2">
      <w:pPr>
        <w:numPr>
          <w:ilvl w:val="0"/>
          <w:numId w:val="7"/>
        </w:numPr>
        <w:jc w:val="both"/>
        <w:rPr>
          <w:rFonts w:cs="Arial"/>
          <w:sz w:val="20"/>
          <w:szCs w:val="20"/>
          <w:lang w:val="es-MX"/>
        </w:rPr>
      </w:pPr>
      <w:r w:rsidRPr="002F12F4">
        <w:rPr>
          <w:rFonts w:cs="Arial"/>
          <w:sz w:val="20"/>
          <w:szCs w:val="20"/>
          <w:lang w:val="es-MX"/>
        </w:rPr>
        <w:lastRenderedPageBreak/>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8730D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8730D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8730D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8730D2">
      <w:pPr>
        <w:numPr>
          <w:ilvl w:val="0"/>
          <w:numId w:val="7"/>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07DC4C86" w:rsidR="0FD9C201" w:rsidRPr="00EE451B" w:rsidRDefault="0FD9C201" w:rsidP="008730D2">
      <w:pPr>
        <w:numPr>
          <w:ilvl w:val="0"/>
          <w:numId w:val="7"/>
        </w:numPr>
        <w:tabs>
          <w:tab w:val="left" w:pos="426"/>
        </w:tabs>
        <w:jc w:val="both"/>
        <w:rPr>
          <w:rFonts w:cs="Arial"/>
          <w:sz w:val="20"/>
          <w:szCs w:val="20"/>
          <w:lang w:val="es-MX"/>
        </w:rPr>
      </w:pPr>
      <w:r w:rsidRPr="00EE451B">
        <w:rPr>
          <w:rFonts w:cs="Arial"/>
          <w:sz w:val="20"/>
          <w:szCs w:val="20"/>
          <w:lang w:val="es-MX"/>
        </w:rPr>
        <w:t xml:space="preserve">Convenio de Participación Conjunta. </w:t>
      </w:r>
      <w:r w:rsidRPr="00EE451B">
        <w:rPr>
          <w:rFonts w:cs="Arial"/>
          <w:b/>
          <w:bCs/>
          <w:sz w:val="20"/>
          <w:szCs w:val="20"/>
          <w:lang w:val="es-MX"/>
        </w:rPr>
        <w:t>Formato Número 10</w:t>
      </w:r>
      <w:r w:rsidR="00D268BA" w:rsidRPr="00EE451B">
        <w:rPr>
          <w:rFonts w:cs="Arial"/>
          <w:b/>
          <w:bCs/>
          <w:sz w:val="20"/>
          <w:szCs w:val="20"/>
          <w:lang w:val="es-MX"/>
        </w:rPr>
        <w:t xml:space="preserve"> </w:t>
      </w:r>
      <w:r w:rsidR="00180B1D" w:rsidRPr="00EE451B">
        <w:rPr>
          <w:rFonts w:cs="Arial"/>
          <w:sz w:val="20"/>
          <w:szCs w:val="20"/>
          <w:lang w:val="es-MX"/>
        </w:rPr>
        <w:t>(En caso de ser aplicable)</w:t>
      </w:r>
      <w:r w:rsidRPr="00EE451B">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8730D2">
      <w:pPr>
        <w:pStyle w:val="Prrafodelista"/>
        <w:numPr>
          <w:ilvl w:val="0"/>
          <w:numId w:val="7"/>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8730D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8730D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8730D2">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lastRenderedPageBreak/>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1495513B" w14:textId="77777777" w:rsidR="00737F2C" w:rsidRDefault="00737F2C" w:rsidP="00737F2C">
      <w:pPr>
        <w:rPr>
          <w:rFonts w:cs="Arial"/>
          <w:b/>
          <w:sz w:val="20"/>
          <w:szCs w:val="20"/>
          <w:u w:val="single"/>
          <w:lang w:val="es-MX"/>
        </w:rPr>
      </w:pPr>
    </w:p>
    <w:p w14:paraId="4E93EAF9" w14:textId="77777777" w:rsidR="00CB32E6" w:rsidRDefault="00CB32E6">
      <w:pPr>
        <w:spacing w:after="160" w:line="259" w:lineRule="auto"/>
        <w:rPr>
          <w:rFonts w:cs="Arial"/>
          <w:b/>
          <w:sz w:val="20"/>
          <w:szCs w:val="20"/>
          <w:u w:val="single"/>
          <w:lang w:val="es-MX"/>
        </w:rPr>
      </w:pPr>
      <w:r>
        <w:rPr>
          <w:rFonts w:cs="Arial"/>
          <w:b/>
          <w:sz w:val="20"/>
          <w:szCs w:val="20"/>
          <w:u w:val="single"/>
          <w:lang w:val="es-MX"/>
        </w:rPr>
        <w:br w:type="page"/>
      </w:r>
    </w:p>
    <w:p w14:paraId="4C0A95D1" w14:textId="576EBEA0" w:rsidR="00737F2C" w:rsidRDefault="00737F2C" w:rsidP="00737F2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069DEF13"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3E95902" w14:textId="7BD6206E" w:rsidR="00791627" w:rsidRDefault="00C65C70" w:rsidP="002F4B50">
      <w:pPr>
        <w:autoSpaceDE w:val="0"/>
        <w:autoSpaceDN w:val="0"/>
        <w:adjustRightInd w:val="0"/>
        <w:jc w:val="center"/>
        <w:rPr>
          <w:rFonts w:eastAsiaTheme="minorHAnsi" w:cs="Arial"/>
          <w:b/>
          <w:bCs/>
          <w:sz w:val="22"/>
          <w:szCs w:val="22"/>
          <w:lang w:val="es-MX" w:eastAsia="en-US"/>
        </w:rPr>
      </w:pPr>
      <w:r w:rsidRPr="002F4B50">
        <w:rPr>
          <w:rFonts w:eastAsiaTheme="minorHAnsi" w:cs="Arial"/>
          <w:b/>
          <w:bCs/>
          <w:sz w:val="22"/>
          <w:szCs w:val="22"/>
          <w:lang w:val="es-MX" w:eastAsia="en-US"/>
        </w:rPr>
        <w:t>Servicio de mantenimiento preventivo y correctivo al sistema de audio cifrado</w:t>
      </w:r>
    </w:p>
    <w:p w14:paraId="60A70FF3" w14:textId="77777777" w:rsidR="002F4B50" w:rsidRPr="002F4B50" w:rsidRDefault="002F4B50" w:rsidP="002F4B50">
      <w:pPr>
        <w:autoSpaceDE w:val="0"/>
        <w:autoSpaceDN w:val="0"/>
        <w:adjustRightInd w:val="0"/>
        <w:jc w:val="center"/>
        <w:rPr>
          <w:rFonts w:cs="Arial"/>
          <w:b/>
          <w:bCs/>
          <w:sz w:val="22"/>
          <w:szCs w:val="22"/>
        </w:rPr>
      </w:pPr>
    </w:p>
    <w:p w14:paraId="09304C60" w14:textId="3CA6D154" w:rsidR="00737F2C" w:rsidRDefault="00BE0FF9" w:rsidP="00BE0FF9">
      <w:pPr>
        <w:jc w:val="both"/>
        <w:rPr>
          <w:rFonts w:ascii="Soberana Sans" w:hAnsi="Soberana Sans" w:cs="Arial"/>
          <w:sz w:val="22"/>
          <w:szCs w:val="22"/>
          <w:lang w:val="es-MX"/>
        </w:rPr>
      </w:pPr>
      <w:r w:rsidRPr="00450A87">
        <w:rPr>
          <w:w w:val="110"/>
          <w:lang w:val="es-MX"/>
        </w:rPr>
        <w:t>Se</w:t>
      </w:r>
      <w:r w:rsidRPr="00450A87">
        <w:rPr>
          <w:spacing w:val="-42"/>
          <w:w w:val="110"/>
          <w:lang w:val="es-MX"/>
        </w:rPr>
        <w:t xml:space="preserve"> </w:t>
      </w:r>
      <w:r w:rsidRPr="00450A87">
        <w:rPr>
          <w:w w:val="110"/>
          <w:lang w:val="es-MX"/>
        </w:rPr>
        <w:t>deberá</w:t>
      </w:r>
      <w:r w:rsidRPr="00450A87">
        <w:rPr>
          <w:spacing w:val="-42"/>
          <w:w w:val="110"/>
          <w:lang w:val="es-MX"/>
        </w:rPr>
        <w:t xml:space="preserve"> </w:t>
      </w:r>
      <w:r w:rsidRPr="00450A87">
        <w:rPr>
          <w:w w:val="110"/>
          <w:lang w:val="es-MX"/>
        </w:rPr>
        <w:t>cotizar</w:t>
      </w:r>
      <w:r w:rsidRPr="00450A87">
        <w:rPr>
          <w:spacing w:val="-42"/>
          <w:w w:val="110"/>
          <w:lang w:val="es-MX"/>
        </w:rPr>
        <w:t xml:space="preserve"> </w:t>
      </w:r>
      <w:r w:rsidRPr="00450A87">
        <w:rPr>
          <w:w w:val="110"/>
          <w:lang w:val="es-MX"/>
        </w:rPr>
        <w:t>por</w:t>
      </w:r>
      <w:r w:rsidRPr="00450A87">
        <w:rPr>
          <w:spacing w:val="-42"/>
          <w:w w:val="110"/>
          <w:lang w:val="es-MX"/>
        </w:rPr>
        <w:t xml:space="preserve"> </w:t>
      </w:r>
      <w:r w:rsidRPr="00450A87">
        <w:rPr>
          <w:w w:val="110"/>
          <w:lang w:val="es-MX"/>
        </w:rPr>
        <w:t>el</w:t>
      </w:r>
      <w:r w:rsidRPr="00450A87">
        <w:rPr>
          <w:spacing w:val="-42"/>
          <w:w w:val="110"/>
          <w:lang w:val="es-MX"/>
        </w:rPr>
        <w:t xml:space="preserve"> </w:t>
      </w:r>
      <w:r w:rsidRPr="00450A87">
        <w:rPr>
          <w:w w:val="110"/>
          <w:lang w:val="es-MX"/>
        </w:rPr>
        <w:t>servicio</w:t>
      </w:r>
      <w:r w:rsidRPr="00450A87">
        <w:rPr>
          <w:spacing w:val="-42"/>
          <w:w w:val="110"/>
          <w:lang w:val="es-MX"/>
        </w:rPr>
        <w:t xml:space="preserve"> </w:t>
      </w:r>
      <w:r w:rsidRPr="00450A87">
        <w:rPr>
          <w:w w:val="110"/>
          <w:lang w:val="es-MX"/>
        </w:rPr>
        <w:t>establecido</w:t>
      </w:r>
      <w:r w:rsidRPr="00450A87">
        <w:rPr>
          <w:spacing w:val="-42"/>
          <w:w w:val="110"/>
          <w:lang w:val="es-MX"/>
        </w:rPr>
        <w:t xml:space="preserve"> </w:t>
      </w:r>
      <w:r w:rsidRPr="00450A87">
        <w:rPr>
          <w:w w:val="110"/>
          <w:lang w:val="es-MX"/>
        </w:rPr>
        <w:t>en</w:t>
      </w:r>
      <w:r w:rsidRPr="00450A87">
        <w:rPr>
          <w:spacing w:val="-42"/>
          <w:w w:val="110"/>
          <w:lang w:val="es-MX"/>
        </w:rPr>
        <w:t xml:space="preserve"> </w:t>
      </w:r>
      <w:r w:rsidRPr="00450A87">
        <w:rPr>
          <w:w w:val="110"/>
          <w:lang w:val="es-MX"/>
        </w:rPr>
        <w:t>este</w:t>
      </w:r>
      <w:r w:rsidRPr="00450A87">
        <w:rPr>
          <w:spacing w:val="-42"/>
          <w:w w:val="110"/>
          <w:lang w:val="es-MX"/>
        </w:rPr>
        <w:t xml:space="preserve"> </w:t>
      </w:r>
      <w:r w:rsidRPr="00450A87">
        <w:rPr>
          <w:w w:val="110"/>
          <w:lang w:val="es-MX"/>
        </w:rPr>
        <w:t>anexo</w:t>
      </w:r>
      <w:r w:rsidRPr="00450A87">
        <w:rPr>
          <w:spacing w:val="-42"/>
          <w:w w:val="110"/>
          <w:lang w:val="es-MX"/>
        </w:rPr>
        <w:t xml:space="preserve"> </w:t>
      </w:r>
      <w:r w:rsidRPr="00450A87">
        <w:rPr>
          <w:w w:val="110"/>
          <w:lang w:val="es-MX"/>
        </w:rPr>
        <w:t>técnico</w:t>
      </w:r>
      <w:r w:rsidRPr="00450A87">
        <w:rPr>
          <w:spacing w:val="-42"/>
          <w:w w:val="110"/>
          <w:lang w:val="es-MX"/>
        </w:rPr>
        <w:t xml:space="preserve"> </w:t>
      </w:r>
      <w:r w:rsidRPr="00450A87">
        <w:rPr>
          <w:w w:val="110"/>
          <w:lang w:val="es-MX"/>
        </w:rPr>
        <w:t>un</w:t>
      </w:r>
      <w:r w:rsidRPr="00450A87">
        <w:rPr>
          <w:spacing w:val="-42"/>
          <w:w w:val="110"/>
          <w:lang w:val="es-MX"/>
        </w:rPr>
        <w:t xml:space="preserve"> </w:t>
      </w:r>
      <w:r w:rsidRPr="00450A87">
        <w:rPr>
          <w:w w:val="110"/>
          <w:lang w:val="es-MX"/>
        </w:rPr>
        <w:t>costo</w:t>
      </w:r>
      <w:r w:rsidRPr="00450A87">
        <w:rPr>
          <w:spacing w:val="-42"/>
          <w:w w:val="110"/>
          <w:lang w:val="es-MX"/>
        </w:rPr>
        <w:t xml:space="preserve"> </w:t>
      </w:r>
      <w:r w:rsidRPr="00450A87">
        <w:rPr>
          <w:w w:val="110"/>
          <w:lang w:val="es-MX"/>
        </w:rPr>
        <w:t>fijo</w:t>
      </w:r>
      <w:r w:rsidRPr="00450A87">
        <w:rPr>
          <w:spacing w:val="-42"/>
          <w:w w:val="110"/>
          <w:lang w:val="es-MX"/>
        </w:rPr>
        <w:t xml:space="preserve"> </w:t>
      </w:r>
      <w:r w:rsidRPr="00450A87">
        <w:rPr>
          <w:w w:val="110"/>
          <w:lang w:val="es-MX"/>
        </w:rPr>
        <w:t>para</w:t>
      </w:r>
      <w:r w:rsidRPr="00450A87">
        <w:rPr>
          <w:spacing w:val="-42"/>
          <w:w w:val="110"/>
          <w:lang w:val="es-MX"/>
        </w:rPr>
        <w:t xml:space="preserve"> </w:t>
      </w:r>
      <w:r w:rsidRPr="00450A87">
        <w:rPr>
          <w:w w:val="110"/>
          <w:lang w:val="es-MX"/>
        </w:rPr>
        <w:t>los ejercicios</w:t>
      </w:r>
      <w:r w:rsidRPr="00450A87">
        <w:rPr>
          <w:spacing w:val="-38"/>
          <w:w w:val="110"/>
          <w:lang w:val="es-MX"/>
        </w:rPr>
        <w:t xml:space="preserve"> </w:t>
      </w:r>
      <w:r w:rsidRPr="00450A87">
        <w:rPr>
          <w:w w:val="110"/>
          <w:lang w:val="es-MX"/>
        </w:rPr>
        <w:t>2023,</w:t>
      </w:r>
      <w:r w:rsidRPr="00450A87">
        <w:rPr>
          <w:spacing w:val="-39"/>
          <w:w w:val="110"/>
          <w:lang w:val="es-MX"/>
        </w:rPr>
        <w:t xml:space="preserve"> </w:t>
      </w:r>
      <w:r w:rsidRPr="00450A87">
        <w:rPr>
          <w:w w:val="110"/>
          <w:lang w:val="es-MX"/>
        </w:rPr>
        <w:t>2024</w:t>
      </w:r>
      <w:r w:rsidRPr="00450A87">
        <w:rPr>
          <w:spacing w:val="-38"/>
          <w:w w:val="110"/>
          <w:lang w:val="es-MX"/>
        </w:rPr>
        <w:t xml:space="preserve"> </w:t>
      </w:r>
      <w:r w:rsidRPr="00450A87">
        <w:rPr>
          <w:w w:val="110"/>
          <w:lang w:val="es-MX"/>
        </w:rPr>
        <w:t>y</w:t>
      </w:r>
      <w:r w:rsidRPr="00450A87">
        <w:rPr>
          <w:spacing w:val="-38"/>
          <w:w w:val="110"/>
          <w:lang w:val="es-MX"/>
        </w:rPr>
        <w:t xml:space="preserve"> </w:t>
      </w:r>
      <w:r w:rsidRPr="00450A87">
        <w:rPr>
          <w:w w:val="110"/>
          <w:lang w:val="es-MX"/>
        </w:rPr>
        <w:t>2025,</w:t>
      </w:r>
      <w:r w:rsidRPr="00450A87">
        <w:rPr>
          <w:spacing w:val="-38"/>
          <w:w w:val="110"/>
          <w:lang w:val="es-MX"/>
        </w:rPr>
        <w:t xml:space="preserve"> </w:t>
      </w:r>
      <w:r w:rsidRPr="00450A87">
        <w:rPr>
          <w:w w:val="110"/>
          <w:lang w:val="es-MX"/>
        </w:rPr>
        <w:t>conforme</w:t>
      </w:r>
      <w:r w:rsidRPr="00450A87">
        <w:rPr>
          <w:spacing w:val="-39"/>
          <w:w w:val="110"/>
          <w:lang w:val="es-MX"/>
        </w:rPr>
        <w:t xml:space="preserve"> </w:t>
      </w:r>
      <w:r w:rsidRPr="00450A87">
        <w:rPr>
          <w:w w:val="110"/>
          <w:lang w:val="es-MX"/>
        </w:rPr>
        <w:t>a</w:t>
      </w:r>
      <w:r w:rsidRPr="00450A87">
        <w:rPr>
          <w:spacing w:val="-38"/>
          <w:w w:val="110"/>
          <w:lang w:val="es-MX"/>
        </w:rPr>
        <w:t xml:space="preserve"> </w:t>
      </w:r>
      <w:r w:rsidRPr="00450A87">
        <w:rPr>
          <w:w w:val="110"/>
          <w:lang w:val="es-MX"/>
        </w:rPr>
        <w:t>los</w:t>
      </w:r>
      <w:r w:rsidRPr="00450A87">
        <w:rPr>
          <w:spacing w:val="-38"/>
          <w:w w:val="110"/>
          <w:lang w:val="es-MX"/>
        </w:rPr>
        <w:t xml:space="preserve"> </w:t>
      </w:r>
      <w:r w:rsidRPr="00450A87">
        <w:rPr>
          <w:w w:val="110"/>
          <w:lang w:val="es-MX"/>
        </w:rPr>
        <w:t>siguientes</w:t>
      </w:r>
      <w:r w:rsidRPr="00450A87">
        <w:rPr>
          <w:spacing w:val="-38"/>
          <w:w w:val="110"/>
          <w:lang w:val="es-MX"/>
        </w:rPr>
        <w:t xml:space="preserve"> </w:t>
      </w:r>
      <w:r w:rsidRPr="00450A87">
        <w:rPr>
          <w:w w:val="110"/>
          <w:lang w:val="es-MX"/>
        </w:rPr>
        <w:t>cuadros</w:t>
      </w:r>
      <w:r>
        <w:rPr>
          <w:w w:val="110"/>
          <w:lang w:val="es-MX"/>
        </w:rPr>
        <w:t>:</w:t>
      </w:r>
    </w:p>
    <w:p w14:paraId="4121B5A7" w14:textId="01F71B52" w:rsidR="00BE0FF9" w:rsidRDefault="00BE0FF9" w:rsidP="00737F2C">
      <w:pPr>
        <w:jc w:val="center"/>
        <w:rPr>
          <w:rFonts w:ascii="Soberana Sans" w:hAnsi="Soberana Sans" w:cs="Arial"/>
          <w:sz w:val="22"/>
          <w:szCs w:val="22"/>
          <w:lang w:val="es-MX"/>
        </w:rPr>
      </w:pPr>
    </w:p>
    <w:tbl>
      <w:tblPr>
        <w:tblStyle w:val="TableNormal"/>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03"/>
        <w:gridCol w:w="2276"/>
      </w:tblGrid>
      <w:tr w:rsidR="00484456" w14:paraId="1D6DB6A3" w14:textId="77777777" w:rsidTr="00E01470">
        <w:trPr>
          <w:trHeight w:hRule="exact" w:val="360"/>
          <w:jc w:val="center"/>
        </w:trPr>
        <w:tc>
          <w:tcPr>
            <w:tcW w:w="6503" w:type="dxa"/>
            <w:tcBorders>
              <w:bottom w:val="single" w:sz="4" w:space="0" w:color="auto"/>
            </w:tcBorders>
            <w:shd w:val="clear" w:color="auto" w:fill="B8CCE4"/>
          </w:tcPr>
          <w:p w14:paraId="314F3824" w14:textId="77777777" w:rsidR="00484456" w:rsidRDefault="00484456" w:rsidP="00AB1FA2">
            <w:pPr>
              <w:pStyle w:val="TableParagraph"/>
              <w:spacing w:before="31"/>
              <w:ind w:left="108"/>
            </w:pPr>
            <w:proofErr w:type="spellStart"/>
            <w:r>
              <w:rPr>
                <w:w w:val="105"/>
              </w:rPr>
              <w:t>Servicio</w:t>
            </w:r>
            <w:proofErr w:type="spellEnd"/>
            <w:r>
              <w:rPr>
                <w:w w:val="105"/>
              </w:rPr>
              <w:t xml:space="preserve"> </w:t>
            </w:r>
            <w:proofErr w:type="spellStart"/>
            <w:r>
              <w:rPr>
                <w:w w:val="105"/>
              </w:rPr>
              <w:t>ejercicio</w:t>
            </w:r>
            <w:proofErr w:type="spellEnd"/>
            <w:r>
              <w:rPr>
                <w:w w:val="105"/>
              </w:rPr>
              <w:t xml:space="preserve"> 2023</w:t>
            </w:r>
          </w:p>
        </w:tc>
        <w:tc>
          <w:tcPr>
            <w:tcW w:w="2276" w:type="dxa"/>
            <w:tcBorders>
              <w:bottom w:val="single" w:sz="4" w:space="0" w:color="auto"/>
            </w:tcBorders>
            <w:shd w:val="clear" w:color="auto" w:fill="B8CCE4"/>
          </w:tcPr>
          <w:p w14:paraId="47297B58" w14:textId="77777777" w:rsidR="00484456" w:rsidRDefault="00484456" w:rsidP="00AB1FA2">
            <w:pPr>
              <w:pStyle w:val="TableParagraph"/>
              <w:spacing w:before="31"/>
              <w:ind w:left="98"/>
            </w:pPr>
            <w:proofErr w:type="spellStart"/>
            <w:r>
              <w:rPr>
                <w:w w:val="110"/>
              </w:rPr>
              <w:t>Importe</w:t>
            </w:r>
            <w:proofErr w:type="spellEnd"/>
            <w:r>
              <w:rPr>
                <w:w w:val="110"/>
              </w:rPr>
              <w:t xml:space="preserve"> Total</w:t>
            </w:r>
          </w:p>
        </w:tc>
      </w:tr>
      <w:tr w:rsidR="00071FAE" w14:paraId="78BAF092" w14:textId="77777777" w:rsidTr="00E014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40"/>
          <w:jc w:val="center"/>
        </w:trPr>
        <w:tc>
          <w:tcPr>
            <w:tcW w:w="6503" w:type="dxa"/>
            <w:tcBorders>
              <w:top w:val="single" w:sz="4" w:space="0" w:color="auto"/>
              <w:left w:val="single" w:sz="4" w:space="0" w:color="auto"/>
              <w:bottom w:val="single" w:sz="4" w:space="0" w:color="auto"/>
              <w:right w:val="single" w:sz="4" w:space="0" w:color="auto"/>
            </w:tcBorders>
          </w:tcPr>
          <w:p w14:paraId="3343977E" w14:textId="77777777" w:rsidR="00071FAE" w:rsidRPr="00923B2E" w:rsidRDefault="00071FAE" w:rsidP="00AB1FA2">
            <w:pPr>
              <w:pStyle w:val="TableParagraph"/>
              <w:spacing w:before="21"/>
              <w:ind w:left="108"/>
              <w:rPr>
                <w:lang w:val="es-MX"/>
              </w:rPr>
            </w:pPr>
            <w:r w:rsidRPr="00923B2E">
              <w:rPr>
                <w:w w:val="105"/>
                <w:lang w:val="es-MX"/>
              </w:rPr>
              <w:t>Servicio de mantenimiento preventivo y correctivo.</w:t>
            </w:r>
          </w:p>
        </w:tc>
        <w:tc>
          <w:tcPr>
            <w:tcW w:w="2276" w:type="dxa"/>
            <w:tcBorders>
              <w:top w:val="single" w:sz="4" w:space="0" w:color="auto"/>
              <w:left w:val="single" w:sz="4" w:space="0" w:color="auto"/>
              <w:bottom w:val="single" w:sz="4" w:space="0" w:color="auto"/>
              <w:right w:val="single" w:sz="4" w:space="0" w:color="auto"/>
            </w:tcBorders>
          </w:tcPr>
          <w:p w14:paraId="431787A0" w14:textId="77777777" w:rsidR="00071FAE" w:rsidRDefault="00071FAE" w:rsidP="00AB1FA2">
            <w:pPr>
              <w:pStyle w:val="TableParagraph"/>
              <w:spacing w:before="21"/>
              <w:ind w:right="6"/>
            </w:pPr>
            <w:r>
              <w:rPr>
                <w:w w:val="116"/>
              </w:rPr>
              <w:t>$</w:t>
            </w:r>
          </w:p>
        </w:tc>
      </w:tr>
    </w:tbl>
    <w:p w14:paraId="5B08F0AD" w14:textId="77777777" w:rsidR="00205BFF" w:rsidRDefault="00205BFF" w:rsidP="00205BFF">
      <w:pPr>
        <w:pStyle w:val="Textoindependiente"/>
        <w:spacing w:before="9"/>
        <w:rPr>
          <w:sz w:val="27"/>
        </w:rPr>
      </w:pPr>
    </w:p>
    <w:tbl>
      <w:tblPr>
        <w:tblStyle w:val="TableNormal"/>
        <w:tblW w:w="87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1"/>
        <w:gridCol w:w="2268"/>
      </w:tblGrid>
      <w:tr w:rsidR="00205BFF" w14:paraId="7D58B2C7" w14:textId="77777777" w:rsidTr="00D632C9">
        <w:trPr>
          <w:trHeight w:hRule="exact" w:val="360"/>
        </w:trPr>
        <w:tc>
          <w:tcPr>
            <w:tcW w:w="6521" w:type="dxa"/>
            <w:shd w:val="clear" w:color="auto" w:fill="B8CCE4"/>
          </w:tcPr>
          <w:p w14:paraId="01061509" w14:textId="77777777" w:rsidR="00205BFF" w:rsidRDefault="00205BFF" w:rsidP="00AB1FA2">
            <w:pPr>
              <w:pStyle w:val="TableParagraph"/>
              <w:spacing w:before="31"/>
              <w:ind w:left="108"/>
            </w:pPr>
            <w:proofErr w:type="spellStart"/>
            <w:r>
              <w:rPr>
                <w:w w:val="105"/>
              </w:rPr>
              <w:t>Servicio</w:t>
            </w:r>
            <w:proofErr w:type="spellEnd"/>
            <w:r>
              <w:rPr>
                <w:w w:val="105"/>
              </w:rPr>
              <w:t xml:space="preserve"> </w:t>
            </w:r>
            <w:proofErr w:type="spellStart"/>
            <w:r>
              <w:rPr>
                <w:w w:val="105"/>
              </w:rPr>
              <w:t>ejercicio</w:t>
            </w:r>
            <w:proofErr w:type="spellEnd"/>
            <w:r>
              <w:rPr>
                <w:w w:val="105"/>
              </w:rPr>
              <w:t xml:space="preserve"> 2024</w:t>
            </w:r>
          </w:p>
        </w:tc>
        <w:tc>
          <w:tcPr>
            <w:tcW w:w="2268" w:type="dxa"/>
            <w:shd w:val="clear" w:color="auto" w:fill="B8CCE4"/>
          </w:tcPr>
          <w:p w14:paraId="6161BB3B" w14:textId="77777777" w:rsidR="00205BFF" w:rsidRDefault="00205BFF" w:rsidP="00AB1FA2">
            <w:pPr>
              <w:pStyle w:val="TableParagraph"/>
              <w:spacing w:before="31"/>
              <w:ind w:left="98"/>
            </w:pPr>
            <w:proofErr w:type="spellStart"/>
            <w:r>
              <w:rPr>
                <w:w w:val="110"/>
              </w:rPr>
              <w:t>Importe</w:t>
            </w:r>
            <w:proofErr w:type="spellEnd"/>
            <w:r>
              <w:rPr>
                <w:w w:val="110"/>
              </w:rPr>
              <w:t xml:space="preserve"> Total</w:t>
            </w:r>
          </w:p>
        </w:tc>
      </w:tr>
      <w:tr w:rsidR="00205BFF" w14:paraId="7E8D780F" w14:textId="77777777" w:rsidTr="00D632C9">
        <w:trPr>
          <w:trHeight w:hRule="exact" w:val="350"/>
        </w:trPr>
        <w:tc>
          <w:tcPr>
            <w:tcW w:w="6521" w:type="dxa"/>
          </w:tcPr>
          <w:p w14:paraId="4ECF7A9F" w14:textId="77777777" w:rsidR="00205BFF" w:rsidRPr="00923B2E" w:rsidRDefault="00205BFF" w:rsidP="00AB1FA2">
            <w:pPr>
              <w:pStyle w:val="TableParagraph"/>
              <w:spacing w:before="21"/>
              <w:ind w:left="108"/>
              <w:rPr>
                <w:lang w:val="es-MX"/>
              </w:rPr>
            </w:pPr>
            <w:r w:rsidRPr="00923B2E">
              <w:rPr>
                <w:w w:val="105"/>
                <w:lang w:val="es-MX"/>
              </w:rPr>
              <w:t>Servicio de mantenimiento preventivo y correctivo.</w:t>
            </w:r>
          </w:p>
        </w:tc>
        <w:tc>
          <w:tcPr>
            <w:tcW w:w="2268" w:type="dxa"/>
          </w:tcPr>
          <w:p w14:paraId="08A00932" w14:textId="77777777" w:rsidR="00205BFF" w:rsidRDefault="00205BFF" w:rsidP="00AB1FA2">
            <w:pPr>
              <w:pStyle w:val="TableParagraph"/>
              <w:spacing w:before="21"/>
              <w:ind w:right="6"/>
            </w:pPr>
            <w:r>
              <w:rPr>
                <w:w w:val="116"/>
              </w:rPr>
              <w:t>$</w:t>
            </w:r>
          </w:p>
        </w:tc>
      </w:tr>
    </w:tbl>
    <w:p w14:paraId="1443E0CC" w14:textId="77777777" w:rsidR="00205BFF" w:rsidRDefault="00205BFF" w:rsidP="00205BFF">
      <w:pPr>
        <w:pStyle w:val="Textoindependiente"/>
        <w:spacing w:before="9"/>
        <w:rPr>
          <w:sz w:val="27"/>
        </w:rPr>
      </w:pPr>
    </w:p>
    <w:tbl>
      <w:tblPr>
        <w:tblStyle w:val="TableNormal"/>
        <w:tblW w:w="87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21"/>
        <w:gridCol w:w="2268"/>
      </w:tblGrid>
      <w:tr w:rsidR="00205BFF" w14:paraId="4F448C7D" w14:textId="77777777" w:rsidTr="00D632C9">
        <w:trPr>
          <w:trHeight w:hRule="exact" w:val="360"/>
        </w:trPr>
        <w:tc>
          <w:tcPr>
            <w:tcW w:w="6521" w:type="dxa"/>
            <w:shd w:val="clear" w:color="auto" w:fill="B8CCE4"/>
          </w:tcPr>
          <w:p w14:paraId="0B13A3A4" w14:textId="77777777" w:rsidR="00205BFF" w:rsidRDefault="00205BFF" w:rsidP="00AB1FA2">
            <w:pPr>
              <w:pStyle w:val="TableParagraph"/>
              <w:spacing w:before="31"/>
              <w:ind w:left="108"/>
            </w:pPr>
            <w:proofErr w:type="spellStart"/>
            <w:r>
              <w:rPr>
                <w:w w:val="105"/>
              </w:rPr>
              <w:t>Servicio</w:t>
            </w:r>
            <w:proofErr w:type="spellEnd"/>
            <w:r>
              <w:rPr>
                <w:w w:val="105"/>
              </w:rPr>
              <w:t xml:space="preserve"> </w:t>
            </w:r>
            <w:proofErr w:type="spellStart"/>
            <w:r>
              <w:rPr>
                <w:w w:val="105"/>
              </w:rPr>
              <w:t>ejercicio</w:t>
            </w:r>
            <w:proofErr w:type="spellEnd"/>
            <w:r>
              <w:rPr>
                <w:w w:val="105"/>
              </w:rPr>
              <w:t xml:space="preserve"> 2025</w:t>
            </w:r>
          </w:p>
        </w:tc>
        <w:tc>
          <w:tcPr>
            <w:tcW w:w="2268" w:type="dxa"/>
            <w:shd w:val="clear" w:color="auto" w:fill="B8CCE4"/>
          </w:tcPr>
          <w:p w14:paraId="0B798088" w14:textId="77777777" w:rsidR="00205BFF" w:rsidRDefault="00205BFF" w:rsidP="00AB1FA2">
            <w:pPr>
              <w:pStyle w:val="TableParagraph"/>
              <w:spacing w:before="31"/>
              <w:ind w:left="98"/>
            </w:pPr>
            <w:proofErr w:type="spellStart"/>
            <w:r>
              <w:rPr>
                <w:w w:val="110"/>
              </w:rPr>
              <w:t>Importe</w:t>
            </w:r>
            <w:proofErr w:type="spellEnd"/>
            <w:r>
              <w:rPr>
                <w:w w:val="110"/>
              </w:rPr>
              <w:t xml:space="preserve"> Total</w:t>
            </w:r>
          </w:p>
        </w:tc>
      </w:tr>
      <w:tr w:rsidR="00205BFF" w14:paraId="53B79D4E" w14:textId="77777777" w:rsidTr="00D632C9">
        <w:trPr>
          <w:trHeight w:hRule="exact" w:val="350"/>
        </w:trPr>
        <w:tc>
          <w:tcPr>
            <w:tcW w:w="6521" w:type="dxa"/>
          </w:tcPr>
          <w:p w14:paraId="13CE8243" w14:textId="77777777" w:rsidR="00205BFF" w:rsidRPr="00923B2E" w:rsidRDefault="00205BFF" w:rsidP="00AB1FA2">
            <w:pPr>
              <w:pStyle w:val="TableParagraph"/>
              <w:spacing w:before="21"/>
              <w:ind w:left="108"/>
              <w:rPr>
                <w:lang w:val="es-MX"/>
              </w:rPr>
            </w:pPr>
            <w:r w:rsidRPr="00923B2E">
              <w:rPr>
                <w:w w:val="105"/>
                <w:lang w:val="es-MX"/>
              </w:rPr>
              <w:t>Servicio de mantenimiento preventivo y correctivo.</w:t>
            </w:r>
          </w:p>
        </w:tc>
        <w:tc>
          <w:tcPr>
            <w:tcW w:w="2268" w:type="dxa"/>
          </w:tcPr>
          <w:p w14:paraId="7467F890" w14:textId="77777777" w:rsidR="00205BFF" w:rsidRDefault="00205BFF" w:rsidP="00AB1FA2">
            <w:pPr>
              <w:pStyle w:val="TableParagraph"/>
              <w:spacing w:before="21"/>
              <w:ind w:right="6"/>
            </w:pPr>
            <w:r>
              <w:rPr>
                <w:w w:val="116"/>
              </w:rPr>
              <w:t>$</w:t>
            </w:r>
          </w:p>
        </w:tc>
      </w:tr>
    </w:tbl>
    <w:p w14:paraId="633BB272" w14:textId="7631A999" w:rsidR="00CB7F0A" w:rsidRDefault="00CB7F0A" w:rsidP="00CB7F0A">
      <w:pPr>
        <w:rPr>
          <w:rFonts w:ascii="Soberana Sans" w:hAnsi="Soberana Sans" w:cs="Arial"/>
          <w:sz w:val="22"/>
          <w:szCs w:val="22"/>
          <w:lang w:val="es-MX"/>
        </w:rPr>
      </w:pPr>
      <w:r w:rsidRPr="00450A87">
        <w:rPr>
          <w:w w:val="105"/>
          <w:lang w:val="es-MX"/>
        </w:rPr>
        <w:t>Nota: * El importe deberá ser expresado antes de Impuesto al Valor Agregado (I.V.A.).</w:t>
      </w:r>
    </w:p>
    <w:p w14:paraId="3D70C671" w14:textId="77777777" w:rsidR="002D7718" w:rsidRDefault="002D7718" w:rsidP="00737F2C">
      <w:pPr>
        <w:jc w:val="center"/>
        <w:rPr>
          <w:rFonts w:ascii="Soberana Sans" w:hAnsi="Soberana Sans" w:cs="Arial"/>
          <w:sz w:val="22"/>
          <w:szCs w:val="22"/>
          <w:lang w:val="es-MX"/>
        </w:rPr>
      </w:pPr>
    </w:p>
    <w:p w14:paraId="3D52A6AF" w14:textId="3E1180FC" w:rsidR="00824803" w:rsidRDefault="00824803">
      <w:pPr>
        <w:spacing w:after="160" w:line="259" w:lineRule="auto"/>
        <w:rPr>
          <w:rFonts w:cs="Arial"/>
          <w:b/>
          <w:sz w:val="20"/>
          <w:szCs w:val="20"/>
          <w:lang w:val="es-MX" w:eastAsia="es-MX"/>
        </w:rPr>
      </w:pPr>
      <w:r>
        <w:rPr>
          <w:rFonts w:cs="Arial"/>
          <w:b/>
          <w:sz w:val="20"/>
          <w:szCs w:val="20"/>
          <w:lang w:val="es-MX" w:eastAsia="es-MX"/>
        </w:rPr>
        <w:br w:type="page"/>
      </w:r>
    </w:p>
    <w:p w14:paraId="408E2361" w14:textId="27F0264B" w:rsidR="00737F2C" w:rsidRDefault="00737F2C" w:rsidP="00737F2C">
      <w:pPr>
        <w:jc w:val="both"/>
        <w:rPr>
          <w:rFonts w:cs="Arial"/>
          <w:b/>
          <w:sz w:val="20"/>
          <w:szCs w:val="20"/>
          <w:lang w:val="es-MX" w:eastAsia="es-MX"/>
        </w:rPr>
      </w:pPr>
    </w:p>
    <w:p w14:paraId="42F9CDDC" w14:textId="045B36C2" w:rsidR="00824803" w:rsidRDefault="00824803" w:rsidP="00737F2C">
      <w:pPr>
        <w:jc w:val="both"/>
        <w:rPr>
          <w:rFonts w:cs="Arial"/>
          <w:b/>
          <w:sz w:val="20"/>
          <w:szCs w:val="20"/>
          <w:lang w:val="es-MX" w:eastAsia="es-MX"/>
        </w:rPr>
      </w:pPr>
    </w:p>
    <w:p w14:paraId="3AC0C62C" w14:textId="05D044C4" w:rsidR="00824803" w:rsidRDefault="00824803" w:rsidP="00606B5F">
      <w:pPr>
        <w:pStyle w:val="JLZsubestilo3"/>
        <w:tabs>
          <w:tab w:val="clear" w:pos="2719"/>
        </w:tabs>
        <w:ind w:left="0" w:firstLine="0"/>
        <w:jc w:val="center"/>
        <w:rPr>
          <w:rFonts w:ascii="Century Gothic" w:hAnsi="Century Gothic"/>
          <w:b/>
          <w:sz w:val="22"/>
          <w:szCs w:val="22"/>
        </w:rPr>
      </w:pPr>
      <w:r w:rsidRPr="00823365">
        <w:rPr>
          <w:rFonts w:ascii="Century Gothic" w:hAnsi="Century Gothic"/>
          <w:b/>
          <w:sz w:val="22"/>
          <w:szCs w:val="22"/>
        </w:rPr>
        <w:t>Formato de Propuesta Económica</w:t>
      </w:r>
    </w:p>
    <w:p w14:paraId="107F6346" w14:textId="53D99D2F" w:rsidR="00824803" w:rsidRPr="00606B5F" w:rsidRDefault="00606B5F" w:rsidP="00606B5F">
      <w:pPr>
        <w:pStyle w:val="JLZsubestilo3"/>
        <w:tabs>
          <w:tab w:val="clear" w:pos="2719"/>
        </w:tabs>
        <w:ind w:left="0" w:firstLine="0"/>
        <w:jc w:val="center"/>
        <w:rPr>
          <w:rFonts w:ascii="Arial" w:hAnsi="Arial"/>
          <w:b/>
          <w:sz w:val="24"/>
        </w:rPr>
      </w:pPr>
      <w:r w:rsidRPr="00606B5F">
        <w:rPr>
          <w:rFonts w:ascii="Arial" w:hAnsi="Arial"/>
          <w:w w:val="110"/>
          <w:sz w:val="24"/>
        </w:rPr>
        <w:t>Servicio</w:t>
      </w:r>
      <w:r w:rsidRPr="00606B5F">
        <w:rPr>
          <w:rFonts w:ascii="Arial" w:hAnsi="Arial"/>
          <w:spacing w:val="-35"/>
          <w:w w:val="110"/>
          <w:sz w:val="24"/>
        </w:rPr>
        <w:t xml:space="preserve"> </w:t>
      </w:r>
      <w:r w:rsidRPr="00606B5F">
        <w:rPr>
          <w:rFonts w:ascii="Arial" w:hAnsi="Arial"/>
          <w:w w:val="110"/>
          <w:sz w:val="24"/>
        </w:rPr>
        <w:t>de</w:t>
      </w:r>
      <w:r w:rsidRPr="00606B5F">
        <w:rPr>
          <w:rFonts w:ascii="Arial" w:hAnsi="Arial"/>
          <w:spacing w:val="-35"/>
          <w:w w:val="110"/>
          <w:sz w:val="24"/>
        </w:rPr>
        <w:t xml:space="preserve"> </w:t>
      </w:r>
      <w:r w:rsidRPr="00606B5F">
        <w:rPr>
          <w:rFonts w:ascii="Arial" w:hAnsi="Arial"/>
          <w:w w:val="110"/>
          <w:sz w:val="24"/>
        </w:rPr>
        <w:t>mantenimiento</w:t>
      </w:r>
      <w:r w:rsidRPr="00606B5F">
        <w:rPr>
          <w:rFonts w:ascii="Arial" w:hAnsi="Arial"/>
          <w:spacing w:val="-35"/>
          <w:w w:val="110"/>
          <w:sz w:val="24"/>
        </w:rPr>
        <w:t xml:space="preserve"> </w:t>
      </w:r>
      <w:r w:rsidRPr="00606B5F">
        <w:rPr>
          <w:rFonts w:ascii="Arial" w:hAnsi="Arial"/>
          <w:w w:val="110"/>
          <w:sz w:val="24"/>
        </w:rPr>
        <w:t>preventivo</w:t>
      </w:r>
      <w:r w:rsidRPr="00606B5F">
        <w:rPr>
          <w:rFonts w:ascii="Arial" w:hAnsi="Arial"/>
          <w:spacing w:val="-35"/>
          <w:w w:val="110"/>
          <w:sz w:val="24"/>
        </w:rPr>
        <w:t xml:space="preserve"> </w:t>
      </w:r>
      <w:r w:rsidRPr="00606B5F">
        <w:rPr>
          <w:rFonts w:ascii="Arial" w:hAnsi="Arial"/>
          <w:w w:val="110"/>
          <w:sz w:val="24"/>
        </w:rPr>
        <w:t>y</w:t>
      </w:r>
      <w:r w:rsidRPr="00606B5F">
        <w:rPr>
          <w:rFonts w:ascii="Arial" w:hAnsi="Arial"/>
          <w:spacing w:val="-35"/>
          <w:w w:val="110"/>
          <w:sz w:val="24"/>
        </w:rPr>
        <w:t xml:space="preserve"> </w:t>
      </w:r>
      <w:r w:rsidRPr="00606B5F">
        <w:rPr>
          <w:rFonts w:ascii="Arial" w:hAnsi="Arial"/>
          <w:w w:val="110"/>
          <w:sz w:val="24"/>
        </w:rPr>
        <w:t>correctivo</w:t>
      </w:r>
      <w:r w:rsidRPr="00606B5F">
        <w:rPr>
          <w:rFonts w:ascii="Arial" w:hAnsi="Arial"/>
          <w:spacing w:val="-35"/>
          <w:w w:val="110"/>
          <w:sz w:val="24"/>
        </w:rPr>
        <w:t xml:space="preserve"> </w:t>
      </w:r>
      <w:r w:rsidRPr="00606B5F">
        <w:rPr>
          <w:rFonts w:ascii="Arial" w:hAnsi="Arial"/>
          <w:w w:val="110"/>
          <w:sz w:val="24"/>
        </w:rPr>
        <w:t>al</w:t>
      </w:r>
      <w:r w:rsidRPr="00606B5F">
        <w:rPr>
          <w:rFonts w:ascii="Arial" w:hAnsi="Arial"/>
          <w:spacing w:val="-35"/>
          <w:w w:val="110"/>
          <w:sz w:val="24"/>
        </w:rPr>
        <w:t xml:space="preserve"> </w:t>
      </w:r>
      <w:r w:rsidRPr="00606B5F">
        <w:rPr>
          <w:rFonts w:ascii="Arial" w:hAnsi="Arial"/>
          <w:w w:val="110"/>
          <w:sz w:val="24"/>
        </w:rPr>
        <w:t xml:space="preserve">Sistema </w:t>
      </w:r>
      <w:r w:rsidRPr="00606B5F">
        <w:rPr>
          <w:rFonts w:ascii="Arial" w:hAnsi="Arial"/>
          <w:w w:val="105"/>
          <w:sz w:val="24"/>
        </w:rPr>
        <w:t>Profesional de Audio y</w:t>
      </w:r>
      <w:r w:rsidRPr="00606B5F">
        <w:rPr>
          <w:rFonts w:ascii="Arial" w:hAnsi="Arial"/>
          <w:spacing w:val="-40"/>
          <w:w w:val="105"/>
          <w:sz w:val="24"/>
        </w:rPr>
        <w:t xml:space="preserve"> </w:t>
      </w:r>
      <w:r w:rsidRPr="00606B5F">
        <w:rPr>
          <w:rFonts w:ascii="Arial" w:hAnsi="Arial"/>
          <w:w w:val="105"/>
          <w:sz w:val="24"/>
        </w:rPr>
        <w:t>Grabación</w:t>
      </w:r>
    </w:p>
    <w:p w14:paraId="02102D61" w14:textId="77777777" w:rsidR="00824803" w:rsidRDefault="00824803" w:rsidP="00824803">
      <w:pPr>
        <w:jc w:val="both"/>
        <w:rPr>
          <w:rFonts w:ascii="Soberana Sans" w:hAnsi="Soberana Sans" w:cs="Arial"/>
          <w:sz w:val="22"/>
          <w:szCs w:val="22"/>
          <w:lang w:val="es-MX"/>
        </w:rPr>
      </w:pPr>
      <w:r w:rsidRPr="00450A87">
        <w:rPr>
          <w:w w:val="110"/>
          <w:lang w:val="es-MX"/>
        </w:rPr>
        <w:t>Se</w:t>
      </w:r>
      <w:r w:rsidRPr="00450A87">
        <w:rPr>
          <w:spacing w:val="-42"/>
          <w:w w:val="110"/>
          <w:lang w:val="es-MX"/>
        </w:rPr>
        <w:t xml:space="preserve"> </w:t>
      </w:r>
      <w:r w:rsidRPr="00450A87">
        <w:rPr>
          <w:w w:val="110"/>
          <w:lang w:val="es-MX"/>
        </w:rPr>
        <w:t>deberá</w:t>
      </w:r>
      <w:r w:rsidRPr="00450A87">
        <w:rPr>
          <w:spacing w:val="-42"/>
          <w:w w:val="110"/>
          <w:lang w:val="es-MX"/>
        </w:rPr>
        <w:t xml:space="preserve"> </w:t>
      </w:r>
      <w:r w:rsidRPr="00450A87">
        <w:rPr>
          <w:w w:val="110"/>
          <w:lang w:val="es-MX"/>
        </w:rPr>
        <w:t>cotizar</w:t>
      </w:r>
      <w:r w:rsidRPr="00450A87">
        <w:rPr>
          <w:spacing w:val="-42"/>
          <w:w w:val="110"/>
          <w:lang w:val="es-MX"/>
        </w:rPr>
        <w:t xml:space="preserve"> </w:t>
      </w:r>
      <w:r w:rsidRPr="00450A87">
        <w:rPr>
          <w:w w:val="110"/>
          <w:lang w:val="es-MX"/>
        </w:rPr>
        <w:t>por</w:t>
      </w:r>
      <w:r w:rsidRPr="00450A87">
        <w:rPr>
          <w:spacing w:val="-42"/>
          <w:w w:val="110"/>
          <w:lang w:val="es-MX"/>
        </w:rPr>
        <w:t xml:space="preserve"> </w:t>
      </w:r>
      <w:r w:rsidRPr="00450A87">
        <w:rPr>
          <w:w w:val="110"/>
          <w:lang w:val="es-MX"/>
        </w:rPr>
        <w:t>el</w:t>
      </w:r>
      <w:r w:rsidRPr="00450A87">
        <w:rPr>
          <w:spacing w:val="-42"/>
          <w:w w:val="110"/>
          <w:lang w:val="es-MX"/>
        </w:rPr>
        <w:t xml:space="preserve"> </w:t>
      </w:r>
      <w:r w:rsidRPr="00450A87">
        <w:rPr>
          <w:w w:val="110"/>
          <w:lang w:val="es-MX"/>
        </w:rPr>
        <w:t>servicio</w:t>
      </w:r>
      <w:r w:rsidRPr="00450A87">
        <w:rPr>
          <w:spacing w:val="-42"/>
          <w:w w:val="110"/>
          <w:lang w:val="es-MX"/>
        </w:rPr>
        <w:t xml:space="preserve"> </w:t>
      </w:r>
      <w:r w:rsidRPr="00450A87">
        <w:rPr>
          <w:w w:val="110"/>
          <w:lang w:val="es-MX"/>
        </w:rPr>
        <w:t>establecido</w:t>
      </w:r>
      <w:r w:rsidRPr="00450A87">
        <w:rPr>
          <w:spacing w:val="-42"/>
          <w:w w:val="110"/>
          <w:lang w:val="es-MX"/>
        </w:rPr>
        <w:t xml:space="preserve"> </w:t>
      </w:r>
      <w:r w:rsidRPr="00450A87">
        <w:rPr>
          <w:w w:val="110"/>
          <w:lang w:val="es-MX"/>
        </w:rPr>
        <w:t>en</w:t>
      </w:r>
      <w:r w:rsidRPr="00450A87">
        <w:rPr>
          <w:spacing w:val="-42"/>
          <w:w w:val="110"/>
          <w:lang w:val="es-MX"/>
        </w:rPr>
        <w:t xml:space="preserve"> </w:t>
      </w:r>
      <w:r w:rsidRPr="00450A87">
        <w:rPr>
          <w:w w:val="110"/>
          <w:lang w:val="es-MX"/>
        </w:rPr>
        <w:t>este</w:t>
      </w:r>
      <w:r w:rsidRPr="00450A87">
        <w:rPr>
          <w:spacing w:val="-42"/>
          <w:w w:val="110"/>
          <w:lang w:val="es-MX"/>
        </w:rPr>
        <w:t xml:space="preserve"> </w:t>
      </w:r>
      <w:r w:rsidRPr="00450A87">
        <w:rPr>
          <w:w w:val="110"/>
          <w:lang w:val="es-MX"/>
        </w:rPr>
        <w:t>anexo</w:t>
      </w:r>
      <w:r w:rsidRPr="00450A87">
        <w:rPr>
          <w:spacing w:val="-42"/>
          <w:w w:val="110"/>
          <w:lang w:val="es-MX"/>
        </w:rPr>
        <w:t xml:space="preserve"> </w:t>
      </w:r>
      <w:r w:rsidRPr="00450A87">
        <w:rPr>
          <w:w w:val="110"/>
          <w:lang w:val="es-MX"/>
        </w:rPr>
        <w:t>técnico</w:t>
      </w:r>
      <w:r w:rsidRPr="00450A87">
        <w:rPr>
          <w:spacing w:val="-42"/>
          <w:w w:val="110"/>
          <w:lang w:val="es-MX"/>
        </w:rPr>
        <w:t xml:space="preserve"> </w:t>
      </w:r>
      <w:r w:rsidRPr="00450A87">
        <w:rPr>
          <w:w w:val="110"/>
          <w:lang w:val="es-MX"/>
        </w:rPr>
        <w:t>un</w:t>
      </w:r>
      <w:r w:rsidRPr="00450A87">
        <w:rPr>
          <w:spacing w:val="-42"/>
          <w:w w:val="110"/>
          <w:lang w:val="es-MX"/>
        </w:rPr>
        <w:t xml:space="preserve"> </w:t>
      </w:r>
      <w:r w:rsidRPr="00450A87">
        <w:rPr>
          <w:w w:val="110"/>
          <w:lang w:val="es-MX"/>
        </w:rPr>
        <w:t>costo</w:t>
      </w:r>
      <w:r w:rsidRPr="00450A87">
        <w:rPr>
          <w:spacing w:val="-42"/>
          <w:w w:val="110"/>
          <w:lang w:val="es-MX"/>
        </w:rPr>
        <w:t xml:space="preserve"> </w:t>
      </w:r>
      <w:r w:rsidRPr="00450A87">
        <w:rPr>
          <w:w w:val="110"/>
          <w:lang w:val="es-MX"/>
        </w:rPr>
        <w:t>fijo</w:t>
      </w:r>
      <w:r w:rsidRPr="00450A87">
        <w:rPr>
          <w:spacing w:val="-42"/>
          <w:w w:val="110"/>
          <w:lang w:val="es-MX"/>
        </w:rPr>
        <w:t xml:space="preserve"> </w:t>
      </w:r>
      <w:r w:rsidRPr="00450A87">
        <w:rPr>
          <w:w w:val="110"/>
          <w:lang w:val="es-MX"/>
        </w:rPr>
        <w:t>para</w:t>
      </w:r>
      <w:r w:rsidRPr="00450A87">
        <w:rPr>
          <w:spacing w:val="-42"/>
          <w:w w:val="110"/>
          <w:lang w:val="es-MX"/>
        </w:rPr>
        <w:t xml:space="preserve"> </w:t>
      </w:r>
      <w:r w:rsidRPr="00450A87">
        <w:rPr>
          <w:w w:val="110"/>
          <w:lang w:val="es-MX"/>
        </w:rPr>
        <w:t>los ejercicios</w:t>
      </w:r>
      <w:r w:rsidRPr="00450A87">
        <w:rPr>
          <w:spacing w:val="-38"/>
          <w:w w:val="110"/>
          <w:lang w:val="es-MX"/>
        </w:rPr>
        <w:t xml:space="preserve"> </w:t>
      </w:r>
      <w:r w:rsidRPr="00450A87">
        <w:rPr>
          <w:w w:val="110"/>
          <w:lang w:val="es-MX"/>
        </w:rPr>
        <w:t>2023,</w:t>
      </w:r>
      <w:r w:rsidRPr="00450A87">
        <w:rPr>
          <w:spacing w:val="-39"/>
          <w:w w:val="110"/>
          <w:lang w:val="es-MX"/>
        </w:rPr>
        <w:t xml:space="preserve"> </w:t>
      </w:r>
      <w:r w:rsidRPr="00450A87">
        <w:rPr>
          <w:w w:val="110"/>
          <w:lang w:val="es-MX"/>
        </w:rPr>
        <w:t>2024</w:t>
      </w:r>
      <w:r w:rsidRPr="00450A87">
        <w:rPr>
          <w:spacing w:val="-38"/>
          <w:w w:val="110"/>
          <w:lang w:val="es-MX"/>
        </w:rPr>
        <w:t xml:space="preserve"> </w:t>
      </w:r>
      <w:r w:rsidRPr="00450A87">
        <w:rPr>
          <w:w w:val="110"/>
          <w:lang w:val="es-MX"/>
        </w:rPr>
        <w:t>y</w:t>
      </w:r>
      <w:r w:rsidRPr="00450A87">
        <w:rPr>
          <w:spacing w:val="-38"/>
          <w:w w:val="110"/>
          <w:lang w:val="es-MX"/>
        </w:rPr>
        <w:t xml:space="preserve"> </w:t>
      </w:r>
      <w:r w:rsidRPr="00450A87">
        <w:rPr>
          <w:w w:val="110"/>
          <w:lang w:val="es-MX"/>
        </w:rPr>
        <w:t>2025,</w:t>
      </w:r>
      <w:r w:rsidRPr="00450A87">
        <w:rPr>
          <w:spacing w:val="-38"/>
          <w:w w:val="110"/>
          <w:lang w:val="es-MX"/>
        </w:rPr>
        <w:t xml:space="preserve"> </w:t>
      </w:r>
      <w:r w:rsidRPr="00450A87">
        <w:rPr>
          <w:w w:val="110"/>
          <w:lang w:val="es-MX"/>
        </w:rPr>
        <w:t>conforme</w:t>
      </w:r>
      <w:r w:rsidRPr="00450A87">
        <w:rPr>
          <w:spacing w:val="-39"/>
          <w:w w:val="110"/>
          <w:lang w:val="es-MX"/>
        </w:rPr>
        <w:t xml:space="preserve"> </w:t>
      </w:r>
      <w:r w:rsidRPr="00450A87">
        <w:rPr>
          <w:w w:val="110"/>
          <w:lang w:val="es-MX"/>
        </w:rPr>
        <w:t>a</w:t>
      </w:r>
      <w:r w:rsidRPr="00450A87">
        <w:rPr>
          <w:spacing w:val="-38"/>
          <w:w w:val="110"/>
          <w:lang w:val="es-MX"/>
        </w:rPr>
        <w:t xml:space="preserve"> </w:t>
      </w:r>
      <w:r w:rsidRPr="00450A87">
        <w:rPr>
          <w:w w:val="110"/>
          <w:lang w:val="es-MX"/>
        </w:rPr>
        <w:t>los</w:t>
      </w:r>
      <w:r w:rsidRPr="00450A87">
        <w:rPr>
          <w:spacing w:val="-38"/>
          <w:w w:val="110"/>
          <w:lang w:val="es-MX"/>
        </w:rPr>
        <w:t xml:space="preserve"> </w:t>
      </w:r>
      <w:r w:rsidRPr="00450A87">
        <w:rPr>
          <w:w w:val="110"/>
          <w:lang w:val="es-MX"/>
        </w:rPr>
        <w:t>siguientes</w:t>
      </w:r>
      <w:r w:rsidRPr="00450A87">
        <w:rPr>
          <w:spacing w:val="-38"/>
          <w:w w:val="110"/>
          <w:lang w:val="es-MX"/>
        </w:rPr>
        <w:t xml:space="preserve"> </w:t>
      </w:r>
      <w:r w:rsidRPr="00450A87">
        <w:rPr>
          <w:w w:val="110"/>
          <w:lang w:val="es-MX"/>
        </w:rPr>
        <w:t>cuadros</w:t>
      </w:r>
      <w:r>
        <w:rPr>
          <w:w w:val="110"/>
          <w:lang w:val="es-MX"/>
        </w:rPr>
        <w:t>:</w:t>
      </w:r>
    </w:p>
    <w:p w14:paraId="41A99783" w14:textId="77777777" w:rsidR="00824803" w:rsidRDefault="00824803" w:rsidP="00824803">
      <w:pPr>
        <w:jc w:val="center"/>
        <w:rPr>
          <w:rFonts w:ascii="Soberana Sans" w:hAnsi="Soberana Sans" w:cs="Arial"/>
          <w:sz w:val="22"/>
          <w:szCs w:val="22"/>
          <w:lang w:val="es-MX"/>
        </w:rPr>
      </w:pPr>
    </w:p>
    <w:tbl>
      <w:tblPr>
        <w:tblStyle w:val="TableNormal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03"/>
        <w:gridCol w:w="1385"/>
        <w:gridCol w:w="1802"/>
      </w:tblGrid>
      <w:tr w:rsidR="00824803" w14:paraId="0EE95765" w14:textId="77777777" w:rsidTr="00AB1FA2">
        <w:trPr>
          <w:trHeight w:hRule="exact" w:val="360"/>
        </w:trPr>
        <w:tc>
          <w:tcPr>
            <w:tcW w:w="5503" w:type="dxa"/>
            <w:shd w:val="clear" w:color="auto" w:fill="B8CCE4"/>
          </w:tcPr>
          <w:p w14:paraId="22265C0E" w14:textId="77777777" w:rsidR="00824803" w:rsidRDefault="00824803" w:rsidP="00AB1FA2">
            <w:pPr>
              <w:pStyle w:val="TableParagraph"/>
              <w:spacing w:before="31"/>
              <w:ind w:left="108"/>
            </w:pPr>
            <w:proofErr w:type="spellStart"/>
            <w:r>
              <w:rPr>
                <w:w w:val="105"/>
              </w:rPr>
              <w:t>Servicio</w:t>
            </w:r>
            <w:proofErr w:type="spellEnd"/>
            <w:r>
              <w:rPr>
                <w:w w:val="105"/>
              </w:rPr>
              <w:t xml:space="preserve"> </w:t>
            </w:r>
            <w:proofErr w:type="spellStart"/>
            <w:r>
              <w:rPr>
                <w:w w:val="105"/>
              </w:rPr>
              <w:t>ejercicio</w:t>
            </w:r>
            <w:proofErr w:type="spellEnd"/>
            <w:r>
              <w:rPr>
                <w:w w:val="105"/>
              </w:rPr>
              <w:t xml:space="preserve"> 2023</w:t>
            </w:r>
          </w:p>
        </w:tc>
        <w:tc>
          <w:tcPr>
            <w:tcW w:w="1385" w:type="dxa"/>
            <w:shd w:val="clear" w:color="auto" w:fill="B8CCE4"/>
          </w:tcPr>
          <w:p w14:paraId="34A638F0" w14:textId="77777777" w:rsidR="00824803" w:rsidRDefault="00824803" w:rsidP="00AB1FA2">
            <w:pPr>
              <w:pStyle w:val="TableParagraph"/>
              <w:spacing w:before="31"/>
              <w:ind w:left="300" w:right="305"/>
              <w:jc w:val="center"/>
            </w:pPr>
            <w:proofErr w:type="spellStart"/>
            <w:r>
              <w:rPr>
                <w:w w:val="125"/>
              </w:rPr>
              <w:t>Mtto</w:t>
            </w:r>
            <w:proofErr w:type="spellEnd"/>
            <w:r>
              <w:rPr>
                <w:w w:val="125"/>
              </w:rPr>
              <w:t xml:space="preserve"> *</w:t>
            </w:r>
          </w:p>
        </w:tc>
        <w:tc>
          <w:tcPr>
            <w:tcW w:w="1802" w:type="dxa"/>
            <w:shd w:val="clear" w:color="auto" w:fill="B8CCE4"/>
          </w:tcPr>
          <w:p w14:paraId="67E31D56" w14:textId="77777777" w:rsidR="00824803" w:rsidRDefault="00824803" w:rsidP="00AB1FA2">
            <w:pPr>
              <w:pStyle w:val="TableParagraph"/>
              <w:spacing w:before="31"/>
              <w:ind w:left="62" w:right="91"/>
              <w:jc w:val="center"/>
            </w:pPr>
            <w:proofErr w:type="spellStart"/>
            <w:r>
              <w:rPr>
                <w:w w:val="110"/>
              </w:rPr>
              <w:t>Importe</w:t>
            </w:r>
            <w:proofErr w:type="spellEnd"/>
            <w:r>
              <w:rPr>
                <w:w w:val="110"/>
              </w:rPr>
              <w:t xml:space="preserve"> Total *</w:t>
            </w:r>
          </w:p>
        </w:tc>
      </w:tr>
      <w:tr w:rsidR="00824803" w14:paraId="683B4F27" w14:textId="77777777" w:rsidTr="00AB1FA2">
        <w:trPr>
          <w:trHeight w:hRule="exact" w:val="350"/>
        </w:trPr>
        <w:tc>
          <w:tcPr>
            <w:tcW w:w="5503" w:type="dxa"/>
          </w:tcPr>
          <w:p w14:paraId="28CA676E" w14:textId="77777777" w:rsidR="00824803" w:rsidRPr="00450A87" w:rsidRDefault="00824803" w:rsidP="00AB1FA2">
            <w:pPr>
              <w:pStyle w:val="TableParagraph"/>
              <w:spacing w:before="21"/>
              <w:ind w:left="108"/>
              <w:rPr>
                <w:lang w:val="es-MX"/>
              </w:rPr>
            </w:pPr>
            <w:r w:rsidRPr="00450A87">
              <w:rPr>
                <w:w w:val="110"/>
                <w:lang w:val="es-MX"/>
              </w:rPr>
              <w:t>Servicio de Mantto. preventivo y correctivo.</w:t>
            </w:r>
          </w:p>
        </w:tc>
        <w:tc>
          <w:tcPr>
            <w:tcW w:w="1385" w:type="dxa"/>
          </w:tcPr>
          <w:p w14:paraId="77EEA11A" w14:textId="77777777" w:rsidR="00824803" w:rsidRDefault="00824803" w:rsidP="00AB1FA2">
            <w:pPr>
              <w:pStyle w:val="TableParagraph"/>
              <w:spacing w:before="21"/>
              <w:ind w:right="7"/>
              <w:jc w:val="center"/>
            </w:pPr>
            <w:r>
              <w:rPr>
                <w:w w:val="116"/>
              </w:rPr>
              <w:t>$</w:t>
            </w:r>
          </w:p>
        </w:tc>
        <w:tc>
          <w:tcPr>
            <w:tcW w:w="1802" w:type="dxa"/>
          </w:tcPr>
          <w:p w14:paraId="18A760DA" w14:textId="77777777" w:rsidR="00824803" w:rsidRDefault="00824803" w:rsidP="00AB1FA2">
            <w:pPr>
              <w:pStyle w:val="TableParagraph"/>
              <w:spacing w:before="21"/>
              <w:ind w:right="6"/>
              <w:jc w:val="center"/>
            </w:pPr>
            <w:r>
              <w:rPr>
                <w:w w:val="116"/>
              </w:rPr>
              <w:t>$</w:t>
            </w:r>
          </w:p>
        </w:tc>
      </w:tr>
      <w:tr w:rsidR="00824803" w14:paraId="0CA2C24D" w14:textId="77777777" w:rsidTr="00AB1FA2">
        <w:trPr>
          <w:trHeight w:hRule="exact" w:val="362"/>
        </w:trPr>
        <w:tc>
          <w:tcPr>
            <w:tcW w:w="5503" w:type="dxa"/>
            <w:shd w:val="clear" w:color="auto" w:fill="B8CCE4"/>
          </w:tcPr>
          <w:p w14:paraId="465881B4" w14:textId="77777777" w:rsidR="00824803" w:rsidRDefault="00824803" w:rsidP="00AB1FA2">
            <w:pPr>
              <w:pStyle w:val="TableParagraph"/>
              <w:spacing w:before="22"/>
              <w:ind w:right="103"/>
              <w:jc w:val="right"/>
              <w:rPr>
                <w:rFonts w:ascii="Lucida Sans"/>
                <w:b/>
              </w:rPr>
            </w:pPr>
            <w:r>
              <w:rPr>
                <w:rFonts w:ascii="Lucida Sans"/>
                <w:b/>
                <w:w w:val="105"/>
              </w:rPr>
              <w:t>Total</w:t>
            </w:r>
          </w:p>
        </w:tc>
        <w:tc>
          <w:tcPr>
            <w:tcW w:w="1385" w:type="dxa"/>
            <w:shd w:val="clear" w:color="auto" w:fill="B8CCE4"/>
          </w:tcPr>
          <w:p w14:paraId="4C74BDDE" w14:textId="77777777" w:rsidR="00824803" w:rsidRDefault="00824803" w:rsidP="00AB1FA2"/>
        </w:tc>
        <w:tc>
          <w:tcPr>
            <w:tcW w:w="1802" w:type="dxa"/>
            <w:shd w:val="clear" w:color="auto" w:fill="B8CCE4"/>
          </w:tcPr>
          <w:p w14:paraId="35A4C192" w14:textId="77777777" w:rsidR="00824803" w:rsidRDefault="00824803" w:rsidP="00AB1FA2">
            <w:pPr>
              <w:pStyle w:val="TableParagraph"/>
              <w:spacing w:before="27"/>
              <w:ind w:right="6"/>
              <w:jc w:val="center"/>
            </w:pPr>
            <w:r>
              <w:rPr>
                <w:w w:val="116"/>
              </w:rPr>
              <w:t>$</w:t>
            </w:r>
          </w:p>
        </w:tc>
      </w:tr>
    </w:tbl>
    <w:p w14:paraId="5B04C9A8" w14:textId="77777777" w:rsidR="00824803" w:rsidRDefault="00824803" w:rsidP="00824803">
      <w:pPr>
        <w:jc w:val="center"/>
        <w:rPr>
          <w:rFonts w:ascii="Soberana Sans" w:hAnsi="Soberana Sans" w:cs="Arial"/>
          <w:sz w:val="22"/>
          <w:szCs w:val="22"/>
          <w:lang w:val="es-MX"/>
        </w:rPr>
      </w:pPr>
    </w:p>
    <w:tbl>
      <w:tblPr>
        <w:tblStyle w:val="TableNormal2"/>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03"/>
        <w:gridCol w:w="1385"/>
        <w:gridCol w:w="1802"/>
      </w:tblGrid>
      <w:tr w:rsidR="00824803" w14:paraId="0F89C741" w14:textId="77777777" w:rsidTr="00AB1FA2">
        <w:trPr>
          <w:trHeight w:hRule="exact" w:val="360"/>
        </w:trPr>
        <w:tc>
          <w:tcPr>
            <w:tcW w:w="5503" w:type="dxa"/>
            <w:shd w:val="clear" w:color="auto" w:fill="B8CCE4"/>
          </w:tcPr>
          <w:p w14:paraId="61B90905" w14:textId="77777777" w:rsidR="00824803" w:rsidRDefault="00824803" w:rsidP="00AB1FA2">
            <w:pPr>
              <w:pStyle w:val="TableParagraph"/>
              <w:spacing w:before="31"/>
              <w:ind w:left="108"/>
            </w:pPr>
            <w:proofErr w:type="spellStart"/>
            <w:r>
              <w:rPr>
                <w:w w:val="105"/>
              </w:rPr>
              <w:t>Servicio</w:t>
            </w:r>
            <w:proofErr w:type="spellEnd"/>
            <w:r>
              <w:rPr>
                <w:w w:val="105"/>
              </w:rPr>
              <w:t xml:space="preserve"> </w:t>
            </w:r>
            <w:proofErr w:type="spellStart"/>
            <w:r>
              <w:rPr>
                <w:w w:val="105"/>
              </w:rPr>
              <w:t>ejercicio</w:t>
            </w:r>
            <w:proofErr w:type="spellEnd"/>
            <w:r>
              <w:rPr>
                <w:w w:val="105"/>
              </w:rPr>
              <w:t xml:space="preserve"> 2024</w:t>
            </w:r>
          </w:p>
        </w:tc>
        <w:tc>
          <w:tcPr>
            <w:tcW w:w="1385" w:type="dxa"/>
            <w:shd w:val="clear" w:color="auto" w:fill="B8CCE4"/>
          </w:tcPr>
          <w:p w14:paraId="129C009A" w14:textId="77777777" w:rsidR="00824803" w:rsidRDefault="00824803" w:rsidP="00AB1FA2">
            <w:pPr>
              <w:pStyle w:val="TableParagraph"/>
              <w:spacing w:before="31"/>
              <w:ind w:left="300" w:right="305"/>
              <w:jc w:val="center"/>
            </w:pPr>
            <w:proofErr w:type="spellStart"/>
            <w:r>
              <w:rPr>
                <w:w w:val="125"/>
              </w:rPr>
              <w:t>Mtto</w:t>
            </w:r>
            <w:proofErr w:type="spellEnd"/>
            <w:r>
              <w:rPr>
                <w:w w:val="125"/>
              </w:rPr>
              <w:t xml:space="preserve"> *</w:t>
            </w:r>
          </w:p>
        </w:tc>
        <w:tc>
          <w:tcPr>
            <w:tcW w:w="1802" w:type="dxa"/>
            <w:shd w:val="clear" w:color="auto" w:fill="B8CCE4"/>
          </w:tcPr>
          <w:p w14:paraId="05CFCA1F" w14:textId="77777777" w:rsidR="00824803" w:rsidRDefault="00824803" w:rsidP="00AB1FA2">
            <w:pPr>
              <w:pStyle w:val="TableParagraph"/>
              <w:spacing w:before="31"/>
              <w:ind w:left="62" w:right="91"/>
              <w:jc w:val="center"/>
            </w:pPr>
            <w:proofErr w:type="spellStart"/>
            <w:r>
              <w:rPr>
                <w:w w:val="110"/>
              </w:rPr>
              <w:t>Importe</w:t>
            </w:r>
            <w:proofErr w:type="spellEnd"/>
            <w:r>
              <w:rPr>
                <w:w w:val="110"/>
              </w:rPr>
              <w:t xml:space="preserve"> Total *</w:t>
            </w:r>
          </w:p>
        </w:tc>
      </w:tr>
      <w:tr w:rsidR="00824803" w14:paraId="7AF44C9E" w14:textId="77777777" w:rsidTr="00AB1FA2">
        <w:trPr>
          <w:trHeight w:hRule="exact" w:val="350"/>
        </w:trPr>
        <w:tc>
          <w:tcPr>
            <w:tcW w:w="5503" w:type="dxa"/>
          </w:tcPr>
          <w:p w14:paraId="33ADC0BC" w14:textId="77777777" w:rsidR="00824803" w:rsidRPr="00450A87" w:rsidRDefault="00824803" w:rsidP="00AB1FA2">
            <w:pPr>
              <w:pStyle w:val="TableParagraph"/>
              <w:spacing w:before="21"/>
              <w:ind w:left="108"/>
              <w:rPr>
                <w:lang w:val="es-MX"/>
              </w:rPr>
            </w:pPr>
            <w:r w:rsidRPr="00450A87">
              <w:rPr>
                <w:w w:val="110"/>
                <w:lang w:val="es-MX"/>
              </w:rPr>
              <w:t>Servicio de Mantto. preventivo y correctivo.</w:t>
            </w:r>
          </w:p>
        </w:tc>
        <w:tc>
          <w:tcPr>
            <w:tcW w:w="1385" w:type="dxa"/>
          </w:tcPr>
          <w:p w14:paraId="2BC7C803" w14:textId="77777777" w:rsidR="00824803" w:rsidRDefault="00824803" w:rsidP="00AB1FA2">
            <w:pPr>
              <w:pStyle w:val="TableParagraph"/>
              <w:spacing w:before="21"/>
              <w:ind w:right="7"/>
              <w:jc w:val="center"/>
            </w:pPr>
            <w:r>
              <w:rPr>
                <w:w w:val="116"/>
              </w:rPr>
              <w:t>$</w:t>
            </w:r>
          </w:p>
        </w:tc>
        <w:tc>
          <w:tcPr>
            <w:tcW w:w="1802" w:type="dxa"/>
          </w:tcPr>
          <w:p w14:paraId="2A50DB28" w14:textId="77777777" w:rsidR="00824803" w:rsidRDefault="00824803" w:rsidP="00AB1FA2">
            <w:pPr>
              <w:pStyle w:val="TableParagraph"/>
              <w:spacing w:before="21"/>
              <w:ind w:right="6"/>
              <w:jc w:val="center"/>
            </w:pPr>
            <w:r>
              <w:rPr>
                <w:w w:val="116"/>
              </w:rPr>
              <w:t>$</w:t>
            </w:r>
          </w:p>
        </w:tc>
      </w:tr>
      <w:tr w:rsidR="00824803" w14:paraId="0ACDFF6C" w14:textId="77777777" w:rsidTr="00AB1FA2">
        <w:trPr>
          <w:trHeight w:hRule="exact" w:val="362"/>
        </w:trPr>
        <w:tc>
          <w:tcPr>
            <w:tcW w:w="5503" w:type="dxa"/>
            <w:shd w:val="clear" w:color="auto" w:fill="B8CCE4"/>
          </w:tcPr>
          <w:p w14:paraId="092C475B" w14:textId="77777777" w:rsidR="00824803" w:rsidRDefault="00824803" w:rsidP="00AB1FA2">
            <w:pPr>
              <w:pStyle w:val="TableParagraph"/>
              <w:spacing w:before="22"/>
              <w:ind w:right="103"/>
              <w:jc w:val="right"/>
              <w:rPr>
                <w:rFonts w:ascii="Lucida Sans"/>
                <w:b/>
              </w:rPr>
            </w:pPr>
            <w:r>
              <w:rPr>
                <w:rFonts w:ascii="Lucida Sans"/>
                <w:b/>
                <w:w w:val="105"/>
              </w:rPr>
              <w:t>Total</w:t>
            </w:r>
          </w:p>
        </w:tc>
        <w:tc>
          <w:tcPr>
            <w:tcW w:w="1385" w:type="dxa"/>
            <w:shd w:val="clear" w:color="auto" w:fill="B8CCE4"/>
          </w:tcPr>
          <w:p w14:paraId="02BA2E93" w14:textId="77777777" w:rsidR="00824803" w:rsidRDefault="00824803" w:rsidP="00AB1FA2"/>
        </w:tc>
        <w:tc>
          <w:tcPr>
            <w:tcW w:w="1802" w:type="dxa"/>
            <w:shd w:val="clear" w:color="auto" w:fill="B8CCE4"/>
          </w:tcPr>
          <w:p w14:paraId="3B997FF0" w14:textId="77777777" w:rsidR="00824803" w:rsidRDefault="00824803" w:rsidP="00AB1FA2">
            <w:pPr>
              <w:pStyle w:val="TableParagraph"/>
              <w:spacing w:before="27"/>
              <w:ind w:right="6"/>
              <w:jc w:val="center"/>
            </w:pPr>
            <w:r>
              <w:rPr>
                <w:w w:val="116"/>
              </w:rPr>
              <w:t>$</w:t>
            </w:r>
          </w:p>
        </w:tc>
      </w:tr>
    </w:tbl>
    <w:p w14:paraId="1BCC8590" w14:textId="77777777" w:rsidR="00824803" w:rsidRDefault="00824803" w:rsidP="00824803">
      <w:pPr>
        <w:jc w:val="center"/>
        <w:rPr>
          <w:rFonts w:ascii="Soberana Sans" w:hAnsi="Soberana Sans" w:cs="Arial"/>
          <w:sz w:val="22"/>
          <w:szCs w:val="22"/>
          <w:lang w:val="es-MX"/>
        </w:rPr>
      </w:pPr>
    </w:p>
    <w:tbl>
      <w:tblPr>
        <w:tblStyle w:val="TableNormal2"/>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03"/>
        <w:gridCol w:w="1385"/>
        <w:gridCol w:w="1802"/>
      </w:tblGrid>
      <w:tr w:rsidR="00824803" w14:paraId="3098038C" w14:textId="77777777" w:rsidTr="00AB1FA2">
        <w:trPr>
          <w:trHeight w:hRule="exact" w:val="360"/>
        </w:trPr>
        <w:tc>
          <w:tcPr>
            <w:tcW w:w="5503" w:type="dxa"/>
            <w:shd w:val="clear" w:color="auto" w:fill="B8CCE4"/>
          </w:tcPr>
          <w:p w14:paraId="102CA90D" w14:textId="77777777" w:rsidR="00824803" w:rsidRDefault="00824803" w:rsidP="00AB1FA2">
            <w:pPr>
              <w:pStyle w:val="TableParagraph"/>
              <w:spacing w:before="31"/>
              <w:ind w:left="108"/>
            </w:pPr>
            <w:proofErr w:type="spellStart"/>
            <w:r>
              <w:rPr>
                <w:w w:val="105"/>
              </w:rPr>
              <w:t>Servicio</w:t>
            </w:r>
            <w:proofErr w:type="spellEnd"/>
            <w:r>
              <w:rPr>
                <w:w w:val="105"/>
              </w:rPr>
              <w:t xml:space="preserve"> </w:t>
            </w:r>
            <w:proofErr w:type="spellStart"/>
            <w:r>
              <w:rPr>
                <w:w w:val="105"/>
              </w:rPr>
              <w:t>ejercicio</w:t>
            </w:r>
            <w:proofErr w:type="spellEnd"/>
            <w:r>
              <w:rPr>
                <w:w w:val="105"/>
              </w:rPr>
              <w:t xml:space="preserve"> 2025</w:t>
            </w:r>
          </w:p>
        </w:tc>
        <w:tc>
          <w:tcPr>
            <w:tcW w:w="1385" w:type="dxa"/>
            <w:shd w:val="clear" w:color="auto" w:fill="B8CCE4"/>
          </w:tcPr>
          <w:p w14:paraId="1C5E12FE" w14:textId="77777777" w:rsidR="00824803" w:rsidRDefault="00824803" w:rsidP="00AB1FA2">
            <w:pPr>
              <w:pStyle w:val="TableParagraph"/>
              <w:spacing w:before="31"/>
              <w:ind w:left="300" w:right="305"/>
              <w:jc w:val="center"/>
            </w:pPr>
            <w:proofErr w:type="spellStart"/>
            <w:r>
              <w:rPr>
                <w:w w:val="125"/>
              </w:rPr>
              <w:t>Mtto</w:t>
            </w:r>
            <w:proofErr w:type="spellEnd"/>
            <w:r>
              <w:rPr>
                <w:w w:val="125"/>
              </w:rPr>
              <w:t xml:space="preserve"> *</w:t>
            </w:r>
          </w:p>
        </w:tc>
        <w:tc>
          <w:tcPr>
            <w:tcW w:w="1802" w:type="dxa"/>
            <w:shd w:val="clear" w:color="auto" w:fill="B8CCE4"/>
          </w:tcPr>
          <w:p w14:paraId="600B67BF" w14:textId="77777777" w:rsidR="00824803" w:rsidRDefault="00824803" w:rsidP="00AB1FA2">
            <w:pPr>
              <w:pStyle w:val="TableParagraph"/>
              <w:spacing w:before="31"/>
              <w:ind w:left="62" w:right="91"/>
              <w:jc w:val="center"/>
            </w:pPr>
            <w:proofErr w:type="spellStart"/>
            <w:r>
              <w:rPr>
                <w:w w:val="110"/>
              </w:rPr>
              <w:t>Importe</w:t>
            </w:r>
            <w:proofErr w:type="spellEnd"/>
            <w:r>
              <w:rPr>
                <w:w w:val="110"/>
              </w:rPr>
              <w:t xml:space="preserve"> Total *</w:t>
            </w:r>
          </w:p>
        </w:tc>
      </w:tr>
      <w:tr w:rsidR="00824803" w14:paraId="5008A04A" w14:textId="77777777" w:rsidTr="00AB1FA2">
        <w:trPr>
          <w:trHeight w:hRule="exact" w:val="350"/>
        </w:trPr>
        <w:tc>
          <w:tcPr>
            <w:tcW w:w="5503" w:type="dxa"/>
          </w:tcPr>
          <w:p w14:paraId="52CCE0AF" w14:textId="77777777" w:rsidR="00824803" w:rsidRPr="00450A87" w:rsidRDefault="00824803" w:rsidP="00AB1FA2">
            <w:pPr>
              <w:pStyle w:val="TableParagraph"/>
              <w:spacing w:before="21"/>
              <w:ind w:left="108"/>
              <w:rPr>
                <w:lang w:val="es-MX"/>
              </w:rPr>
            </w:pPr>
            <w:r w:rsidRPr="00450A87">
              <w:rPr>
                <w:w w:val="110"/>
                <w:lang w:val="es-MX"/>
              </w:rPr>
              <w:t>Servicio de Mantto. preventivo y correctivo.</w:t>
            </w:r>
          </w:p>
        </w:tc>
        <w:tc>
          <w:tcPr>
            <w:tcW w:w="1385" w:type="dxa"/>
          </w:tcPr>
          <w:p w14:paraId="18D476B6" w14:textId="77777777" w:rsidR="00824803" w:rsidRDefault="00824803" w:rsidP="00AB1FA2">
            <w:pPr>
              <w:pStyle w:val="TableParagraph"/>
              <w:spacing w:before="21"/>
              <w:ind w:right="7"/>
              <w:jc w:val="center"/>
            </w:pPr>
            <w:r>
              <w:rPr>
                <w:w w:val="116"/>
              </w:rPr>
              <w:t>$</w:t>
            </w:r>
          </w:p>
        </w:tc>
        <w:tc>
          <w:tcPr>
            <w:tcW w:w="1802" w:type="dxa"/>
          </w:tcPr>
          <w:p w14:paraId="29DAF57E" w14:textId="77777777" w:rsidR="00824803" w:rsidRDefault="00824803" w:rsidP="00AB1FA2">
            <w:pPr>
              <w:pStyle w:val="TableParagraph"/>
              <w:spacing w:before="21"/>
              <w:ind w:right="6"/>
              <w:jc w:val="center"/>
            </w:pPr>
            <w:r>
              <w:rPr>
                <w:w w:val="116"/>
              </w:rPr>
              <w:t>$</w:t>
            </w:r>
          </w:p>
        </w:tc>
      </w:tr>
      <w:tr w:rsidR="00824803" w14:paraId="4BFE5443" w14:textId="77777777" w:rsidTr="00AB1FA2">
        <w:trPr>
          <w:trHeight w:hRule="exact" w:val="362"/>
        </w:trPr>
        <w:tc>
          <w:tcPr>
            <w:tcW w:w="5503" w:type="dxa"/>
            <w:shd w:val="clear" w:color="auto" w:fill="B8CCE4"/>
          </w:tcPr>
          <w:p w14:paraId="75FA1597" w14:textId="77777777" w:rsidR="00824803" w:rsidRDefault="00824803" w:rsidP="00AB1FA2">
            <w:pPr>
              <w:pStyle w:val="TableParagraph"/>
              <w:spacing w:before="22"/>
              <w:ind w:right="103"/>
              <w:jc w:val="right"/>
              <w:rPr>
                <w:rFonts w:ascii="Lucida Sans"/>
                <w:b/>
              </w:rPr>
            </w:pPr>
            <w:r>
              <w:rPr>
                <w:rFonts w:ascii="Lucida Sans"/>
                <w:b/>
                <w:w w:val="105"/>
              </w:rPr>
              <w:t>Total</w:t>
            </w:r>
          </w:p>
        </w:tc>
        <w:tc>
          <w:tcPr>
            <w:tcW w:w="1385" w:type="dxa"/>
            <w:shd w:val="clear" w:color="auto" w:fill="B8CCE4"/>
          </w:tcPr>
          <w:p w14:paraId="161B327A" w14:textId="77777777" w:rsidR="00824803" w:rsidRDefault="00824803" w:rsidP="00AB1FA2"/>
        </w:tc>
        <w:tc>
          <w:tcPr>
            <w:tcW w:w="1802" w:type="dxa"/>
            <w:shd w:val="clear" w:color="auto" w:fill="B8CCE4"/>
          </w:tcPr>
          <w:p w14:paraId="2C6C2619" w14:textId="77777777" w:rsidR="00824803" w:rsidRDefault="00824803" w:rsidP="00AB1FA2">
            <w:pPr>
              <w:pStyle w:val="TableParagraph"/>
              <w:spacing w:before="27"/>
              <w:ind w:right="6"/>
              <w:jc w:val="center"/>
            </w:pPr>
            <w:r>
              <w:rPr>
                <w:w w:val="116"/>
              </w:rPr>
              <w:t>$</w:t>
            </w:r>
          </w:p>
        </w:tc>
      </w:tr>
    </w:tbl>
    <w:p w14:paraId="76F37D9B" w14:textId="77777777" w:rsidR="00824803" w:rsidRDefault="00824803" w:rsidP="00824803">
      <w:pPr>
        <w:rPr>
          <w:rFonts w:ascii="Soberana Sans" w:hAnsi="Soberana Sans" w:cs="Arial"/>
          <w:sz w:val="22"/>
          <w:szCs w:val="22"/>
          <w:lang w:val="es-MX"/>
        </w:rPr>
      </w:pPr>
    </w:p>
    <w:p w14:paraId="76269965" w14:textId="77777777" w:rsidR="00824803" w:rsidRDefault="00824803" w:rsidP="00824803">
      <w:pPr>
        <w:rPr>
          <w:rFonts w:ascii="Soberana Sans" w:hAnsi="Soberana Sans" w:cs="Arial"/>
          <w:sz w:val="22"/>
          <w:szCs w:val="22"/>
          <w:lang w:val="es-MX"/>
        </w:rPr>
      </w:pPr>
      <w:r w:rsidRPr="00450A87">
        <w:rPr>
          <w:w w:val="105"/>
          <w:lang w:val="es-MX"/>
        </w:rPr>
        <w:t>Nota: * El importe deberá ser expresado antes de Impuesto al Valor Agregado (I.V.A.).</w:t>
      </w:r>
    </w:p>
    <w:p w14:paraId="3A506F0B" w14:textId="77777777" w:rsidR="00824803" w:rsidRDefault="00824803" w:rsidP="00737F2C">
      <w:pPr>
        <w:jc w:val="both"/>
        <w:rPr>
          <w:rFonts w:cs="Arial"/>
          <w:b/>
          <w:sz w:val="20"/>
          <w:szCs w:val="20"/>
          <w:lang w:val="es-MX" w:eastAsia="es-MX"/>
        </w:rPr>
      </w:pPr>
    </w:p>
    <w:p w14:paraId="26D1556D" w14:textId="5F8A9163" w:rsidR="00512D27" w:rsidRDefault="00512D27">
      <w:pPr>
        <w:spacing w:after="160" w:line="259" w:lineRule="auto"/>
        <w:rPr>
          <w:rFonts w:cs="Arial"/>
          <w:b/>
          <w:sz w:val="20"/>
          <w:szCs w:val="20"/>
          <w:lang w:val="es-MX" w:eastAsia="es-MX"/>
        </w:rPr>
      </w:pPr>
      <w:r>
        <w:rPr>
          <w:rFonts w:cs="Arial"/>
          <w:b/>
          <w:sz w:val="20"/>
          <w:szCs w:val="20"/>
          <w:lang w:val="es-MX" w:eastAsia="es-MX"/>
        </w:rPr>
        <w:br w:type="page"/>
      </w:r>
    </w:p>
    <w:p w14:paraId="550E141D" w14:textId="1B5653E6" w:rsidR="00D632C9" w:rsidRDefault="00D632C9" w:rsidP="00D632C9">
      <w:pPr>
        <w:pStyle w:val="JLZsubestilo3"/>
        <w:tabs>
          <w:tab w:val="clear" w:pos="2719"/>
        </w:tabs>
        <w:ind w:left="0" w:firstLine="0"/>
        <w:jc w:val="center"/>
        <w:rPr>
          <w:rFonts w:ascii="Century Gothic" w:hAnsi="Century Gothic"/>
          <w:b/>
          <w:sz w:val="22"/>
          <w:szCs w:val="22"/>
        </w:rPr>
      </w:pPr>
      <w:r w:rsidRPr="00823365">
        <w:rPr>
          <w:rFonts w:ascii="Century Gothic" w:hAnsi="Century Gothic"/>
          <w:b/>
          <w:sz w:val="22"/>
          <w:szCs w:val="22"/>
        </w:rPr>
        <w:lastRenderedPageBreak/>
        <w:t>Formato de Propuesta Económica</w:t>
      </w:r>
    </w:p>
    <w:p w14:paraId="182674CE" w14:textId="249FA473" w:rsidR="00D632C9" w:rsidRPr="009556CB" w:rsidRDefault="009556CB" w:rsidP="00D632C9">
      <w:pPr>
        <w:pStyle w:val="JLZsubestilo3"/>
        <w:tabs>
          <w:tab w:val="clear" w:pos="2719"/>
        </w:tabs>
        <w:ind w:left="0" w:firstLine="0"/>
        <w:jc w:val="center"/>
        <w:rPr>
          <w:rFonts w:ascii="Arial" w:hAnsi="Arial"/>
          <w:b/>
          <w:bCs/>
          <w:sz w:val="24"/>
        </w:rPr>
      </w:pPr>
      <w:r w:rsidRPr="009556CB">
        <w:rPr>
          <w:rFonts w:ascii="Arial" w:hAnsi="Arial"/>
          <w:b/>
          <w:bCs/>
          <w:w w:val="105"/>
          <w:sz w:val="22"/>
        </w:rPr>
        <w:t>Servicio de Mantto. preventivo y correctivo</w:t>
      </w:r>
      <w:r w:rsidRPr="009556CB">
        <w:rPr>
          <w:rFonts w:ascii="Arial" w:hAnsi="Arial"/>
          <w:b/>
          <w:bCs/>
          <w:spacing w:val="-23"/>
          <w:w w:val="105"/>
          <w:sz w:val="22"/>
        </w:rPr>
        <w:t xml:space="preserve"> </w:t>
      </w:r>
      <w:r w:rsidRPr="009556CB">
        <w:rPr>
          <w:rFonts w:ascii="Arial" w:hAnsi="Arial"/>
          <w:b/>
          <w:bCs/>
          <w:w w:val="105"/>
          <w:sz w:val="22"/>
        </w:rPr>
        <w:t>a</w:t>
      </w:r>
      <w:r w:rsidRPr="009556CB">
        <w:rPr>
          <w:rFonts w:ascii="Arial" w:hAnsi="Arial"/>
          <w:b/>
          <w:bCs/>
          <w:spacing w:val="-23"/>
          <w:w w:val="105"/>
          <w:sz w:val="22"/>
        </w:rPr>
        <w:t xml:space="preserve"> </w:t>
      </w:r>
      <w:r w:rsidRPr="009556CB">
        <w:rPr>
          <w:rFonts w:ascii="Arial" w:hAnsi="Arial"/>
          <w:b/>
          <w:bCs/>
          <w:w w:val="105"/>
          <w:sz w:val="22"/>
        </w:rPr>
        <w:t>impresora</w:t>
      </w:r>
      <w:r w:rsidRPr="009556CB">
        <w:rPr>
          <w:rFonts w:ascii="Arial" w:hAnsi="Arial"/>
          <w:b/>
          <w:bCs/>
          <w:spacing w:val="-23"/>
          <w:w w:val="105"/>
          <w:sz w:val="22"/>
        </w:rPr>
        <w:t xml:space="preserve"> </w:t>
      </w:r>
      <w:r w:rsidRPr="009556CB">
        <w:rPr>
          <w:rFonts w:ascii="Arial" w:hAnsi="Arial"/>
          <w:b/>
          <w:bCs/>
          <w:w w:val="105"/>
          <w:sz w:val="22"/>
        </w:rPr>
        <w:t>de</w:t>
      </w:r>
      <w:r w:rsidRPr="009556CB">
        <w:rPr>
          <w:rFonts w:ascii="Arial" w:hAnsi="Arial"/>
          <w:b/>
          <w:bCs/>
          <w:spacing w:val="-23"/>
          <w:w w:val="105"/>
          <w:sz w:val="22"/>
        </w:rPr>
        <w:t xml:space="preserve"> </w:t>
      </w:r>
      <w:r w:rsidRPr="009556CB">
        <w:rPr>
          <w:rFonts w:ascii="Arial" w:hAnsi="Arial"/>
          <w:b/>
          <w:bCs/>
          <w:w w:val="105"/>
          <w:sz w:val="22"/>
        </w:rPr>
        <w:t>credenciales</w:t>
      </w:r>
    </w:p>
    <w:p w14:paraId="64747760" w14:textId="77777777" w:rsidR="009556CB" w:rsidRDefault="009556CB" w:rsidP="00772866">
      <w:pPr>
        <w:pStyle w:val="Textoindependiente"/>
        <w:spacing w:before="70" w:line="304" w:lineRule="auto"/>
        <w:ind w:left="1048" w:right="1157"/>
        <w:jc w:val="both"/>
        <w:rPr>
          <w:rFonts w:ascii="Arial" w:hAnsi="Arial" w:cs="Arial"/>
          <w:w w:val="110"/>
          <w:sz w:val="22"/>
          <w:szCs w:val="22"/>
        </w:rPr>
      </w:pPr>
    </w:p>
    <w:p w14:paraId="18D67145" w14:textId="621F43AF" w:rsidR="00772866" w:rsidRPr="00772866" w:rsidRDefault="00772866" w:rsidP="00772866">
      <w:pPr>
        <w:pStyle w:val="Textoindependiente"/>
        <w:spacing w:before="70" w:line="304" w:lineRule="auto"/>
        <w:ind w:left="1048" w:right="1157"/>
        <w:jc w:val="both"/>
        <w:rPr>
          <w:rFonts w:ascii="Arial" w:hAnsi="Arial" w:cs="Arial"/>
          <w:sz w:val="22"/>
          <w:szCs w:val="22"/>
        </w:rPr>
      </w:pPr>
      <w:r w:rsidRPr="00772866">
        <w:rPr>
          <w:rFonts w:ascii="Arial" w:hAnsi="Arial" w:cs="Arial"/>
          <w:w w:val="110"/>
          <w:sz w:val="22"/>
          <w:szCs w:val="22"/>
        </w:rPr>
        <w:t>Se</w:t>
      </w:r>
      <w:r w:rsidRPr="00772866">
        <w:rPr>
          <w:rFonts w:ascii="Arial" w:hAnsi="Arial" w:cs="Arial"/>
          <w:spacing w:val="-34"/>
          <w:w w:val="110"/>
          <w:sz w:val="22"/>
          <w:szCs w:val="22"/>
        </w:rPr>
        <w:t xml:space="preserve"> </w:t>
      </w:r>
      <w:r w:rsidRPr="00772866">
        <w:rPr>
          <w:rFonts w:ascii="Arial" w:hAnsi="Arial" w:cs="Arial"/>
          <w:w w:val="110"/>
          <w:sz w:val="22"/>
          <w:szCs w:val="22"/>
        </w:rPr>
        <w:t>deberá</w:t>
      </w:r>
      <w:r w:rsidRPr="00772866">
        <w:rPr>
          <w:rFonts w:ascii="Arial" w:hAnsi="Arial" w:cs="Arial"/>
          <w:spacing w:val="-34"/>
          <w:w w:val="110"/>
          <w:sz w:val="22"/>
          <w:szCs w:val="22"/>
        </w:rPr>
        <w:t xml:space="preserve"> </w:t>
      </w:r>
      <w:r w:rsidRPr="00772866">
        <w:rPr>
          <w:rFonts w:ascii="Arial" w:hAnsi="Arial" w:cs="Arial"/>
          <w:w w:val="110"/>
          <w:sz w:val="22"/>
          <w:szCs w:val="22"/>
        </w:rPr>
        <w:t>cotizar</w:t>
      </w:r>
      <w:r w:rsidRPr="00772866">
        <w:rPr>
          <w:rFonts w:ascii="Arial" w:hAnsi="Arial" w:cs="Arial"/>
          <w:spacing w:val="-34"/>
          <w:w w:val="110"/>
          <w:sz w:val="22"/>
          <w:szCs w:val="22"/>
        </w:rPr>
        <w:t xml:space="preserve"> </w:t>
      </w:r>
      <w:r w:rsidRPr="00772866">
        <w:rPr>
          <w:rFonts w:ascii="Arial" w:hAnsi="Arial" w:cs="Arial"/>
          <w:w w:val="110"/>
          <w:sz w:val="22"/>
          <w:szCs w:val="22"/>
        </w:rPr>
        <w:t>por</w:t>
      </w:r>
      <w:r w:rsidRPr="00772866">
        <w:rPr>
          <w:rFonts w:ascii="Arial" w:hAnsi="Arial" w:cs="Arial"/>
          <w:spacing w:val="-34"/>
          <w:w w:val="110"/>
          <w:sz w:val="22"/>
          <w:szCs w:val="22"/>
        </w:rPr>
        <w:t xml:space="preserve"> </w:t>
      </w:r>
      <w:r w:rsidRPr="00772866">
        <w:rPr>
          <w:rFonts w:ascii="Arial" w:hAnsi="Arial" w:cs="Arial"/>
          <w:w w:val="110"/>
          <w:sz w:val="22"/>
          <w:szCs w:val="22"/>
        </w:rPr>
        <w:t>el</w:t>
      </w:r>
      <w:r w:rsidRPr="00772866">
        <w:rPr>
          <w:rFonts w:ascii="Arial" w:hAnsi="Arial" w:cs="Arial"/>
          <w:spacing w:val="-34"/>
          <w:w w:val="110"/>
          <w:sz w:val="22"/>
          <w:szCs w:val="22"/>
        </w:rPr>
        <w:t xml:space="preserve"> </w:t>
      </w:r>
      <w:r w:rsidRPr="00772866">
        <w:rPr>
          <w:rFonts w:ascii="Arial" w:hAnsi="Arial" w:cs="Arial"/>
          <w:w w:val="110"/>
          <w:sz w:val="22"/>
          <w:szCs w:val="22"/>
        </w:rPr>
        <w:t>servicio</w:t>
      </w:r>
      <w:r w:rsidRPr="00772866">
        <w:rPr>
          <w:rFonts w:ascii="Arial" w:hAnsi="Arial" w:cs="Arial"/>
          <w:spacing w:val="-34"/>
          <w:w w:val="110"/>
          <w:sz w:val="22"/>
          <w:szCs w:val="22"/>
        </w:rPr>
        <w:t xml:space="preserve"> </w:t>
      </w:r>
      <w:r w:rsidRPr="00772866">
        <w:rPr>
          <w:rFonts w:ascii="Arial" w:hAnsi="Arial" w:cs="Arial"/>
          <w:w w:val="110"/>
          <w:sz w:val="22"/>
          <w:szCs w:val="22"/>
        </w:rPr>
        <w:t>establecido</w:t>
      </w:r>
      <w:r w:rsidRPr="00772866">
        <w:rPr>
          <w:rFonts w:ascii="Arial" w:hAnsi="Arial" w:cs="Arial"/>
          <w:spacing w:val="-34"/>
          <w:w w:val="110"/>
          <w:sz w:val="22"/>
          <w:szCs w:val="22"/>
        </w:rPr>
        <w:t xml:space="preserve"> </w:t>
      </w:r>
      <w:r w:rsidRPr="00772866">
        <w:rPr>
          <w:rFonts w:ascii="Arial" w:hAnsi="Arial" w:cs="Arial"/>
          <w:w w:val="110"/>
          <w:sz w:val="22"/>
          <w:szCs w:val="22"/>
        </w:rPr>
        <w:t>en</w:t>
      </w:r>
      <w:r w:rsidRPr="00772866">
        <w:rPr>
          <w:rFonts w:ascii="Arial" w:hAnsi="Arial" w:cs="Arial"/>
          <w:spacing w:val="-34"/>
          <w:w w:val="110"/>
          <w:sz w:val="22"/>
          <w:szCs w:val="22"/>
        </w:rPr>
        <w:t xml:space="preserve"> </w:t>
      </w:r>
      <w:r w:rsidRPr="00772866">
        <w:rPr>
          <w:rFonts w:ascii="Arial" w:hAnsi="Arial" w:cs="Arial"/>
          <w:w w:val="110"/>
          <w:sz w:val="22"/>
          <w:szCs w:val="22"/>
        </w:rPr>
        <w:t>este</w:t>
      </w:r>
      <w:r w:rsidRPr="00772866">
        <w:rPr>
          <w:rFonts w:ascii="Arial" w:hAnsi="Arial" w:cs="Arial"/>
          <w:spacing w:val="-34"/>
          <w:w w:val="110"/>
          <w:sz w:val="22"/>
          <w:szCs w:val="22"/>
        </w:rPr>
        <w:t xml:space="preserve"> </w:t>
      </w:r>
      <w:r w:rsidRPr="00772866">
        <w:rPr>
          <w:rFonts w:ascii="Arial" w:hAnsi="Arial" w:cs="Arial"/>
          <w:w w:val="110"/>
          <w:sz w:val="22"/>
          <w:szCs w:val="22"/>
        </w:rPr>
        <w:t>anexo</w:t>
      </w:r>
      <w:r w:rsidRPr="00772866">
        <w:rPr>
          <w:rFonts w:ascii="Arial" w:hAnsi="Arial" w:cs="Arial"/>
          <w:spacing w:val="-34"/>
          <w:w w:val="110"/>
          <w:sz w:val="22"/>
          <w:szCs w:val="22"/>
        </w:rPr>
        <w:t xml:space="preserve"> </w:t>
      </w:r>
      <w:r w:rsidRPr="00772866">
        <w:rPr>
          <w:rFonts w:ascii="Arial" w:hAnsi="Arial" w:cs="Arial"/>
          <w:w w:val="110"/>
          <w:sz w:val="22"/>
          <w:szCs w:val="22"/>
        </w:rPr>
        <w:t>técnico</w:t>
      </w:r>
      <w:r w:rsidRPr="00772866">
        <w:rPr>
          <w:rFonts w:ascii="Arial" w:hAnsi="Arial" w:cs="Arial"/>
          <w:spacing w:val="-34"/>
          <w:w w:val="110"/>
          <w:sz w:val="22"/>
          <w:szCs w:val="22"/>
        </w:rPr>
        <w:t xml:space="preserve"> </w:t>
      </w:r>
      <w:r w:rsidRPr="00772866">
        <w:rPr>
          <w:rFonts w:ascii="Arial" w:hAnsi="Arial" w:cs="Arial"/>
          <w:w w:val="110"/>
          <w:sz w:val="22"/>
          <w:szCs w:val="22"/>
        </w:rPr>
        <w:t>un</w:t>
      </w:r>
      <w:r w:rsidRPr="00772866">
        <w:rPr>
          <w:rFonts w:ascii="Arial" w:hAnsi="Arial" w:cs="Arial"/>
          <w:spacing w:val="-34"/>
          <w:w w:val="110"/>
          <w:sz w:val="22"/>
          <w:szCs w:val="22"/>
        </w:rPr>
        <w:t xml:space="preserve"> </w:t>
      </w:r>
      <w:r w:rsidRPr="00772866">
        <w:rPr>
          <w:rFonts w:ascii="Arial" w:hAnsi="Arial" w:cs="Arial"/>
          <w:w w:val="110"/>
          <w:sz w:val="22"/>
          <w:szCs w:val="22"/>
        </w:rPr>
        <w:t>costo</w:t>
      </w:r>
      <w:r w:rsidRPr="00772866">
        <w:rPr>
          <w:rFonts w:ascii="Arial" w:hAnsi="Arial" w:cs="Arial"/>
          <w:spacing w:val="-34"/>
          <w:w w:val="110"/>
          <w:sz w:val="22"/>
          <w:szCs w:val="22"/>
        </w:rPr>
        <w:t xml:space="preserve"> </w:t>
      </w:r>
      <w:r w:rsidRPr="00772866">
        <w:rPr>
          <w:rFonts w:ascii="Arial" w:hAnsi="Arial" w:cs="Arial"/>
          <w:w w:val="110"/>
          <w:sz w:val="22"/>
          <w:szCs w:val="22"/>
        </w:rPr>
        <w:t>fijo</w:t>
      </w:r>
      <w:r w:rsidRPr="00772866">
        <w:rPr>
          <w:rFonts w:ascii="Arial" w:hAnsi="Arial" w:cs="Arial"/>
          <w:spacing w:val="-34"/>
          <w:w w:val="110"/>
          <w:sz w:val="22"/>
          <w:szCs w:val="22"/>
        </w:rPr>
        <w:t xml:space="preserve"> </w:t>
      </w:r>
      <w:r w:rsidRPr="00772866">
        <w:rPr>
          <w:rFonts w:ascii="Arial" w:hAnsi="Arial" w:cs="Arial"/>
          <w:w w:val="110"/>
          <w:sz w:val="22"/>
          <w:szCs w:val="22"/>
        </w:rPr>
        <w:t>para</w:t>
      </w:r>
      <w:r w:rsidRPr="00772866">
        <w:rPr>
          <w:rFonts w:ascii="Arial" w:hAnsi="Arial" w:cs="Arial"/>
          <w:spacing w:val="-34"/>
          <w:w w:val="110"/>
          <w:sz w:val="22"/>
          <w:szCs w:val="22"/>
        </w:rPr>
        <w:t xml:space="preserve"> </w:t>
      </w:r>
      <w:r w:rsidRPr="00772866">
        <w:rPr>
          <w:rFonts w:ascii="Arial" w:hAnsi="Arial" w:cs="Arial"/>
          <w:w w:val="110"/>
          <w:sz w:val="22"/>
          <w:szCs w:val="22"/>
        </w:rPr>
        <w:t>los ejercicios</w:t>
      </w:r>
      <w:r w:rsidRPr="00772866">
        <w:rPr>
          <w:rFonts w:ascii="Arial" w:hAnsi="Arial" w:cs="Arial"/>
          <w:spacing w:val="-35"/>
          <w:w w:val="110"/>
          <w:sz w:val="22"/>
          <w:szCs w:val="22"/>
        </w:rPr>
        <w:t xml:space="preserve"> </w:t>
      </w:r>
      <w:r w:rsidRPr="00772866">
        <w:rPr>
          <w:rFonts w:ascii="Arial" w:hAnsi="Arial" w:cs="Arial"/>
          <w:w w:val="110"/>
          <w:sz w:val="22"/>
          <w:szCs w:val="22"/>
        </w:rPr>
        <w:t>2023,</w:t>
      </w:r>
      <w:r w:rsidRPr="00772866">
        <w:rPr>
          <w:rFonts w:ascii="Arial" w:hAnsi="Arial" w:cs="Arial"/>
          <w:spacing w:val="-35"/>
          <w:w w:val="110"/>
          <w:sz w:val="22"/>
          <w:szCs w:val="22"/>
        </w:rPr>
        <w:t xml:space="preserve"> </w:t>
      </w:r>
      <w:r w:rsidRPr="00772866">
        <w:rPr>
          <w:rFonts w:ascii="Arial" w:hAnsi="Arial" w:cs="Arial"/>
          <w:w w:val="110"/>
          <w:sz w:val="22"/>
          <w:szCs w:val="22"/>
        </w:rPr>
        <w:t>2024</w:t>
      </w:r>
      <w:r w:rsidRPr="00772866">
        <w:rPr>
          <w:rFonts w:ascii="Arial" w:hAnsi="Arial" w:cs="Arial"/>
          <w:spacing w:val="-35"/>
          <w:w w:val="110"/>
          <w:sz w:val="22"/>
          <w:szCs w:val="22"/>
        </w:rPr>
        <w:t xml:space="preserve"> </w:t>
      </w:r>
      <w:r w:rsidRPr="00772866">
        <w:rPr>
          <w:rFonts w:ascii="Arial" w:hAnsi="Arial" w:cs="Arial"/>
          <w:w w:val="110"/>
          <w:sz w:val="22"/>
          <w:szCs w:val="22"/>
        </w:rPr>
        <w:t>y</w:t>
      </w:r>
      <w:r w:rsidRPr="00772866">
        <w:rPr>
          <w:rFonts w:ascii="Arial" w:hAnsi="Arial" w:cs="Arial"/>
          <w:spacing w:val="-35"/>
          <w:w w:val="110"/>
          <w:sz w:val="22"/>
          <w:szCs w:val="22"/>
        </w:rPr>
        <w:t xml:space="preserve"> </w:t>
      </w:r>
      <w:r w:rsidRPr="00772866">
        <w:rPr>
          <w:rFonts w:ascii="Arial" w:hAnsi="Arial" w:cs="Arial"/>
          <w:w w:val="110"/>
          <w:sz w:val="22"/>
          <w:szCs w:val="22"/>
        </w:rPr>
        <w:t>2025,</w:t>
      </w:r>
      <w:r w:rsidRPr="00772866">
        <w:rPr>
          <w:rFonts w:ascii="Arial" w:hAnsi="Arial" w:cs="Arial"/>
          <w:spacing w:val="-35"/>
          <w:w w:val="110"/>
          <w:sz w:val="22"/>
          <w:szCs w:val="22"/>
        </w:rPr>
        <w:t xml:space="preserve"> </w:t>
      </w:r>
      <w:r w:rsidRPr="00772866">
        <w:rPr>
          <w:rFonts w:ascii="Arial" w:hAnsi="Arial" w:cs="Arial"/>
          <w:w w:val="110"/>
          <w:sz w:val="22"/>
          <w:szCs w:val="22"/>
        </w:rPr>
        <w:t>conforme</w:t>
      </w:r>
      <w:r w:rsidRPr="00772866">
        <w:rPr>
          <w:rFonts w:ascii="Arial" w:hAnsi="Arial" w:cs="Arial"/>
          <w:spacing w:val="-35"/>
          <w:w w:val="110"/>
          <w:sz w:val="22"/>
          <w:szCs w:val="22"/>
        </w:rPr>
        <w:t xml:space="preserve"> </w:t>
      </w:r>
      <w:r w:rsidRPr="00772866">
        <w:rPr>
          <w:rFonts w:ascii="Arial" w:hAnsi="Arial" w:cs="Arial"/>
          <w:w w:val="110"/>
          <w:sz w:val="22"/>
          <w:szCs w:val="22"/>
        </w:rPr>
        <w:t>al</w:t>
      </w:r>
      <w:r w:rsidRPr="00772866">
        <w:rPr>
          <w:rFonts w:ascii="Arial" w:hAnsi="Arial" w:cs="Arial"/>
          <w:spacing w:val="-35"/>
          <w:w w:val="110"/>
          <w:sz w:val="22"/>
          <w:szCs w:val="22"/>
        </w:rPr>
        <w:t xml:space="preserve"> </w:t>
      </w:r>
      <w:r w:rsidRPr="00772866">
        <w:rPr>
          <w:rFonts w:ascii="Arial" w:hAnsi="Arial" w:cs="Arial"/>
          <w:w w:val="110"/>
          <w:sz w:val="22"/>
          <w:szCs w:val="22"/>
        </w:rPr>
        <w:t>siguiente</w:t>
      </w:r>
      <w:r w:rsidRPr="00772866">
        <w:rPr>
          <w:rFonts w:ascii="Arial" w:hAnsi="Arial" w:cs="Arial"/>
          <w:spacing w:val="-35"/>
          <w:w w:val="110"/>
          <w:sz w:val="22"/>
          <w:szCs w:val="22"/>
        </w:rPr>
        <w:t xml:space="preserve"> </w:t>
      </w:r>
      <w:r w:rsidRPr="00772866">
        <w:rPr>
          <w:rFonts w:ascii="Arial" w:hAnsi="Arial" w:cs="Arial"/>
          <w:w w:val="110"/>
          <w:sz w:val="22"/>
          <w:szCs w:val="22"/>
        </w:rPr>
        <w:t>cuadro:</w:t>
      </w:r>
    </w:p>
    <w:p w14:paraId="522987B3" w14:textId="77777777" w:rsidR="00766CC3" w:rsidRPr="002639CD" w:rsidRDefault="00766CC3" w:rsidP="00766CC3">
      <w:pPr>
        <w:pStyle w:val="Textoindependiente"/>
        <w:spacing w:before="2"/>
        <w:rPr>
          <w:sz w:val="24"/>
        </w:rPr>
      </w:pPr>
    </w:p>
    <w:tbl>
      <w:tblPr>
        <w:tblStyle w:val="TableNormal"/>
        <w:tblW w:w="8364"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33"/>
        <w:gridCol w:w="1156"/>
        <w:gridCol w:w="1246"/>
        <w:gridCol w:w="1129"/>
      </w:tblGrid>
      <w:tr w:rsidR="00766CC3" w14:paraId="14D326F8" w14:textId="77777777" w:rsidTr="009556CB">
        <w:trPr>
          <w:trHeight w:hRule="exact" w:val="680"/>
        </w:trPr>
        <w:tc>
          <w:tcPr>
            <w:tcW w:w="4833" w:type="dxa"/>
            <w:shd w:val="clear" w:color="auto" w:fill="B8CCE4"/>
          </w:tcPr>
          <w:p w14:paraId="1E47BCBD" w14:textId="77777777" w:rsidR="00766CC3" w:rsidRDefault="00766CC3" w:rsidP="00AB1FA2">
            <w:pPr>
              <w:pStyle w:val="TableParagraph"/>
              <w:spacing w:before="31"/>
              <w:ind w:left="108"/>
            </w:pPr>
            <w:proofErr w:type="spellStart"/>
            <w:r>
              <w:rPr>
                <w:w w:val="105"/>
              </w:rPr>
              <w:t>Servicio</w:t>
            </w:r>
            <w:proofErr w:type="spellEnd"/>
            <w:r>
              <w:rPr>
                <w:w w:val="105"/>
              </w:rPr>
              <w:t xml:space="preserve"> 2023</w:t>
            </w:r>
          </w:p>
        </w:tc>
        <w:tc>
          <w:tcPr>
            <w:tcW w:w="1156" w:type="dxa"/>
            <w:shd w:val="clear" w:color="auto" w:fill="B8CCE4"/>
          </w:tcPr>
          <w:p w14:paraId="412068EA" w14:textId="77777777" w:rsidR="00766CC3" w:rsidRDefault="00766CC3" w:rsidP="00AB1FA2">
            <w:pPr>
              <w:pStyle w:val="TableParagraph"/>
              <w:spacing w:before="31"/>
            </w:pPr>
            <w:r>
              <w:rPr>
                <w:w w:val="120"/>
              </w:rPr>
              <w:t xml:space="preserve">1er </w:t>
            </w:r>
            <w:proofErr w:type="spellStart"/>
            <w:r>
              <w:rPr>
                <w:w w:val="120"/>
              </w:rPr>
              <w:t>Mtto</w:t>
            </w:r>
            <w:proofErr w:type="spellEnd"/>
          </w:p>
          <w:p w14:paraId="1365B313" w14:textId="77777777" w:rsidR="00766CC3" w:rsidRDefault="00766CC3" w:rsidP="00AB1FA2">
            <w:pPr>
              <w:pStyle w:val="TableParagraph"/>
              <w:spacing w:before="67"/>
            </w:pPr>
            <w:r>
              <w:rPr>
                <w:w w:val="113"/>
              </w:rPr>
              <w:t>*</w:t>
            </w:r>
          </w:p>
        </w:tc>
        <w:tc>
          <w:tcPr>
            <w:tcW w:w="1246" w:type="dxa"/>
            <w:shd w:val="clear" w:color="auto" w:fill="B8CCE4"/>
          </w:tcPr>
          <w:p w14:paraId="3F93A01E" w14:textId="77777777" w:rsidR="00766CC3" w:rsidRDefault="00766CC3" w:rsidP="00AB1FA2">
            <w:pPr>
              <w:pStyle w:val="TableParagraph"/>
              <w:spacing w:before="31"/>
            </w:pPr>
            <w:r>
              <w:rPr>
                <w:w w:val="120"/>
              </w:rPr>
              <w:t xml:space="preserve">2do </w:t>
            </w:r>
            <w:proofErr w:type="spellStart"/>
            <w:r>
              <w:rPr>
                <w:w w:val="120"/>
              </w:rPr>
              <w:t>Mtto</w:t>
            </w:r>
            <w:proofErr w:type="spellEnd"/>
          </w:p>
          <w:p w14:paraId="1D726BED" w14:textId="77777777" w:rsidR="00766CC3" w:rsidRDefault="00766CC3" w:rsidP="00AB1FA2">
            <w:pPr>
              <w:pStyle w:val="TableParagraph"/>
              <w:spacing w:before="67"/>
            </w:pPr>
            <w:r>
              <w:rPr>
                <w:w w:val="113"/>
              </w:rPr>
              <w:t>*</w:t>
            </w:r>
          </w:p>
        </w:tc>
        <w:tc>
          <w:tcPr>
            <w:tcW w:w="1129" w:type="dxa"/>
            <w:shd w:val="clear" w:color="auto" w:fill="B8CCE4"/>
          </w:tcPr>
          <w:p w14:paraId="49A33272" w14:textId="77777777" w:rsidR="00766CC3" w:rsidRDefault="00766CC3" w:rsidP="00AB1FA2">
            <w:pPr>
              <w:pStyle w:val="TableParagraph"/>
              <w:spacing w:before="31"/>
            </w:pPr>
            <w:proofErr w:type="spellStart"/>
            <w:r>
              <w:rPr>
                <w:w w:val="110"/>
              </w:rPr>
              <w:t>Importe</w:t>
            </w:r>
            <w:proofErr w:type="spellEnd"/>
            <w:r>
              <w:rPr>
                <w:w w:val="110"/>
              </w:rPr>
              <w:t xml:space="preserve"> Total *</w:t>
            </w:r>
          </w:p>
        </w:tc>
      </w:tr>
      <w:tr w:rsidR="00766CC3" w14:paraId="17A0C5EF" w14:textId="77777777" w:rsidTr="009556CB">
        <w:trPr>
          <w:trHeight w:hRule="exact" w:val="670"/>
        </w:trPr>
        <w:tc>
          <w:tcPr>
            <w:tcW w:w="4833" w:type="dxa"/>
          </w:tcPr>
          <w:p w14:paraId="038AAC9F" w14:textId="77777777" w:rsidR="00766CC3" w:rsidRPr="002639CD" w:rsidRDefault="00766CC3" w:rsidP="00AB1FA2">
            <w:pPr>
              <w:pStyle w:val="TableParagraph"/>
              <w:spacing w:line="304" w:lineRule="auto"/>
              <w:ind w:left="108" w:right="151"/>
              <w:rPr>
                <w:lang w:val="es-MX"/>
              </w:rPr>
            </w:pPr>
            <w:r w:rsidRPr="002639CD">
              <w:rPr>
                <w:w w:val="105"/>
                <w:lang w:val="es-MX"/>
              </w:rPr>
              <w:t>Servicio de Mantto. preventivo y correctivo</w:t>
            </w:r>
            <w:r w:rsidRPr="002639CD">
              <w:rPr>
                <w:spacing w:val="-23"/>
                <w:w w:val="105"/>
                <w:lang w:val="es-MX"/>
              </w:rPr>
              <w:t xml:space="preserve"> </w:t>
            </w:r>
            <w:r w:rsidRPr="002639CD">
              <w:rPr>
                <w:w w:val="105"/>
                <w:lang w:val="es-MX"/>
              </w:rPr>
              <w:t>a</w:t>
            </w:r>
            <w:r w:rsidRPr="002639CD">
              <w:rPr>
                <w:spacing w:val="-23"/>
                <w:w w:val="105"/>
                <w:lang w:val="es-MX"/>
              </w:rPr>
              <w:t xml:space="preserve"> </w:t>
            </w:r>
            <w:r w:rsidRPr="002639CD">
              <w:rPr>
                <w:w w:val="105"/>
                <w:lang w:val="es-MX"/>
              </w:rPr>
              <w:t>impresora</w:t>
            </w:r>
            <w:r w:rsidRPr="002639CD">
              <w:rPr>
                <w:spacing w:val="-23"/>
                <w:w w:val="105"/>
                <w:lang w:val="es-MX"/>
              </w:rPr>
              <w:t xml:space="preserve"> </w:t>
            </w:r>
            <w:r w:rsidRPr="002639CD">
              <w:rPr>
                <w:w w:val="105"/>
                <w:lang w:val="es-MX"/>
              </w:rPr>
              <w:t>de</w:t>
            </w:r>
            <w:r w:rsidRPr="002639CD">
              <w:rPr>
                <w:spacing w:val="-23"/>
                <w:w w:val="105"/>
                <w:lang w:val="es-MX"/>
              </w:rPr>
              <w:t xml:space="preserve"> </w:t>
            </w:r>
            <w:r w:rsidRPr="002639CD">
              <w:rPr>
                <w:w w:val="105"/>
                <w:lang w:val="es-MX"/>
              </w:rPr>
              <w:t>credenciales</w:t>
            </w:r>
          </w:p>
        </w:tc>
        <w:tc>
          <w:tcPr>
            <w:tcW w:w="1156" w:type="dxa"/>
          </w:tcPr>
          <w:p w14:paraId="7A0D0FE6" w14:textId="77777777" w:rsidR="00766CC3" w:rsidRDefault="00766CC3" w:rsidP="00AB1FA2">
            <w:pPr>
              <w:pStyle w:val="TableParagraph"/>
              <w:spacing w:before="181"/>
            </w:pPr>
            <w:r>
              <w:rPr>
                <w:w w:val="116"/>
              </w:rPr>
              <w:t>$</w:t>
            </w:r>
          </w:p>
        </w:tc>
        <w:tc>
          <w:tcPr>
            <w:tcW w:w="1246" w:type="dxa"/>
          </w:tcPr>
          <w:p w14:paraId="6227D6F9" w14:textId="77777777" w:rsidR="00766CC3" w:rsidRDefault="00766CC3" w:rsidP="00AB1FA2">
            <w:pPr>
              <w:pStyle w:val="TableParagraph"/>
              <w:spacing w:before="181"/>
            </w:pPr>
            <w:r>
              <w:rPr>
                <w:w w:val="116"/>
              </w:rPr>
              <w:t>$</w:t>
            </w:r>
          </w:p>
        </w:tc>
        <w:tc>
          <w:tcPr>
            <w:tcW w:w="1129" w:type="dxa"/>
          </w:tcPr>
          <w:p w14:paraId="2D6F085E" w14:textId="77777777" w:rsidR="00766CC3" w:rsidRDefault="00766CC3" w:rsidP="00AB1FA2">
            <w:pPr>
              <w:pStyle w:val="TableParagraph"/>
              <w:spacing w:before="181"/>
            </w:pPr>
            <w:r>
              <w:rPr>
                <w:w w:val="116"/>
              </w:rPr>
              <w:t>$</w:t>
            </w:r>
          </w:p>
        </w:tc>
      </w:tr>
      <w:tr w:rsidR="00766CC3" w14:paraId="3BBE9AAD" w14:textId="77777777" w:rsidTr="009556CB">
        <w:trPr>
          <w:trHeight w:hRule="exact" w:val="362"/>
        </w:trPr>
        <w:tc>
          <w:tcPr>
            <w:tcW w:w="7235" w:type="dxa"/>
            <w:gridSpan w:val="3"/>
            <w:shd w:val="clear" w:color="auto" w:fill="B8CCE4"/>
          </w:tcPr>
          <w:p w14:paraId="0DD615C1" w14:textId="77777777" w:rsidR="00766CC3" w:rsidRDefault="00766CC3" w:rsidP="00AB1FA2">
            <w:pPr>
              <w:pStyle w:val="TableParagraph"/>
              <w:spacing w:before="22"/>
              <w:ind w:right="103"/>
              <w:jc w:val="right"/>
              <w:rPr>
                <w:rFonts w:ascii="Lucida Sans"/>
                <w:b/>
              </w:rPr>
            </w:pPr>
            <w:r>
              <w:rPr>
                <w:rFonts w:ascii="Lucida Sans"/>
                <w:b/>
                <w:w w:val="105"/>
              </w:rPr>
              <w:t>Total</w:t>
            </w:r>
          </w:p>
        </w:tc>
        <w:tc>
          <w:tcPr>
            <w:tcW w:w="1129" w:type="dxa"/>
            <w:shd w:val="clear" w:color="auto" w:fill="B8CCE4"/>
          </w:tcPr>
          <w:p w14:paraId="690D3BDE" w14:textId="77777777" w:rsidR="00766CC3" w:rsidRDefault="00766CC3" w:rsidP="00AB1FA2">
            <w:pPr>
              <w:pStyle w:val="TableParagraph"/>
              <w:spacing w:before="27"/>
            </w:pPr>
            <w:r>
              <w:rPr>
                <w:w w:val="116"/>
              </w:rPr>
              <w:t>$</w:t>
            </w:r>
          </w:p>
        </w:tc>
      </w:tr>
    </w:tbl>
    <w:p w14:paraId="1A40AF53" w14:textId="77777777" w:rsidR="00766CC3" w:rsidRDefault="00766CC3" w:rsidP="00766CC3">
      <w:pPr>
        <w:pStyle w:val="Textoindependiente"/>
        <w:spacing w:before="11"/>
      </w:pPr>
    </w:p>
    <w:tbl>
      <w:tblPr>
        <w:tblStyle w:val="TableNormal"/>
        <w:tblW w:w="8364"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33"/>
        <w:gridCol w:w="1156"/>
        <w:gridCol w:w="1246"/>
        <w:gridCol w:w="1129"/>
      </w:tblGrid>
      <w:tr w:rsidR="00766CC3" w14:paraId="5B963474" w14:textId="77777777" w:rsidTr="009556CB">
        <w:trPr>
          <w:trHeight w:hRule="exact" w:val="680"/>
        </w:trPr>
        <w:tc>
          <w:tcPr>
            <w:tcW w:w="4833" w:type="dxa"/>
            <w:shd w:val="clear" w:color="auto" w:fill="B8CCE4"/>
          </w:tcPr>
          <w:p w14:paraId="3E92B9C7" w14:textId="77777777" w:rsidR="00766CC3" w:rsidRDefault="00766CC3" w:rsidP="00AB1FA2">
            <w:pPr>
              <w:pStyle w:val="TableParagraph"/>
              <w:spacing w:before="31"/>
              <w:ind w:left="108"/>
            </w:pPr>
            <w:proofErr w:type="spellStart"/>
            <w:r>
              <w:rPr>
                <w:w w:val="105"/>
              </w:rPr>
              <w:t>Servicio</w:t>
            </w:r>
            <w:proofErr w:type="spellEnd"/>
            <w:r>
              <w:rPr>
                <w:w w:val="105"/>
              </w:rPr>
              <w:t xml:space="preserve"> 2024</w:t>
            </w:r>
          </w:p>
        </w:tc>
        <w:tc>
          <w:tcPr>
            <w:tcW w:w="1156" w:type="dxa"/>
            <w:shd w:val="clear" w:color="auto" w:fill="B8CCE4"/>
          </w:tcPr>
          <w:p w14:paraId="1DEDCABB" w14:textId="77777777" w:rsidR="00766CC3" w:rsidRDefault="00766CC3" w:rsidP="00AB1FA2">
            <w:pPr>
              <w:pStyle w:val="TableParagraph"/>
              <w:spacing w:before="31"/>
            </w:pPr>
            <w:r>
              <w:rPr>
                <w:w w:val="120"/>
              </w:rPr>
              <w:t xml:space="preserve">1er </w:t>
            </w:r>
            <w:proofErr w:type="spellStart"/>
            <w:r>
              <w:rPr>
                <w:w w:val="120"/>
              </w:rPr>
              <w:t>Mtto</w:t>
            </w:r>
            <w:proofErr w:type="spellEnd"/>
          </w:p>
          <w:p w14:paraId="46872DB1" w14:textId="77777777" w:rsidR="00766CC3" w:rsidRDefault="00766CC3" w:rsidP="00AB1FA2">
            <w:pPr>
              <w:pStyle w:val="TableParagraph"/>
              <w:spacing w:before="67"/>
            </w:pPr>
            <w:r>
              <w:rPr>
                <w:w w:val="113"/>
              </w:rPr>
              <w:t>*</w:t>
            </w:r>
          </w:p>
        </w:tc>
        <w:tc>
          <w:tcPr>
            <w:tcW w:w="1246" w:type="dxa"/>
            <w:shd w:val="clear" w:color="auto" w:fill="B8CCE4"/>
          </w:tcPr>
          <w:p w14:paraId="4AF0BD43" w14:textId="77777777" w:rsidR="00766CC3" w:rsidRDefault="00766CC3" w:rsidP="00AB1FA2">
            <w:pPr>
              <w:pStyle w:val="TableParagraph"/>
              <w:spacing w:before="31"/>
            </w:pPr>
            <w:r>
              <w:rPr>
                <w:w w:val="120"/>
              </w:rPr>
              <w:t xml:space="preserve">2do </w:t>
            </w:r>
            <w:proofErr w:type="spellStart"/>
            <w:r>
              <w:rPr>
                <w:w w:val="120"/>
              </w:rPr>
              <w:t>Mtto</w:t>
            </w:r>
            <w:proofErr w:type="spellEnd"/>
          </w:p>
          <w:p w14:paraId="109984A4" w14:textId="77777777" w:rsidR="00766CC3" w:rsidRDefault="00766CC3" w:rsidP="00AB1FA2">
            <w:pPr>
              <w:pStyle w:val="TableParagraph"/>
              <w:spacing w:before="67"/>
            </w:pPr>
            <w:r>
              <w:rPr>
                <w:w w:val="113"/>
              </w:rPr>
              <w:t>*</w:t>
            </w:r>
          </w:p>
        </w:tc>
        <w:tc>
          <w:tcPr>
            <w:tcW w:w="1129" w:type="dxa"/>
            <w:shd w:val="clear" w:color="auto" w:fill="B8CCE4"/>
          </w:tcPr>
          <w:p w14:paraId="6C823E20" w14:textId="77777777" w:rsidR="00766CC3" w:rsidRDefault="00766CC3" w:rsidP="00AB1FA2">
            <w:pPr>
              <w:pStyle w:val="TableParagraph"/>
              <w:spacing w:before="31"/>
            </w:pPr>
            <w:proofErr w:type="spellStart"/>
            <w:r>
              <w:rPr>
                <w:w w:val="110"/>
              </w:rPr>
              <w:t>Importe</w:t>
            </w:r>
            <w:proofErr w:type="spellEnd"/>
            <w:r>
              <w:rPr>
                <w:w w:val="110"/>
              </w:rPr>
              <w:t xml:space="preserve"> Total *</w:t>
            </w:r>
          </w:p>
        </w:tc>
      </w:tr>
      <w:tr w:rsidR="00766CC3" w14:paraId="27BFCA51" w14:textId="77777777" w:rsidTr="009556CB">
        <w:trPr>
          <w:trHeight w:hRule="exact" w:val="670"/>
        </w:trPr>
        <w:tc>
          <w:tcPr>
            <w:tcW w:w="4833" w:type="dxa"/>
          </w:tcPr>
          <w:p w14:paraId="2C673676" w14:textId="77777777" w:rsidR="00766CC3" w:rsidRPr="002639CD" w:rsidRDefault="00766CC3" w:rsidP="00AB1FA2">
            <w:pPr>
              <w:pStyle w:val="TableParagraph"/>
              <w:spacing w:line="304" w:lineRule="auto"/>
              <w:ind w:left="108" w:right="151"/>
              <w:rPr>
                <w:lang w:val="es-MX"/>
              </w:rPr>
            </w:pPr>
            <w:r w:rsidRPr="002639CD">
              <w:rPr>
                <w:w w:val="105"/>
                <w:lang w:val="es-MX"/>
              </w:rPr>
              <w:t>Servicio de Mantto. preventivo y correctivo</w:t>
            </w:r>
            <w:r w:rsidRPr="002639CD">
              <w:rPr>
                <w:spacing w:val="-23"/>
                <w:w w:val="105"/>
                <w:lang w:val="es-MX"/>
              </w:rPr>
              <w:t xml:space="preserve"> </w:t>
            </w:r>
            <w:r w:rsidRPr="002639CD">
              <w:rPr>
                <w:w w:val="105"/>
                <w:lang w:val="es-MX"/>
              </w:rPr>
              <w:t>a</w:t>
            </w:r>
            <w:r w:rsidRPr="002639CD">
              <w:rPr>
                <w:spacing w:val="-23"/>
                <w:w w:val="105"/>
                <w:lang w:val="es-MX"/>
              </w:rPr>
              <w:t xml:space="preserve"> </w:t>
            </w:r>
            <w:r w:rsidRPr="002639CD">
              <w:rPr>
                <w:w w:val="105"/>
                <w:lang w:val="es-MX"/>
              </w:rPr>
              <w:t>impresora</w:t>
            </w:r>
            <w:r w:rsidRPr="002639CD">
              <w:rPr>
                <w:spacing w:val="-23"/>
                <w:w w:val="105"/>
                <w:lang w:val="es-MX"/>
              </w:rPr>
              <w:t xml:space="preserve"> </w:t>
            </w:r>
            <w:r w:rsidRPr="002639CD">
              <w:rPr>
                <w:w w:val="105"/>
                <w:lang w:val="es-MX"/>
              </w:rPr>
              <w:t>de</w:t>
            </w:r>
            <w:r w:rsidRPr="002639CD">
              <w:rPr>
                <w:spacing w:val="-23"/>
                <w:w w:val="105"/>
                <w:lang w:val="es-MX"/>
              </w:rPr>
              <w:t xml:space="preserve"> </w:t>
            </w:r>
            <w:r w:rsidRPr="002639CD">
              <w:rPr>
                <w:w w:val="105"/>
                <w:lang w:val="es-MX"/>
              </w:rPr>
              <w:t>credenciales</w:t>
            </w:r>
          </w:p>
        </w:tc>
        <w:tc>
          <w:tcPr>
            <w:tcW w:w="1156" w:type="dxa"/>
          </w:tcPr>
          <w:p w14:paraId="0EA10B10" w14:textId="77777777" w:rsidR="00766CC3" w:rsidRDefault="00766CC3" w:rsidP="00AB1FA2">
            <w:pPr>
              <w:pStyle w:val="TableParagraph"/>
              <w:spacing w:before="181"/>
            </w:pPr>
            <w:r>
              <w:rPr>
                <w:w w:val="116"/>
              </w:rPr>
              <w:t>$</w:t>
            </w:r>
          </w:p>
        </w:tc>
        <w:tc>
          <w:tcPr>
            <w:tcW w:w="1246" w:type="dxa"/>
          </w:tcPr>
          <w:p w14:paraId="53320F25" w14:textId="77777777" w:rsidR="00766CC3" w:rsidRDefault="00766CC3" w:rsidP="00AB1FA2">
            <w:pPr>
              <w:pStyle w:val="TableParagraph"/>
              <w:spacing w:before="181"/>
            </w:pPr>
            <w:r>
              <w:rPr>
                <w:w w:val="116"/>
              </w:rPr>
              <w:t>$</w:t>
            </w:r>
          </w:p>
        </w:tc>
        <w:tc>
          <w:tcPr>
            <w:tcW w:w="1129" w:type="dxa"/>
          </w:tcPr>
          <w:p w14:paraId="427BF055" w14:textId="77777777" w:rsidR="00766CC3" w:rsidRDefault="00766CC3" w:rsidP="00AB1FA2">
            <w:pPr>
              <w:pStyle w:val="TableParagraph"/>
              <w:spacing w:before="181"/>
            </w:pPr>
            <w:r>
              <w:rPr>
                <w:w w:val="116"/>
              </w:rPr>
              <w:t>$</w:t>
            </w:r>
          </w:p>
        </w:tc>
      </w:tr>
      <w:tr w:rsidR="00766CC3" w14:paraId="7822E6EC" w14:textId="77777777" w:rsidTr="009556CB">
        <w:trPr>
          <w:trHeight w:hRule="exact" w:val="362"/>
        </w:trPr>
        <w:tc>
          <w:tcPr>
            <w:tcW w:w="7235" w:type="dxa"/>
            <w:gridSpan w:val="3"/>
            <w:shd w:val="clear" w:color="auto" w:fill="B8CCE4"/>
          </w:tcPr>
          <w:p w14:paraId="03C14C50" w14:textId="77777777" w:rsidR="00766CC3" w:rsidRDefault="00766CC3" w:rsidP="00AB1FA2">
            <w:pPr>
              <w:pStyle w:val="TableParagraph"/>
              <w:spacing w:before="22"/>
              <w:ind w:right="103"/>
              <w:jc w:val="right"/>
              <w:rPr>
                <w:rFonts w:ascii="Lucida Sans"/>
                <w:b/>
              </w:rPr>
            </w:pPr>
            <w:r>
              <w:rPr>
                <w:rFonts w:ascii="Lucida Sans"/>
                <w:b/>
                <w:w w:val="105"/>
              </w:rPr>
              <w:t>Total</w:t>
            </w:r>
          </w:p>
        </w:tc>
        <w:tc>
          <w:tcPr>
            <w:tcW w:w="1129" w:type="dxa"/>
            <w:shd w:val="clear" w:color="auto" w:fill="B8CCE4"/>
          </w:tcPr>
          <w:p w14:paraId="29994619" w14:textId="77777777" w:rsidR="00766CC3" w:rsidRDefault="00766CC3" w:rsidP="00AB1FA2">
            <w:pPr>
              <w:pStyle w:val="TableParagraph"/>
              <w:spacing w:before="27"/>
            </w:pPr>
            <w:r>
              <w:rPr>
                <w:w w:val="116"/>
              </w:rPr>
              <w:t>$</w:t>
            </w:r>
          </w:p>
        </w:tc>
      </w:tr>
    </w:tbl>
    <w:p w14:paraId="6E01F4A0" w14:textId="77777777" w:rsidR="00766CC3" w:rsidRDefault="00766CC3" w:rsidP="00766CC3">
      <w:pPr>
        <w:pStyle w:val="Textoindependiente"/>
        <w:spacing w:before="11"/>
      </w:pPr>
    </w:p>
    <w:tbl>
      <w:tblPr>
        <w:tblStyle w:val="TableNormal"/>
        <w:tblW w:w="8364"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33"/>
        <w:gridCol w:w="1156"/>
        <w:gridCol w:w="1246"/>
        <w:gridCol w:w="1129"/>
      </w:tblGrid>
      <w:tr w:rsidR="00766CC3" w14:paraId="267CF63C" w14:textId="77777777" w:rsidTr="009556CB">
        <w:trPr>
          <w:trHeight w:hRule="exact" w:val="680"/>
        </w:trPr>
        <w:tc>
          <w:tcPr>
            <w:tcW w:w="4833" w:type="dxa"/>
            <w:shd w:val="clear" w:color="auto" w:fill="B8CCE4"/>
          </w:tcPr>
          <w:p w14:paraId="5C1298EE" w14:textId="77777777" w:rsidR="00766CC3" w:rsidRDefault="00766CC3" w:rsidP="00AB1FA2">
            <w:pPr>
              <w:pStyle w:val="TableParagraph"/>
              <w:spacing w:before="31"/>
              <w:ind w:left="108"/>
            </w:pPr>
            <w:proofErr w:type="spellStart"/>
            <w:r>
              <w:rPr>
                <w:w w:val="105"/>
              </w:rPr>
              <w:t>Servicio</w:t>
            </w:r>
            <w:proofErr w:type="spellEnd"/>
            <w:r>
              <w:rPr>
                <w:w w:val="105"/>
              </w:rPr>
              <w:t xml:space="preserve"> 2025</w:t>
            </w:r>
          </w:p>
        </w:tc>
        <w:tc>
          <w:tcPr>
            <w:tcW w:w="1156" w:type="dxa"/>
            <w:shd w:val="clear" w:color="auto" w:fill="B8CCE4"/>
          </w:tcPr>
          <w:p w14:paraId="5081D793" w14:textId="77777777" w:rsidR="00766CC3" w:rsidRDefault="00766CC3" w:rsidP="00AB1FA2">
            <w:pPr>
              <w:pStyle w:val="TableParagraph"/>
              <w:spacing w:before="31"/>
            </w:pPr>
            <w:r>
              <w:rPr>
                <w:w w:val="120"/>
              </w:rPr>
              <w:t xml:space="preserve">1er </w:t>
            </w:r>
            <w:proofErr w:type="spellStart"/>
            <w:r>
              <w:rPr>
                <w:w w:val="120"/>
              </w:rPr>
              <w:t>Mtto</w:t>
            </w:r>
            <w:proofErr w:type="spellEnd"/>
          </w:p>
          <w:p w14:paraId="2037F892" w14:textId="77777777" w:rsidR="00766CC3" w:rsidRDefault="00766CC3" w:rsidP="00AB1FA2">
            <w:pPr>
              <w:pStyle w:val="TableParagraph"/>
              <w:spacing w:before="67"/>
            </w:pPr>
            <w:r>
              <w:rPr>
                <w:w w:val="113"/>
              </w:rPr>
              <w:t>*</w:t>
            </w:r>
          </w:p>
        </w:tc>
        <w:tc>
          <w:tcPr>
            <w:tcW w:w="1246" w:type="dxa"/>
            <w:shd w:val="clear" w:color="auto" w:fill="B8CCE4"/>
          </w:tcPr>
          <w:p w14:paraId="1E47CE89" w14:textId="77777777" w:rsidR="00766CC3" w:rsidRDefault="00766CC3" w:rsidP="00AB1FA2">
            <w:pPr>
              <w:pStyle w:val="TableParagraph"/>
              <w:spacing w:before="31"/>
            </w:pPr>
            <w:r>
              <w:rPr>
                <w:w w:val="120"/>
              </w:rPr>
              <w:t xml:space="preserve">2do </w:t>
            </w:r>
            <w:proofErr w:type="spellStart"/>
            <w:r>
              <w:rPr>
                <w:w w:val="120"/>
              </w:rPr>
              <w:t>Mtto</w:t>
            </w:r>
            <w:proofErr w:type="spellEnd"/>
          </w:p>
          <w:p w14:paraId="43CB1AE9" w14:textId="77777777" w:rsidR="00766CC3" w:rsidRDefault="00766CC3" w:rsidP="00AB1FA2">
            <w:pPr>
              <w:pStyle w:val="TableParagraph"/>
              <w:spacing w:before="67"/>
            </w:pPr>
            <w:r>
              <w:rPr>
                <w:w w:val="113"/>
              </w:rPr>
              <w:t>*</w:t>
            </w:r>
          </w:p>
        </w:tc>
        <w:tc>
          <w:tcPr>
            <w:tcW w:w="1129" w:type="dxa"/>
            <w:shd w:val="clear" w:color="auto" w:fill="B8CCE4"/>
          </w:tcPr>
          <w:p w14:paraId="61D43EE0" w14:textId="77777777" w:rsidR="00766CC3" w:rsidRDefault="00766CC3" w:rsidP="00AB1FA2">
            <w:pPr>
              <w:pStyle w:val="TableParagraph"/>
              <w:spacing w:before="31"/>
            </w:pPr>
            <w:proofErr w:type="spellStart"/>
            <w:r>
              <w:rPr>
                <w:w w:val="110"/>
              </w:rPr>
              <w:t>Importe</w:t>
            </w:r>
            <w:proofErr w:type="spellEnd"/>
            <w:r>
              <w:rPr>
                <w:w w:val="110"/>
              </w:rPr>
              <w:t xml:space="preserve"> Total *</w:t>
            </w:r>
          </w:p>
        </w:tc>
      </w:tr>
      <w:tr w:rsidR="00766CC3" w14:paraId="1D512BCE" w14:textId="77777777" w:rsidTr="009556CB">
        <w:trPr>
          <w:trHeight w:hRule="exact" w:val="670"/>
        </w:trPr>
        <w:tc>
          <w:tcPr>
            <w:tcW w:w="4833" w:type="dxa"/>
          </w:tcPr>
          <w:p w14:paraId="22FF33FD" w14:textId="77777777" w:rsidR="00766CC3" w:rsidRPr="002639CD" w:rsidRDefault="00766CC3" w:rsidP="00AB1FA2">
            <w:pPr>
              <w:pStyle w:val="TableParagraph"/>
              <w:spacing w:line="304" w:lineRule="auto"/>
              <w:ind w:left="108" w:right="151"/>
              <w:rPr>
                <w:lang w:val="es-MX"/>
              </w:rPr>
            </w:pPr>
            <w:r w:rsidRPr="002639CD">
              <w:rPr>
                <w:w w:val="105"/>
                <w:lang w:val="es-MX"/>
              </w:rPr>
              <w:t>Servicio de Mantto. preventivo y correctivo</w:t>
            </w:r>
            <w:r w:rsidRPr="002639CD">
              <w:rPr>
                <w:spacing w:val="-23"/>
                <w:w w:val="105"/>
                <w:lang w:val="es-MX"/>
              </w:rPr>
              <w:t xml:space="preserve"> </w:t>
            </w:r>
            <w:r w:rsidRPr="002639CD">
              <w:rPr>
                <w:w w:val="105"/>
                <w:lang w:val="es-MX"/>
              </w:rPr>
              <w:t>a</w:t>
            </w:r>
            <w:r w:rsidRPr="002639CD">
              <w:rPr>
                <w:spacing w:val="-23"/>
                <w:w w:val="105"/>
                <w:lang w:val="es-MX"/>
              </w:rPr>
              <w:t xml:space="preserve"> </w:t>
            </w:r>
            <w:r w:rsidRPr="002639CD">
              <w:rPr>
                <w:w w:val="105"/>
                <w:lang w:val="es-MX"/>
              </w:rPr>
              <w:t>impresora</w:t>
            </w:r>
            <w:r w:rsidRPr="002639CD">
              <w:rPr>
                <w:spacing w:val="-23"/>
                <w:w w:val="105"/>
                <w:lang w:val="es-MX"/>
              </w:rPr>
              <w:t xml:space="preserve"> </w:t>
            </w:r>
            <w:r w:rsidRPr="002639CD">
              <w:rPr>
                <w:w w:val="105"/>
                <w:lang w:val="es-MX"/>
              </w:rPr>
              <w:t>de</w:t>
            </w:r>
            <w:r w:rsidRPr="002639CD">
              <w:rPr>
                <w:spacing w:val="-23"/>
                <w:w w:val="105"/>
                <w:lang w:val="es-MX"/>
              </w:rPr>
              <w:t xml:space="preserve"> </w:t>
            </w:r>
            <w:r w:rsidRPr="002639CD">
              <w:rPr>
                <w:w w:val="105"/>
                <w:lang w:val="es-MX"/>
              </w:rPr>
              <w:t>credenciales</w:t>
            </w:r>
          </w:p>
        </w:tc>
        <w:tc>
          <w:tcPr>
            <w:tcW w:w="1156" w:type="dxa"/>
          </w:tcPr>
          <w:p w14:paraId="337A42BC" w14:textId="77777777" w:rsidR="00766CC3" w:rsidRDefault="00766CC3" w:rsidP="00AB1FA2">
            <w:pPr>
              <w:pStyle w:val="TableParagraph"/>
              <w:spacing w:before="181"/>
            </w:pPr>
            <w:r>
              <w:rPr>
                <w:w w:val="116"/>
              </w:rPr>
              <w:t>$</w:t>
            </w:r>
          </w:p>
        </w:tc>
        <w:tc>
          <w:tcPr>
            <w:tcW w:w="1246" w:type="dxa"/>
          </w:tcPr>
          <w:p w14:paraId="745EE742" w14:textId="77777777" w:rsidR="00766CC3" w:rsidRDefault="00766CC3" w:rsidP="00AB1FA2">
            <w:pPr>
              <w:pStyle w:val="TableParagraph"/>
              <w:spacing w:before="181"/>
            </w:pPr>
            <w:r>
              <w:rPr>
                <w:w w:val="116"/>
              </w:rPr>
              <w:t>$</w:t>
            </w:r>
          </w:p>
        </w:tc>
        <w:tc>
          <w:tcPr>
            <w:tcW w:w="1129" w:type="dxa"/>
          </w:tcPr>
          <w:p w14:paraId="77DABB52" w14:textId="77777777" w:rsidR="00766CC3" w:rsidRDefault="00766CC3" w:rsidP="00AB1FA2">
            <w:pPr>
              <w:pStyle w:val="TableParagraph"/>
              <w:spacing w:before="181"/>
            </w:pPr>
            <w:r>
              <w:rPr>
                <w:w w:val="116"/>
              </w:rPr>
              <w:t>$</w:t>
            </w:r>
          </w:p>
        </w:tc>
      </w:tr>
      <w:tr w:rsidR="00766CC3" w14:paraId="68730EC3" w14:textId="77777777" w:rsidTr="009556CB">
        <w:trPr>
          <w:trHeight w:hRule="exact" w:val="362"/>
        </w:trPr>
        <w:tc>
          <w:tcPr>
            <w:tcW w:w="7235" w:type="dxa"/>
            <w:gridSpan w:val="3"/>
            <w:shd w:val="clear" w:color="auto" w:fill="B8CCE4"/>
          </w:tcPr>
          <w:p w14:paraId="4E0A50C8" w14:textId="77777777" w:rsidR="00766CC3" w:rsidRDefault="00766CC3" w:rsidP="00AB1FA2">
            <w:pPr>
              <w:pStyle w:val="TableParagraph"/>
              <w:spacing w:before="22"/>
              <w:ind w:right="103"/>
              <w:jc w:val="right"/>
              <w:rPr>
                <w:rFonts w:ascii="Lucida Sans"/>
                <w:b/>
              </w:rPr>
            </w:pPr>
            <w:r>
              <w:rPr>
                <w:rFonts w:ascii="Lucida Sans"/>
                <w:b/>
                <w:w w:val="105"/>
              </w:rPr>
              <w:t>Total</w:t>
            </w:r>
          </w:p>
        </w:tc>
        <w:tc>
          <w:tcPr>
            <w:tcW w:w="1129" w:type="dxa"/>
            <w:shd w:val="clear" w:color="auto" w:fill="B8CCE4"/>
          </w:tcPr>
          <w:p w14:paraId="7CC9E56A" w14:textId="77777777" w:rsidR="00766CC3" w:rsidRDefault="00766CC3" w:rsidP="00AB1FA2">
            <w:pPr>
              <w:pStyle w:val="TableParagraph"/>
              <w:spacing w:before="27"/>
            </w:pPr>
            <w:r>
              <w:rPr>
                <w:w w:val="116"/>
              </w:rPr>
              <w:t>$</w:t>
            </w:r>
          </w:p>
        </w:tc>
      </w:tr>
    </w:tbl>
    <w:p w14:paraId="210A4767" w14:textId="77777777" w:rsidR="00766CC3" w:rsidRPr="002639CD" w:rsidRDefault="00766CC3" w:rsidP="00766CC3">
      <w:pPr>
        <w:spacing w:before="16" w:line="307" w:lineRule="auto"/>
        <w:ind w:left="1161" w:right="768" w:firstLine="39"/>
        <w:rPr>
          <w:rFonts w:ascii="Lucida Sans" w:hAnsi="Lucida Sans"/>
          <w:b/>
          <w:sz w:val="16"/>
          <w:lang w:val="es-MX"/>
        </w:rPr>
      </w:pPr>
      <w:r w:rsidRPr="002639CD">
        <w:rPr>
          <w:rFonts w:ascii="Lucida Sans" w:hAnsi="Lucida Sans"/>
          <w:b/>
          <w:spacing w:val="-3"/>
          <w:w w:val="105"/>
          <w:sz w:val="16"/>
          <w:lang w:val="es-MX"/>
        </w:rPr>
        <w:t>Nota:</w:t>
      </w:r>
      <w:r w:rsidRPr="002639CD">
        <w:rPr>
          <w:rFonts w:ascii="Lucida Sans" w:hAnsi="Lucida Sans"/>
          <w:b/>
          <w:spacing w:val="10"/>
          <w:w w:val="105"/>
          <w:sz w:val="16"/>
          <w:lang w:val="es-MX"/>
        </w:rPr>
        <w:t xml:space="preserve"> </w:t>
      </w:r>
      <w:r w:rsidRPr="002639CD">
        <w:rPr>
          <w:rFonts w:ascii="Lucida Sans" w:hAnsi="Lucida Sans"/>
          <w:b/>
          <w:w w:val="105"/>
          <w:sz w:val="16"/>
          <w:lang w:val="es-MX"/>
        </w:rPr>
        <w:t>El</w:t>
      </w:r>
      <w:r w:rsidRPr="002639CD">
        <w:rPr>
          <w:rFonts w:ascii="Lucida Sans" w:hAnsi="Lucida Sans"/>
          <w:b/>
          <w:spacing w:val="-27"/>
          <w:w w:val="105"/>
          <w:sz w:val="16"/>
          <w:lang w:val="es-MX"/>
        </w:rPr>
        <w:t xml:space="preserve"> </w:t>
      </w:r>
      <w:r w:rsidRPr="002639CD">
        <w:rPr>
          <w:rFonts w:ascii="Lucida Sans" w:hAnsi="Lucida Sans"/>
          <w:b/>
          <w:spacing w:val="-3"/>
          <w:w w:val="105"/>
          <w:sz w:val="16"/>
          <w:lang w:val="es-MX"/>
        </w:rPr>
        <w:t>importe</w:t>
      </w:r>
      <w:r w:rsidRPr="002639CD">
        <w:rPr>
          <w:rFonts w:ascii="Lucida Sans" w:hAnsi="Lucida Sans"/>
          <w:b/>
          <w:spacing w:val="-27"/>
          <w:w w:val="105"/>
          <w:sz w:val="16"/>
          <w:lang w:val="es-MX"/>
        </w:rPr>
        <w:t xml:space="preserve"> </w:t>
      </w:r>
      <w:r w:rsidRPr="002639CD">
        <w:rPr>
          <w:rFonts w:ascii="Lucida Sans" w:hAnsi="Lucida Sans"/>
          <w:b/>
          <w:w w:val="105"/>
          <w:sz w:val="16"/>
          <w:lang w:val="es-MX"/>
        </w:rPr>
        <w:t>deberá</w:t>
      </w:r>
      <w:r w:rsidRPr="002639CD">
        <w:rPr>
          <w:rFonts w:ascii="Lucida Sans" w:hAnsi="Lucida Sans"/>
          <w:b/>
          <w:spacing w:val="-27"/>
          <w:w w:val="105"/>
          <w:sz w:val="16"/>
          <w:lang w:val="es-MX"/>
        </w:rPr>
        <w:t xml:space="preserve"> </w:t>
      </w:r>
      <w:r w:rsidRPr="002639CD">
        <w:rPr>
          <w:rFonts w:ascii="Lucida Sans" w:hAnsi="Lucida Sans"/>
          <w:b/>
          <w:w w:val="105"/>
          <w:sz w:val="16"/>
          <w:lang w:val="es-MX"/>
        </w:rPr>
        <w:t>ser</w:t>
      </w:r>
      <w:r w:rsidRPr="002639CD">
        <w:rPr>
          <w:rFonts w:ascii="Lucida Sans" w:hAnsi="Lucida Sans"/>
          <w:b/>
          <w:spacing w:val="-27"/>
          <w:w w:val="105"/>
          <w:sz w:val="16"/>
          <w:lang w:val="es-MX"/>
        </w:rPr>
        <w:t xml:space="preserve"> </w:t>
      </w:r>
      <w:r w:rsidRPr="002639CD">
        <w:rPr>
          <w:rFonts w:ascii="Lucida Sans" w:hAnsi="Lucida Sans"/>
          <w:b/>
          <w:spacing w:val="-3"/>
          <w:w w:val="105"/>
          <w:sz w:val="16"/>
          <w:lang w:val="es-MX"/>
        </w:rPr>
        <w:t>expresado</w:t>
      </w:r>
      <w:r w:rsidRPr="002639CD">
        <w:rPr>
          <w:rFonts w:ascii="Lucida Sans" w:hAnsi="Lucida Sans"/>
          <w:b/>
          <w:spacing w:val="-27"/>
          <w:w w:val="105"/>
          <w:sz w:val="16"/>
          <w:lang w:val="es-MX"/>
        </w:rPr>
        <w:t xml:space="preserve"> </w:t>
      </w:r>
      <w:r w:rsidRPr="002639CD">
        <w:rPr>
          <w:rFonts w:ascii="Lucida Sans" w:hAnsi="Lucida Sans"/>
          <w:b/>
          <w:w w:val="105"/>
          <w:sz w:val="16"/>
          <w:lang w:val="es-MX"/>
        </w:rPr>
        <w:t>antes</w:t>
      </w:r>
      <w:r w:rsidRPr="002639CD">
        <w:rPr>
          <w:rFonts w:ascii="Lucida Sans" w:hAnsi="Lucida Sans"/>
          <w:b/>
          <w:spacing w:val="-26"/>
          <w:w w:val="105"/>
          <w:sz w:val="16"/>
          <w:lang w:val="es-MX"/>
        </w:rPr>
        <w:t xml:space="preserve"> </w:t>
      </w:r>
      <w:r w:rsidRPr="002639CD">
        <w:rPr>
          <w:rFonts w:ascii="Lucida Sans" w:hAnsi="Lucida Sans"/>
          <w:b/>
          <w:w w:val="105"/>
          <w:sz w:val="16"/>
          <w:lang w:val="es-MX"/>
        </w:rPr>
        <w:t>de</w:t>
      </w:r>
      <w:r w:rsidRPr="002639CD">
        <w:rPr>
          <w:rFonts w:ascii="Lucida Sans" w:hAnsi="Lucida Sans"/>
          <w:b/>
          <w:spacing w:val="-27"/>
          <w:w w:val="105"/>
          <w:sz w:val="16"/>
          <w:lang w:val="es-MX"/>
        </w:rPr>
        <w:t xml:space="preserve"> </w:t>
      </w:r>
      <w:r w:rsidRPr="002639CD">
        <w:rPr>
          <w:rFonts w:ascii="Lucida Sans" w:hAnsi="Lucida Sans"/>
          <w:b/>
          <w:spacing w:val="-3"/>
          <w:w w:val="105"/>
          <w:sz w:val="16"/>
          <w:lang w:val="es-MX"/>
        </w:rPr>
        <w:t>Impuesto</w:t>
      </w:r>
      <w:r w:rsidRPr="002639CD">
        <w:rPr>
          <w:rFonts w:ascii="Lucida Sans" w:hAnsi="Lucida Sans"/>
          <w:b/>
          <w:spacing w:val="-27"/>
          <w:w w:val="105"/>
          <w:sz w:val="16"/>
          <w:lang w:val="es-MX"/>
        </w:rPr>
        <w:t xml:space="preserve"> </w:t>
      </w:r>
      <w:r w:rsidRPr="002639CD">
        <w:rPr>
          <w:rFonts w:ascii="Lucida Sans" w:hAnsi="Lucida Sans"/>
          <w:b/>
          <w:w w:val="105"/>
          <w:sz w:val="16"/>
          <w:lang w:val="es-MX"/>
        </w:rPr>
        <w:t>al</w:t>
      </w:r>
      <w:r w:rsidRPr="002639CD">
        <w:rPr>
          <w:rFonts w:ascii="Lucida Sans" w:hAnsi="Lucida Sans"/>
          <w:b/>
          <w:spacing w:val="-27"/>
          <w:w w:val="105"/>
          <w:sz w:val="16"/>
          <w:lang w:val="es-MX"/>
        </w:rPr>
        <w:t xml:space="preserve"> </w:t>
      </w:r>
      <w:r w:rsidRPr="002639CD">
        <w:rPr>
          <w:rFonts w:ascii="Lucida Sans" w:hAnsi="Lucida Sans"/>
          <w:b/>
          <w:w w:val="105"/>
          <w:sz w:val="16"/>
          <w:lang w:val="es-MX"/>
        </w:rPr>
        <w:t>Valor</w:t>
      </w:r>
      <w:r w:rsidRPr="002639CD">
        <w:rPr>
          <w:rFonts w:ascii="Lucida Sans" w:hAnsi="Lucida Sans"/>
          <w:b/>
          <w:spacing w:val="-27"/>
          <w:w w:val="105"/>
          <w:sz w:val="16"/>
          <w:lang w:val="es-MX"/>
        </w:rPr>
        <w:t xml:space="preserve"> </w:t>
      </w:r>
      <w:r w:rsidRPr="002639CD">
        <w:rPr>
          <w:rFonts w:ascii="Lucida Sans" w:hAnsi="Lucida Sans"/>
          <w:b/>
          <w:spacing w:val="-3"/>
          <w:w w:val="105"/>
          <w:sz w:val="16"/>
          <w:lang w:val="es-MX"/>
        </w:rPr>
        <w:t>Agregado</w:t>
      </w:r>
      <w:r w:rsidRPr="002639CD">
        <w:rPr>
          <w:rFonts w:ascii="Lucida Sans" w:hAnsi="Lucida Sans"/>
          <w:b/>
          <w:spacing w:val="-27"/>
          <w:w w:val="105"/>
          <w:sz w:val="16"/>
          <w:lang w:val="es-MX"/>
        </w:rPr>
        <w:t xml:space="preserve"> </w:t>
      </w:r>
      <w:r w:rsidRPr="002639CD">
        <w:rPr>
          <w:rFonts w:ascii="Lucida Sans" w:hAnsi="Lucida Sans"/>
          <w:b/>
          <w:spacing w:val="-3"/>
          <w:w w:val="105"/>
          <w:sz w:val="16"/>
          <w:lang w:val="es-MX"/>
        </w:rPr>
        <w:t>(I.V.A.)</w:t>
      </w:r>
      <w:r w:rsidRPr="002639CD">
        <w:rPr>
          <w:rFonts w:ascii="Lucida Sans" w:hAnsi="Lucida Sans"/>
          <w:b/>
          <w:spacing w:val="-27"/>
          <w:w w:val="105"/>
          <w:sz w:val="16"/>
          <w:lang w:val="es-MX"/>
        </w:rPr>
        <w:t xml:space="preserve"> </w:t>
      </w:r>
      <w:r w:rsidRPr="002639CD">
        <w:rPr>
          <w:rFonts w:ascii="Lucida Sans" w:hAnsi="Lucida Sans"/>
          <w:b/>
          <w:w w:val="105"/>
          <w:sz w:val="16"/>
          <w:lang w:val="es-MX"/>
        </w:rPr>
        <w:t>y</w:t>
      </w:r>
      <w:r w:rsidRPr="002639CD">
        <w:rPr>
          <w:rFonts w:ascii="Lucida Sans" w:hAnsi="Lucida Sans"/>
          <w:b/>
          <w:spacing w:val="-27"/>
          <w:w w:val="105"/>
          <w:sz w:val="16"/>
          <w:lang w:val="es-MX"/>
        </w:rPr>
        <w:t xml:space="preserve"> </w:t>
      </w:r>
      <w:r w:rsidRPr="002639CD">
        <w:rPr>
          <w:rFonts w:ascii="Lucida Sans" w:hAnsi="Lucida Sans"/>
          <w:b/>
          <w:w w:val="105"/>
          <w:sz w:val="16"/>
          <w:lang w:val="es-MX"/>
        </w:rPr>
        <w:t>deberá</w:t>
      </w:r>
      <w:r w:rsidRPr="002639CD">
        <w:rPr>
          <w:rFonts w:ascii="Lucida Sans" w:hAnsi="Lucida Sans"/>
          <w:b/>
          <w:spacing w:val="-27"/>
          <w:w w:val="105"/>
          <w:sz w:val="16"/>
          <w:lang w:val="es-MX"/>
        </w:rPr>
        <w:t xml:space="preserve"> </w:t>
      </w:r>
      <w:r w:rsidRPr="002639CD">
        <w:rPr>
          <w:rFonts w:ascii="Lucida Sans" w:hAnsi="Lucida Sans"/>
          <w:b/>
          <w:w w:val="105"/>
          <w:sz w:val="16"/>
          <w:lang w:val="es-MX"/>
        </w:rPr>
        <w:t>de</w:t>
      </w:r>
      <w:r w:rsidRPr="002639CD">
        <w:rPr>
          <w:rFonts w:ascii="Lucida Sans" w:hAnsi="Lucida Sans"/>
          <w:b/>
          <w:spacing w:val="-26"/>
          <w:w w:val="105"/>
          <w:sz w:val="16"/>
          <w:lang w:val="es-MX"/>
        </w:rPr>
        <w:t xml:space="preserve"> </w:t>
      </w:r>
      <w:r w:rsidRPr="002639CD">
        <w:rPr>
          <w:rFonts w:ascii="Lucida Sans" w:hAnsi="Lucida Sans"/>
          <w:b/>
          <w:w w:val="105"/>
          <w:sz w:val="16"/>
          <w:lang w:val="es-MX"/>
        </w:rPr>
        <w:t>ser</w:t>
      </w:r>
      <w:r w:rsidRPr="002639CD">
        <w:rPr>
          <w:rFonts w:ascii="Lucida Sans" w:hAnsi="Lucida Sans"/>
          <w:b/>
          <w:spacing w:val="-27"/>
          <w:w w:val="105"/>
          <w:sz w:val="16"/>
          <w:lang w:val="es-MX"/>
        </w:rPr>
        <w:t xml:space="preserve"> </w:t>
      </w:r>
      <w:r w:rsidRPr="002639CD">
        <w:rPr>
          <w:rFonts w:ascii="Lucida Sans" w:hAnsi="Lucida Sans"/>
          <w:b/>
          <w:w w:val="105"/>
          <w:sz w:val="16"/>
          <w:lang w:val="es-MX"/>
        </w:rPr>
        <w:t>fijo</w:t>
      </w:r>
      <w:r w:rsidRPr="002639CD">
        <w:rPr>
          <w:rFonts w:ascii="Lucida Sans" w:hAnsi="Lucida Sans"/>
          <w:b/>
          <w:spacing w:val="-26"/>
          <w:w w:val="105"/>
          <w:sz w:val="16"/>
          <w:lang w:val="es-MX"/>
        </w:rPr>
        <w:t xml:space="preserve"> </w:t>
      </w:r>
      <w:r w:rsidRPr="002639CD">
        <w:rPr>
          <w:rFonts w:ascii="Lucida Sans" w:hAnsi="Lucida Sans"/>
          <w:b/>
          <w:w w:val="105"/>
          <w:sz w:val="16"/>
          <w:lang w:val="es-MX"/>
        </w:rPr>
        <w:t xml:space="preserve">para </w:t>
      </w:r>
      <w:r w:rsidRPr="002639CD">
        <w:rPr>
          <w:rFonts w:ascii="Lucida Sans" w:hAnsi="Lucida Sans"/>
          <w:b/>
          <w:sz w:val="16"/>
          <w:lang w:val="es-MX"/>
        </w:rPr>
        <w:t>todos</w:t>
      </w:r>
      <w:r w:rsidRPr="002639CD">
        <w:rPr>
          <w:rFonts w:ascii="Lucida Sans" w:hAnsi="Lucida Sans"/>
          <w:b/>
          <w:spacing w:val="13"/>
          <w:sz w:val="16"/>
          <w:lang w:val="es-MX"/>
        </w:rPr>
        <w:t xml:space="preserve"> </w:t>
      </w:r>
      <w:r w:rsidRPr="002639CD">
        <w:rPr>
          <w:rFonts w:ascii="Lucida Sans" w:hAnsi="Lucida Sans"/>
          <w:b/>
          <w:spacing w:val="-3"/>
          <w:sz w:val="16"/>
          <w:lang w:val="es-MX"/>
        </w:rPr>
        <w:t>ejercicios.</w:t>
      </w:r>
    </w:p>
    <w:p w14:paraId="6A8EEFFC" w14:textId="2261F7DC" w:rsidR="00D632C9" w:rsidRDefault="00D632C9">
      <w:pPr>
        <w:spacing w:after="160" w:line="259" w:lineRule="auto"/>
        <w:rPr>
          <w:rFonts w:cs="Arial"/>
          <w:b/>
          <w:sz w:val="20"/>
          <w:szCs w:val="20"/>
          <w:lang w:val="es-MX" w:eastAsia="es-MX"/>
        </w:rPr>
      </w:pPr>
    </w:p>
    <w:p w14:paraId="1C475B92" w14:textId="63147FCE" w:rsidR="009556CB" w:rsidRDefault="009556CB">
      <w:pPr>
        <w:spacing w:after="160" w:line="259" w:lineRule="auto"/>
        <w:rPr>
          <w:rFonts w:cs="Arial"/>
          <w:b/>
          <w:sz w:val="20"/>
          <w:szCs w:val="20"/>
          <w:lang w:val="es-MX" w:eastAsia="es-MX"/>
        </w:rPr>
      </w:pPr>
      <w:r>
        <w:rPr>
          <w:rFonts w:cs="Arial"/>
          <w:b/>
          <w:sz w:val="20"/>
          <w:szCs w:val="20"/>
          <w:lang w:val="es-MX" w:eastAsia="es-MX"/>
        </w:rPr>
        <w:br w:type="page"/>
      </w:r>
    </w:p>
    <w:p w14:paraId="2477EB30" w14:textId="77777777" w:rsidR="00737F2C" w:rsidRDefault="00737F2C"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63224706"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B668B3" w:rsidRPr="003A665D">
        <w:rPr>
          <w:rFonts w:ascii="Calibri" w:eastAsiaTheme="minorEastAsia" w:hAnsi="Calibri" w:cs="Calibri"/>
          <w:b/>
          <w:bCs/>
          <w:color w:val="575756"/>
          <w:w w:val="110"/>
          <w:sz w:val="22"/>
          <w:szCs w:val="22"/>
          <w:highlight w:val="yellow"/>
          <w:lang w:val="es-MX" w:eastAsia="en-US"/>
        </w:rPr>
        <w:t>LP</w:t>
      </w:r>
      <w:r w:rsidR="008F06EB" w:rsidRPr="003A665D">
        <w:rPr>
          <w:rFonts w:ascii="Calibri" w:eastAsiaTheme="minorEastAsia" w:hAnsi="Calibri" w:cs="Calibri"/>
          <w:b/>
          <w:bCs/>
          <w:color w:val="575756"/>
          <w:w w:val="110"/>
          <w:sz w:val="22"/>
          <w:szCs w:val="22"/>
          <w:highlight w:val="yellow"/>
          <w:lang w:val="es-MX" w:eastAsia="en-US"/>
        </w:rPr>
        <w:t>0</w:t>
      </w:r>
      <w:r w:rsidR="002A17FE">
        <w:rPr>
          <w:rFonts w:ascii="Calibri" w:eastAsiaTheme="minorEastAsia" w:hAnsi="Calibri" w:cs="Calibri"/>
          <w:b/>
          <w:bCs/>
          <w:color w:val="575756"/>
          <w:w w:val="110"/>
          <w:sz w:val="22"/>
          <w:szCs w:val="22"/>
          <w:lang w:val="es-MX" w:eastAsia="en-US"/>
        </w:rPr>
        <w:t>8</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17990837"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B668B3" w:rsidRPr="003A665D">
        <w:rPr>
          <w:rFonts w:ascii="Calibri" w:eastAsiaTheme="minorEastAsia" w:hAnsi="Calibri" w:cs="Calibri"/>
          <w:b/>
          <w:bCs/>
          <w:color w:val="575756"/>
          <w:w w:val="110"/>
          <w:sz w:val="22"/>
          <w:szCs w:val="22"/>
          <w:highlight w:val="yellow"/>
          <w:lang w:val="es-MX" w:eastAsia="en-US"/>
        </w:rPr>
        <w:t>LP</w:t>
      </w:r>
      <w:r w:rsidR="008F06EB" w:rsidRPr="003A665D">
        <w:rPr>
          <w:rFonts w:ascii="Calibri" w:eastAsiaTheme="minorEastAsia" w:hAnsi="Calibri" w:cs="Calibri"/>
          <w:b/>
          <w:bCs/>
          <w:color w:val="575756"/>
          <w:w w:val="110"/>
          <w:sz w:val="22"/>
          <w:szCs w:val="22"/>
          <w:highlight w:val="yellow"/>
          <w:lang w:val="es-MX" w:eastAsia="en-US"/>
        </w:rPr>
        <w:t>0</w:t>
      </w:r>
      <w:r w:rsidR="002A17FE">
        <w:rPr>
          <w:rFonts w:ascii="Calibri" w:eastAsiaTheme="minorEastAsia" w:hAnsi="Calibri" w:cs="Calibri"/>
          <w:b/>
          <w:bCs/>
          <w:color w:val="575756"/>
          <w:w w:val="110"/>
          <w:sz w:val="22"/>
          <w:szCs w:val="22"/>
          <w:lang w:val="es-MX" w:eastAsia="en-US"/>
        </w:rPr>
        <w:t>8</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8730D2">
      <w:pPr>
        <w:numPr>
          <w:ilvl w:val="0"/>
          <w:numId w:val="31"/>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8730D2">
      <w:pPr>
        <w:numPr>
          <w:ilvl w:val="0"/>
          <w:numId w:val="31"/>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8730D2">
      <w:pPr>
        <w:numPr>
          <w:ilvl w:val="0"/>
          <w:numId w:val="32"/>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8730D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8730D2">
      <w:pPr>
        <w:numPr>
          <w:ilvl w:val="0"/>
          <w:numId w:val="31"/>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w:t>
      </w:r>
      <w:r w:rsidRPr="001439B8">
        <w:rPr>
          <w:rFonts w:ascii="Calibri" w:eastAsiaTheme="minorHAnsi" w:hAnsi="Calibri" w:cs="Calibri"/>
          <w:color w:val="575756"/>
          <w:w w:val="105"/>
          <w:sz w:val="22"/>
          <w:szCs w:val="22"/>
          <w:lang w:val="es-MX" w:eastAsia="en-US"/>
        </w:rPr>
        <w:lastRenderedPageBreak/>
        <w:t xml:space="preserve">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DAE5754" w:rsidR="006A762D" w:rsidRDefault="006A762D">
      <w:pPr>
        <w:spacing w:after="160" w:line="259" w:lineRule="auto"/>
        <w:rPr>
          <w:rFonts w:cs="Arial"/>
          <w:b/>
          <w:caps/>
          <w:sz w:val="20"/>
          <w:szCs w:val="20"/>
        </w:rPr>
      </w:pPr>
      <w:r>
        <w:rPr>
          <w:rFonts w:cs="Arial"/>
          <w:b/>
          <w:caps/>
          <w:sz w:val="20"/>
          <w:szCs w:val="20"/>
        </w:rPr>
        <w:br w:type="page"/>
      </w:r>
    </w:p>
    <w:p w14:paraId="24591D6A"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0B4180DD"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856916" w:rsidRPr="00856916">
        <w:rPr>
          <w:rFonts w:cs="Arial"/>
          <w:b/>
          <w:bCs/>
          <w:color w:val="444444"/>
          <w:sz w:val="20"/>
          <w:szCs w:val="20"/>
          <w:highlight w:val="yellow"/>
          <w:shd w:val="clear" w:color="auto" w:fill="FFFFFF"/>
        </w:rPr>
        <w:t>Servicios de Mantenimiento Preventivo y Correctivo al Sistema de Audio Cifrado, al Sistema Profesional de Audio y Grabación y a la Impresora de Credenciales.</w:t>
      </w:r>
      <w:r w:rsidR="00C13CAD" w:rsidRPr="00856916">
        <w:rPr>
          <w:rFonts w:cs="Arial"/>
          <w:b/>
          <w:bCs/>
          <w:sz w:val="20"/>
          <w:szCs w:val="20"/>
          <w:highlight w:val="yellow"/>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8730D2">
            <w:pPr>
              <w:pStyle w:val="Prrafodelista"/>
              <w:numPr>
                <w:ilvl w:val="0"/>
                <w:numId w:val="20"/>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8730D2">
            <w:pPr>
              <w:pStyle w:val="Prrafodelista"/>
              <w:numPr>
                <w:ilvl w:val="0"/>
                <w:numId w:val="20"/>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8730D2">
            <w:pPr>
              <w:numPr>
                <w:ilvl w:val="0"/>
                <w:numId w:val="20"/>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8730D2">
            <w:pPr>
              <w:numPr>
                <w:ilvl w:val="0"/>
                <w:numId w:val="20"/>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8730D2">
            <w:pPr>
              <w:pStyle w:val="Prrafodelista"/>
              <w:numPr>
                <w:ilvl w:val="0"/>
                <w:numId w:val="20"/>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8730D2">
            <w:pPr>
              <w:pStyle w:val="Prrafodelista"/>
              <w:numPr>
                <w:ilvl w:val="0"/>
                <w:numId w:val="20"/>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389C9777" w:rsidR="00737F2C" w:rsidRPr="002F12F4" w:rsidRDefault="7406628E" w:rsidP="57967BAB">
            <w:pPr>
              <w:pStyle w:val="Prrafodelista"/>
              <w:tabs>
                <w:tab w:val="left" w:pos="426"/>
              </w:tabs>
              <w:ind w:left="0"/>
              <w:jc w:val="both"/>
              <w:rPr>
                <w:rFonts w:cs="Arial"/>
                <w:b/>
                <w:bCs/>
                <w:sz w:val="20"/>
                <w:szCs w:val="20"/>
                <w:highlight w:val="yellow"/>
                <w:lang w:val="es-MX"/>
              </w:rPr>
            </w:pPr>
            <w:r w:rsidRPr="57967BAB">
              <w:rPr>
                <w:rFonts w:cs="Arial"/>
                <w:sz w:val="20"/>
                <w:szCs w:val="20"/>
                <w:lang w:val="es-MX"/>
              </w:rPr>
              <w:t>j</w:t>
            </w:r>
            <w:r w:rsidR="22F2C84B" w:rsidRPr="57967BAB">
              <w:rPr>
                <w:rFonts w:cs="Arial"/>
                <w:sz w:val="20"/>
                <w:szCs w:val="20"/>
                <w:lang w:val="es-MX"/>
              </w:rPr>
              <w:t xml:space="preserve">)   </w:t>
            </w:r>
            <w:r w:rsidR="2EFB248E" w:rsidRPr="57967BAB">
              <w:rPr>
                <w:rFonts w:cs="Arial"/>
                <w:sz w:val="20"/>
                <w:szCs w:val="20"/>
                <w:highlight w:val="yellow"/>
                <w:lang w:val="es-MX"/>
              </w:rPr>
              <w:t>Convenio de Participación Conjunta</w:t>
            </w:r>
            <w:r w:rsidR="2A13D4B7" w:rsidRPr="57967BAB">
              <w:rPr>
                <w:rFonts w:cs="Arial"/>
                <w:sz w:val="20"/>
                <w:szCs w:val="20"/>
                <w:highlight w:val="yellow"/>
                <w:lang w:val="es-MX"/>
              </w:rPr>
              <w:t xml:space="preserve">. </w:t>
            </w:r>
            <w:r w:rsidR="2A13D4B7" w:rsidRPr="57967BAB">
              <w:rPr>
                <w:rFonts w:cs="Arial"/>
                <w:b/>
                <w:bCs/>
                <w:sz w:val="20"/>
                <w:szCs w:val="20"/>
                <w:highlight w:val="yellow"/>
                <w:lang w:val="es-MX"/>
              </w:rPr>
              <w:t xml:space="preserve">Formato Número </w:t>
            </w:r>
            <w:r w:rsidR="29193C0D" w:rsidRPr="57967BAB">
              <w:rPr>
                <w:rFonts w:cs="Arial"/>
                <w:b/>
                <w:bCs/>
                <w:sz w:val="20"/>
                <w:szCs w:val="20"/>
                <w:highlight w:val="yellow"/>
                <w:lang w:val="es-MX"/>
              </w:rPr>
              <w:t>10</w:t>
            </w:r>
            <w:r w:rsidR="00C13CAD">
              <w:rPr>
                <w:rFonts w:cs="Arial"/>
                <w:b/>
                <w:bCs/>
                <w:sz w:val="20"/>
                <w:szCs w:val="20"/>
                <w:highlight w:val="yellow"/>
                <w:lang w:val="es-MX"/>
              </w:rPr>
              <w:t xml:space="preserve"> (En caso de ser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lastRenderedPageBreak/>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09CA3491" w:rsidR="006A762D" w:rsidRDefault="006A762D">
      <w:pPr>
        <w:spacing w:after="160" w:line="259" w:lineRule="auto"/>
        <w:rPr>
          <w:rFonts w:cs="Arial"/>
          <w:sz w:val="20"/>
          <w:szCs w:val="20"/>
          <w:lang w:val="es-MX"/>
        </w:rPr>
      </w:pPr>
      <w:r>
        <w:rPr>
          <w:rFonts w:cs="Arial"/>
          <w:sz w:val="20"/>
          <w:szCs w:val="20"/>
          <w:lang w:val="es-MX"/>
        </w:rPr>
        <w:br w:type="page"/>
      </w:r>
    </w:p>
    <w:p w14:paraId="2D4F55F9"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6DF58A05"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B668B3" w:rsidRPr="003A665D">
        <w:rPr>
          <w:rFonts w:cs="Arial"/>
          <w:highlight w:val="yellow"/>
        </w:rPr>
        <w:t>LP</w:t>
      </w:r>
      <w:r w:rsidR="0049439E" w:rsidRPr="003A665D">
        <w:rPr>
          <w:rFonts w:cs="Arial"/>
          <w:highlight w:val="yellow"/>
        </w:rPr>
        <w:t>0</w:t>
      </w:r>
      <w:r w:rsidR="00856916">
        <w:rPr>
          <w:rFonts w:cs="Arial"/>
        </w:rPr>
        <w:t>8</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5"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24CDAA18" w14:textId="77777777" w:rsidR="00737F2C" w:rsidRPr="00FB6438" w:rsidRDefault="00737F2C" w:rsidP="00737F2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08973544"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B668B3" w:rsidRPr="000C6273">
        <w:rPr>
          <w:rFonts w:cs="Arial"/>
          <w:highlight w:val="yellow"/>
        </w:rPr>
        <w:t>LP</w:t>
      </w:r>
      <w:r w:rsidR="0049439E" w:rsidRPr="000C6273">
        <w:rPr>
          <w:rFonts w:cs="Arial"/>
          <w:highlight w:val="yellow"/>
        </w:rPr>
        <w:t>0</w:t>
      </w:r>
      <w:r w:rsidR="00856916">
        <w:rPr>
          <w:rFonts w:cs="Arial"/>
        </w:rPr>
        <w:t>8</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Default="30F59386" w:rsidP="2CD49171">
      <w:pPr>
        <w:jc w:val="center"/>
        <w:rPr>
          <w:rFonts w:eastAsia="Arial" w:cs="Arial"/>
          <w:b/>
          <w:bCs/>
          <w:color w:val="2F2F2F"/>
          <w:sz w:val="18"/>
          <w:szCs w:val="18"/>
          <w:highlight w:val="yellow"/>
        </w:rPr>
      </w:pPr>
      <w:r w:rsidRPr="2CD49171">
        <w:rPr>
          <w:rFonts w:eastAsia="Arial" w:cs="Arial"/>
          <w:b/>
          <w:bCs/>
          <w:color w:val="2F2F2F"/>
          <w:sz w:val="18"/>
          <w:szCs w:val="18"/>
          <w:highlight w:val="yellow"/>
        </w:rPr>
        <w:t xml:space="preserve">Los licitantes deberán utilizar el presente formato para efectos de presentar </w:t>
      </w:r>
      <w:r w:rsidR="2B132F44" w:rsidRPr="2CD49171">
        <w:rPr>
          <w:rFonts w:eastAsia="Arial" w:cs="Arial"/>
          <w:b/>
          <w:bCs/>
          <w:color w:val="2F2F2F"/>
          <w:sz w:val="18"/>
          <w:szCs w:val="18"/>
          <w:highlight w:val="yellow"/>
        </w:rPr>
        <w:t>la fianza correspondiente:</w:t>
      </w:r>
    </w:p>
    <w:p w14:paraId="3F37B845" w14:textId="7CDE54BB" w:rsidR="2CD49171" w:rsidRDefault="2CD49171" w:rsidP="2CD49171">
      <w:pPr>
        <w:jc w:val="center"/>
        <w:rPr>
          <w:rFonts w:eastAsia="Arial" w:cs="Arial"/>
          <w:b/>
          <w:bCs/>
          <w:color w:val="2F2F2F"/>
          <w:sz w:val="18"/>
          <w:szCs w:val="18"/>
          <w:highlight w:val="yellow"/>
        </w:rPr>
      </w:pPr>
    </w:p>
    <w:p w14:paraId="32A167A0" w14:textId="6C7DDA42" w:rsidR="7E99A8FA" w:rsidRDefault="7E99A8FA" w:rsidP="2CD49171">
      <w:pPr>
        <w:jc w:val="center"/>
        <w:rPr>
          <w:rFonts w:eastAsia="Arial" w:cs="Arial"/>
          <w:b/>
          <w:bCs/>
          <w:color w:val="2F2F2F"/>
          <w:sz w:val="18"/>
          <w:szCs w:val="18"/>
          <w:highlight w:val="yellow"/>
        </w:rPr>
      </w:pPr>
      <w:r w:rsidRPr="2CD49171">
        <w:rPr>
          <w:rFonts w:eastAsia="Arial" w:cs="Arial"/>
          <w:b/>
          <w:bCs/>
          <w:color w:val="2F2F2F"/>
          <w:sz w:val="18"/>
          <w:szCs w:val="18"/>
          <w:highlight w:val="yellow"/>
        </w:rPr>
        <w:t>MODELO DE PÓLIZA DE FIANZA PARA GARANTIZAR EL CUMPLIMIENTO DEL</w:t>
      </w:r>
    </w:p>
    <w:p w14:paraId="1A02370B" w14:textId="517A756C" w:rsidR="7E99A8FA" w:rsidRDefault="7E99A8FA" w:rsidP="2CD49171">
      <w:pPr>
        <w:jc w:val="both"/>
        <w:rPr>
          <w:rFonts w:eastAsia="Arial" w:cs="Arial"/>
          <w:b/>
          <w:bCs/>
          <w:color w:val="2F2F2F"/>
          <w:sz w:val="18"/>
          <w:szCs w:val="18"/>
          <w:highlight w:val="yellow"/>
        </w:rPr>
      </w:pPr>
      <w:r w:rsidRPr="2CD49171">
        <w:rPr>
          <w:rFonts w:eastAsia="Arial" w:cs="Arial"/>
          <w:b/>
          <w:bCs/>
          <w:color w:val="2F2F2F"/>
          <w:sz w:val="18"/>
          <w:szCs w:val="18"/>
          <w:highlight w:val="yellow"/>
        </w:rPr>
        <w:t>CONTRATO DE ADQUISICIONES, ARRENDAMIENTOS, SERVICIOS, OBRA PÚBLICA O SERVICIOS RELACIONADOS CON LA MISMA. (DEPENDENCIAS).</w:t>
      </w:r>
    </w:p>
    <w:p w14:paraId="4C94784F" w14:textId="25D5C27E"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089D3167" w14:textId="70578C7C"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(Afianzadora o Aseguradora)</w:t>
      </w:r>
    </w:p>
    <w:p w14:paraId="338BC3C0" w14:textId="50641F57"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Denominación social: __________.</w:t>
      </w:r>
      <w:r w:rsidRPr="2CD49171">
        <w:rPr>
          <w:rFonts w:eastAsia="Arial" w:cs="Arial"/>
          <w:color w:val="2F2F2F"/>
          <w:sz w:val="18"/>
          <w:szCs w:val="18"/>
          <w:highlight w:val="yellow"/>
        </w:rPr>
        <w:t xml:space="preserve"> en lo sucesivo (la "Afianzadora" o la "Aseguradora")</w:t>
      </w:r>
    </w:p>
    <w:p w14:paraId="77CD87C7" w14:textId="3E7D2777" w:rsidR="7E99A8FA" w:rsidRDefault="7E99A8FA" w:rsidP="2CD49171">
      <w:pPr>
        <w:ind w:left="420" w:hanging="420"/>
        <w:jc w:val="both"/>
        <w:rPr>
          <w:rFonts w:eastAsia="Arial" w:cs="Arial"/>
          <w:b/>
          <w:bCs/>
          <w:color w:val="2F2F2F"/>
          <w:sz w:val="18"/>
          <w:szCs w:val="18"/>
          <w:highlight w:val="yellow"/>
        </w:rPr>
      </w:pPr>
      <w:r w:rsidRPr="2CD49171">
        <w:rPr>
          <w:rFonts w:eastAsia="Arial" w:cs="Arial"/>
          <w:b/>
          <w:bCs/>
          <w:color w:val="2F2F2F"/>
          <w:sz w:val="18"/>
          <w:szCs w:val="18"/>
          <w:highlight w:val="yellow"/>
        </w:rPr>
        <w:t>Domicilio: __________________.</w:t>
      </w:r>
    </w:p>
    <w:p w14:paraId="26412684" w14:textId="798A109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Autorización del Gobierno Federal para operar: _______</w:t>
      </w:r>
      <w:proofErr w:type="gramStart"/>
      <w:r w:rsidRPr="2CD49171">
        <w:rPr>
          <w:rFonts w:eastAsia="Arial" w:cs="Arial"/>
          <w:b/>
          <w:bCs/>
          <w:color w:val="2F2F2F"/>
          <w:sz w:val="18"/>
          <w:szCs w:val="18"/>
          <w:highlight w:val="yellow"/>
        </w:rPr>
        <w:t>_</w:t>
      </w:r>
      <w:r w:rsidRPr="2CD49171">
        <w:rPr>
          <w:rFonts w:eastAsia="Arial" w:cs="Arial"/>
          <w:color w:val="2F2F2F"/>
          <w:sz w:val="18"/>
          <w:szCs w:val="18"/>
          <w:highlight w:val="yellow"/>
        </w:rPr>
        <w:t>(</w:t>
      </w:r>
      <w:proofErr w:type="gramEnd"/>
      <w:r w:rsidRPr="2CD49171">
        <w:rPr>
          <w:rFonts w:eastAsia="Arial" w:cs="Arial"/>
          <w:color w:val="2F2F2F"/>
          <w:sz w:val="18"/>
          <w:szCs w:val="18"/>
          <w:highlight w:val="yellow"/>
        </w:rPr>
        <w:t>Número de oficio y fecha)</w:t>
      </w:r>
    </w:p>
    <w:p w14:paraId="1276DA99" w14:textId="6F6ECE2C"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Beneficiaria:</w:t>
      </w:r>
    </w:p>
    <w:p w14:paraId="2950A1F1" w14:textId="6FB9B586"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Comisión Federal de Competencia Económica, en lo sucesivo "la Beneficiaria".</w:t>
      </w:r>
    </w:p>
    <w:p w14:paraId="50628DA4" w14:textId="79B76C98"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Domicilio: </w:t>
      </w:r>
      <w:r w:rsidRPr="2CD49171">
        <w:rPr>
          <w:rFonts w:eastAsia="Arial" w:cs="Arial"/>
          <w:color w:val="2F2F2F"/>
          <w:sz w:val="18"/>
          <w:szCs w:val="18"/>
          <w:highlight w:val="yellow"/>
        </w:rPr>
        <w:t>_________________________________________.</w:t>
      </w:r>
    </w:p>
    <w:p w14:paraId="5C1F161C" w14:textId="3369868C"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Dependencia contratante: _______________. </w:t>
      </w:r>
      <w:r w:rsidRPr="2CD49171">
        <w:rPr>
          <w:rFonts w:eastAsia="Arial" w:cs="Arial"/>
          <w:color w:val="2F2F2F"/>
          <w:sz w:val="18"/>
          <w:szCs w:val="18"/>
          <w:highlight w:val="yellow"/>
        </w:rPr>
        <w:t>(En lo sucesivo "la Contratante")</w:t>
      </w:r>
    </w:p>
    <w:p w14:paraId="4924570D" w14:textId="61EFBA0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medio electrónico, por el cual se pueda enviar la fianza a "la Contratante" y a "la Beneficiaria": _______.</w:t>
      </w:r>
    </w:p>
    <w:p w14:paraId="443836ED" w14:textId="51D3A03A"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Fiado (s): </w:t>
      </w:r>
      <w:r w:rsidRPr="2CD49171">
        <w:rPr>
          <w:rFonts w:eastAsia="Arial" w:cs="Arial"/>
          <w:color w:val="2F2F2F"/>
          <w:sz w:val="18"/>
          <w:szCs w:val="18"/>
          <w:highlight w:val="yellow"/>
        </w:rPr>
        <w:t>(En caso de proposición conjunta, el nombre y datos de cada uno de ellos)</w:t>
      </w:r>
    </w:p>
    <w:p w14:paraId="10957C46" w14:textId="49FF2FB8"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Nombre o denominación social: _____________________________.</w:t>
      </w:r>
    </w:p>
    <w:p w14:paraId="024DC42F" w14:textId="6107BD6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RFC: __________.</w:t>
      </w:r>
    </w:p>
    <w:p w14:paraId="1D088E9B" w14:textId="2A4CA7C5"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Domicilio: _____________________________.</w:t>
      </w:r>
      <w:r w:rsidRPr="2CD49171">
        <w:rPr>
          <w:rFonts w:eastAsia="Arial" w:cs="Arial"/>
          <w:color w:val="2F2F2F"/>
          <w:sz w:val="18"/>
          <w:szCs w:val="18"/>
          <w:highlight w:val="yellow"/>
        </w:rPr>
        <w:t xml:space="preserve"> (El mismo que aparezca en el contrato principal)</w:t>
      </w:r>
    </w:p>
    <w:p w14:paraId="6DE51117" w14:textId="524C6CC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 la póliza:</w:t>
      </w:r>
    </w:p>
    <w:p w14:paraId="32591A2F" w14:textId="683BC151"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Número: ____________________. </w:t>
      </w:r>
      <w:r w:rsidRPr="2CD49171">
        <w:rPr>
          <w:rFonts w:eastAsia="Arial" w:cs="Arial"/>
          <w:color w:val="2F2F2F"/>
          <w:sz w:val="18"/>
          <w:szCs w:val="18"/>
          <w:highlight w:val="yellow"/>
        </w:rPr>
        <w:t>(Número asignado por la "Afianzadora" o la "Aseguradora")</w:t>
      </w:r>
    </w:p>
    <w:p w14:paraId="12759D5E" w14:textId="297DB34A"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Afianzado:</w:t>
      </w:r>
      <w:r w:rsidRPr="2CD49171">
        <w:rPr>
          <w:rFonts w:eastAsia="Arial" w:cs="Arial"/>
          <w:color w:val="2F2F2F"/>
          <w:sz w:val="18"/>
          <w:szCs w:val="18"/>
          <w:highlight w:val="yellow"/>
        </w:rPr>
        <w:t xml:space="preserve"> ____________ (Con letra y número, sin incluir el Impuesto al Valor Agregado)</w:t>
      </w:r>
    </w:p>
    <w:p w14:paraId="5A20E62B" w14:textId="3C01051B"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__________________________________.</w:t>
      </w:r>
    </w:p>
    <w:p w14:paraId="515800BB" w14:textId="522F6CE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expedición: _____________________.</w:t>
      </w:r>
    </w:p>
    <w:p w14:paraId="76064D6C" w14:textId="1E17DD33"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garantizada</w:t>
      </w:r>
      <w:r w:rsidRPr="2CD49171">
        <w:rPr>
          <w:rFonts w:eastAsia="Arial" w:cs="Arial"/>
          <w:color w:val="2F2F2F"/>
          <w:sz w:val="18"/>
          <w:szCs w:val="18"/>
          <w:highlight w:val="yellow"/>
        </w:rPr>
        <w:t>: El cumplimiento de las obligaciones estipuladas en el contrato, en los términos de la Cláusula PRIMERA de la presente póliza de fianza.</w:t>
      </w:r>
    </w:p>
    <w:p w14:paraId="076C45BB" w14:textId="79170906"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Naturaleza de las Obligaciones</w:t>
      </w:r>
      <w:r w:rsidRPr="2CD49171">
        <w:rPr>
          <w:rFonts w:eastAsia="Arial" w:cs="Arial"/>
          <w:color w:val="2F2F2F"/>
          <w:sz w:val="18"/>
          <w:szCs w:val="18"/>
          <w:highlight w:val="yellow"/>
        </w:rPr>
        <w:t>: ____ (Divisible o Indivisible, de conformidad con lo estipulado en el contrato).</w:t>
      </w:r>
    </w:p>
    <w:p w14:paraId="1AF63DAA" w14:textId="6615C37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del contrato o pedido, en lo sucesivo el "Contrato":</w:t>
      </w:r>
    </w:p>
    <w:p w14:paraId="305EEB0B" w14:textId="792FD931"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Número asignado por "la Contratante": __________________.</w:t>
      </w:r>
    </w:p>
    <w:p w14:paraId="1CA31C5F" w14:textId="6C0DE99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Objeto: ____________________________________.</w:t>
      </w:r>
    </w:p>
    <w:p w14:paraId="284CD8AD" w14:textId="0BC6CFAE"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del Contrato: ____________</w:t>
      </w:r>
      <w:r w:rsidRPr="2CD49171">
        <w:rPr>
          <w:rFonts w:eastAsia="Arial" w:cs="Arial"/>
          <w:color w:val="2F2F2F"/>
          <w:sz w:val="18"/>
          <w:szCs w:val="18"/>
          <w:highlight w:val="yellow"/>
        </w:rPr>
        <w:t xml:space="preserve"> (Con letra y número, sin el Impuesto al Valor Agregado)</w:t>
      </w:r>
    </w:p>
    <w:p w14:paraId="0F94BE2A" w14:textId="5015798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w:t>
      </w:r>
    </w:p>
    <w:p w14:paraId="0304037A" w14:textId="14FB182A"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suscripción: _________________.</w:t>
      </w:r>
    </w:p>
    <w:p w14:paraId="0951BE91" w14:textId="33B2AA62"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Tipo: ________________ </w:t>
      </w:r>
      <w:r w:rsidRPr="2CD49171">
        <w:rPr>
          <w:rFonts w:eastAsia="Arial" w:cs="Arial"/>
          <w:color w:val="2F2F2F"/>
          <w:sz w:val="18"/>
          <w:szCs w:val="18"/>
          <w:highlight w:val="yellow"/>
        </w:rPr>
        <w:t>(Adquisiciones, Arrendamientos, Servicios, Obra Pública o servicios relacionados con la misma)</w:t>
      </w:r>
    </w:p>
    <w:p w14:paraId="0F609B48" w14:textId="1905C7C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lastRenderedPageBreak/>
        <w:t>Obligación contractual para la garantía de cumplimiento: ________________</w:t>
      </w:r>
      <w:r w:rsidRPr="2CD49171">
        <w:rPr>
          <w:rFonts w:eastAsia="Arial" w:cs="Arial"/>
          <w:color w:val="2F2F2F"/>
          <w:sz w:val="18"/>
          <w:szCs w:val="18"/>
          <w:highlight w:val="yellow"/>
        </w:rPr>
        <w:t xml:space="preserve"> (Divisible o Indivisible, de conformidad con lo estipulado en el contrato)</w:t>
      </w:r>
    </w:p>
    <w:p w14:paraId="36F954C8" w14:textId="2E116DF8"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Procedimiento al que se sujetará la presente póliza de fianza para hacerla efectiva: </w:t>
      </w:r>
      <w:r w:rsidRPr="2CD49171">
        <w:rPr>
          <w:rFonts w:eastAsia="Arial" w:cs="Arial"/>
          <w:color w:val="2F2F2F"/>
          <w:sz w:val="18"/>
          <w:szCs w:val="18"/>
          <w:highlight w:val="yellow"/>
        </w:rPr>
        <w:t>El previsto en el artículo 282 de la Ley de Instituciones de Seguros y de Fianzas.</w:t>
      </w:r>
    </w:p>
    <w:p w14:paraId="5F113132" w14:textId="4F02573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Competencia y Jurisdicción: </w:t>
      </w:r>
      <w:r w:rsidRPr="2CD49171">
        <w:rPr>
          <w:rFonts w:eastAsia="Arial" w:cs="Arial"/>
          <w:color w:val="2F2F2F"/>
          <w:sz w:val="18"/>
          <w:szCs w:val="18"/>
          <w:highlight w:val="yellow"/>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2CD49171">
        <w:rPr>
          <w:rFonts w:eastAsia="Arial" w:cs="Arial"/>
          <w:color w:val="2F2F2F"/>
          <w:sz w:val="18"/>
          <w:szCs w:val="18"/>
          <w:highlight w:val="yellow"/>
        </w:rPr>
        <w:t>en razón de</w:t>
      </w:r>
      <w:proofErr w:type="gramEnd"/>
      <w:r w:rsidRPr="2CD49171">
        <w:rPr>
          <w:rFonts w:eastAsia="Arial" w:cs="Arial"/>
          <w:color w:val="2F2F2F"/>
          <w:sz w:val="18"/>
          <w:szCs w:val="18"/>
          <w:highlight w:val="yellow"/>
        </w:rPr>
        <w:t xml:space="preserve"> su domicilio o por cualquier otra causa.</w:t>
      </w:r>
    </w:p>
    <w:p w14:paraId="1F6AE448" w14:textId="7CFD511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Default="7E99A8FA" w:rsidP="2CD49171">
      <w:pPr>
        <w:ind w:firstLine="288"/>
        <w:jc w:val="both"/>
        <w:rPr>
          <w:highlight w:val="yellow"/>
        </w:rPr>
      </w:pPr>
      <w:r w:rsidRPr="2CD49171">
        <w:rPr>
          <w:rFonts w:eastAsia="Arial" w:cs="Arial"/>
          <w:color w:val="2F2F2F"/>
          <w:sz w:val="18"/>
          <w:szCs w:val="18"/>
          <w:highlight w:val="yellow"/>
        </w:rPr>
        <w:t xml:space="preserve">Validación de la fianza en el portal de internet, dirección electrónica </w:t>
      </w:r>
      <w:hyperlink>
        <w:r w:rsidRPr="2CD49171">
          <w:rPr>
            <w:rStyle w:val="Hipervnculo"/>
            <w:sz w:val="18"/>
            <w:szCs w:val="18"/>
            <w:highlight w:val="yellow"/>
          </w:rPr>
          <w:t>www.amig.org.mx</w:t>
        </w:r>
      </w:hyperlink>
    </w:p>
    <w:p w14:paraId="311E65FE" w14:textId="2240791D"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(Nombre del representante de la Afianzadora o Aseguradora)</w:t>
      </w:r>
    </w:p>
    <w:p w14:paraId="7081837D" w14:textId="733C777B"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10B2CBF8" w14:textId="4C31C948"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42BB93C4" w14:textId="06319303"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0972218D" w14:textId="39F6981F"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CLÁUSULAS GENERALES A QUE SE SUJETARÁ LA PRESENTE PÓLIZA DE FIANZA PARA GARANTIZAR EL CUMPLIMIENTO DEL CONTRATO EN MATERIA DE (ADQUISICIONES,</w:t>
      </w:r>
    </w:p>
    <w:p w14:paraId="2AA26317" w14:textId="5E15C4B3" w:rsidR="7E99A8FA" w:rsidRDefault="7E99A8FA" w:rsidP="2CD49171">
      <w:pPr>
        <w:jc w:val="both"/>
        <w:rPr>
          <w:rFonts w:eastAsia="Arial" w:cs="Arial"/>
          <w:b/>
          <w:bCs/>
          <w:color w:val="2F2F2F"/>
          <w:sz w:val="18"/>
          <w:szCs w:val="18"/>
          <w:highlight w:val="yellow"/>
        </w:rPr>
      </w:pPr>
      <w:r w:rsidRPr="2CD49171">
        <w:rPr>
          <w:rFonts w:eastAsia="Arial" w:cs="Arial"/>
          <w:b/>
          <w:bCs/>
          <w:color w:val="2F2F2F"/>
          <w:sz w:val="18"/>
          <w:szCs w:val="18"/>
          <w:highlight w:val="yellow"/>
        </w:rPr>
        <w:t>ARRENDAMIENTOS, SERVICIO, OBRA PÚBLICA O SERVICIOS RELACIONADOS CON LA MISMA).</w:t>
      </w:r>
    </w:p>
    <w:p w14:paraId="66654252" w14:textId="5EF8F09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PRIMERA. - OBLIGACIÓN GARANTIZADA.</w:t>
      </w:r>
    </w:p>
    <w:p w14:paraId="6722A9A0" w14:textId="61722BA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Esta póliza de fianza garantiza el cumplimiento de las obligaciones estipuladas en el "Contrato" a que se refiere esta póliza y de sus convenios modificatorios que se hayan realizado o a los anexos </w:t>
      </w:r>
      <w:proofErr w:type="gramStart"/>
      <w:r w:rsidRPr="2CD49171">
        <w:rPr>
          <w:rFonts w:eastAsia="Arial" w:cs="Arial"/>
          <w:color w:val="2F2F2F"/>
          <w:sz w:val="18"/>
          <w:szCs w:val="18"/>
          <w:highlight w:val="yellow"/>
        </w:rPr>
        <w:t>del mismo</w:t>
      </w:r>
      <w:proofErr w:type="gramEnd"/>
      <w:r w:rsidRPr="2CD49171">
        <w:rPr>
          <w:rFonts w:eastAsia="Arial" w:cs="Arial"/>
          <w:color w:val="2F2F2F"/>
          <w:sz w:val="18"/>
          <w:szCs w:val="18"/>
          <w:highlight w:val="yellow"/>
        </w:rPr>
        <w:t>, cuando no rebasen el porcentaje de ampliación indicado en la cláusula siguiente, aún y cuando parte de las obligaciones se subcontraten.</w:t>
      </w:r>
    </w:p>
    <w:p w14:paraId="0DE004CE" w14:textId="02D74977"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SEGUNDA. - MONTO AFIANZADO.</w:t>
      </w:r>
    </w:p>
    <w:p w14:paraId="1594D83D" w14:textId="653219A7"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TERCERA. - INDEMNIZACIÓN POR MORA.</w:t>
      </w:r>
    </w:p>
    <w:p w14:paraId="25F1FF7B" w14:textId="4DC6C64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obliga a pagar la indemnización por mora que en su caso proceda de conformidad con el artículo 283 de la Ley de Instituciones de Seguros y de Fianzas.</w:t>
      </w:r>
    </w:p>
    <w:p w14:paraId="240A53E7" w14:textId="43C043F6"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CUARTA. - VIGENCIA.</w:t>
      </w:r>
    </w:p>
    <w:p w14:paraId="347D6DF1" w14:textId="361D38B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De esta forma la vigencia de la fianza no podrá acotarse </w:t>
      </w:r>
      <w:proofErr w:type="gramStart"/>
      <w:r w:rsidRPr="2CD49171">
        <w:rPr>
          <w:rFonts w:eastAsia="Arial" w:cs="Arial"/>
          <w:color w:val="2F2F2F"/>
          <w:sz w:val="18"/>
          <w:szCs w:val="18"/>
          <w:highlight w:val="yellow"/>
        </w:rPr>
        <w:t>en razón del</w:t>
      </w:r>
      <w:proofErr w:type="gramEnd"/>
      <w:r w:rsidRPr="2CD49171">
        <w:rPr>
          <w:rFonts w:eastAsia="Arial" w:cs="Arial"/>
          <w:color w:val="2F2F2F"/>
          <w:sz w:val="18"/>
          <w:szCs w:val="18"/>
          <w:highlight w:val="yellow"/>
        </w:rPr>
        <w:t xml:space="preserve"> plazo establecido para cumplir la o las obligaciones contractuales.</w:t>
      </w:r>
    </w:p>
    <w:p w14:paraId="412E780E" w14:textId="14CCCC26" w:rsidR="7E99A8FA" w:rsidRDefault="7E99A8FA" w:rsidP="2CD49171">
      <w:pPr>
        <w:ind w:firstLine="288"/>
        <w:jc w:val="both"/>
        <w:rPr>
          <w:rFonts w:eastAsia="Arial" w:cs="Arial"/>
          <w:color w:val="000000" w:themeColor="text1"/>
          <w:sz w:val="18"/>
          <w:szCs w:val="18"/>
          <w:highlight w:val="yellow"/>
          <w:lang w:val="es"/>
        </w:rPr>
      </w:pPr>
      <w:r w:rsidRPr="2CD49171">
        <w:rPr>
          <w:rFonts w:eastAsia="Arial" w:cs="Arial"/>
          <w:color w:val="000000" w:themeColor="text1"/>
          <w:sz w:val="18"/>
          <w:szCs w:val="18"/>
          <w:highlight w:val="yellow"/>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5B97A982" w14:textId="4FE87D9B"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QUINTA. - PRÓRROGAS, ESPERAS O AMPLIACIÓN AL PLAZO DEL CONTRATO.</w:t>
      </w:r>
    </w:p>
    <w:p w14:paraId="72D1F615" w14:textId="55D58B6A"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En caso de que se prorrogue el plazo originalmente señalado o conceder esperas o convenios de ampliación de plazo para el cumplimiento del contrato garantizado y sus anexos, el fiado </w:t>
      </w:r>
      <w:proofErr w:type="gramStart"/>
      <w:r w:rsidRPr="2CD49171">
        <w:rPr>
          <w:rFonts w:eastAsia="Arial" w:cs="Arial"/>
          <w:color w:val="2F2F2F"/>
          <w:sz w:val="18"/>
          <w:szCs w:val="18"/>
          <w:highlight w:val="yellow"/>
        </w:rPr>
        <w:t>dará aviso</w:t>
      </w:r>
      <w:proofErr w:type="gramEnd"/>
      <w:r w:rsidRPr="2CD49171">
        <w:rPr>
          <w:rFonts w:eastAsia="Arial" w:cs="Arial"/>
          <w:color w:val="2F2F2F"/>
          <w:sz w:val="18"/>
          <w:szCs w:val="18"/>
          <w:highlight w:val="yellow"/>
        </w:rPr>
        <w:t xml:space="preserve"> a (la "Afianzadora" o la "Aseguradora"), la cual deberá emitir los documentos modificatorios o endosos correspondientes.</w:t>
      </w:r>
    </w:p>
    <w:p w14:paraId="3689BBD9" w14:textId="0385BF5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4D052A33" w14:textId="4BF47609"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SEXTA. - SUPUESTOS DE SUSPENSIÓN.</w:t>
      </w:r>
    </w:p>
    <w:p w14:paraId="59DCDF23" w14:textId="0075FD95"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64C156AD" w14:textId="42453BC7"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(Sólo incluir para el caso de póliza en materia de Adquisiciones, Arrendamientos y Servicios)</w:t>
      </w:r>
    </w:p>
    <w:p w14:paraId="71A114B3" w14:textId="051E07A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01ABC47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w:t>
      </w:r>
      <w:r w:rsidRPr="00FC1799">
        <w:rPr>
          <w:rFonts w:eastAsia="Arial" w:cs="Arial"/>
          <w:color w:val="2F2F2F"/>
          <w:sz w:val="18"/>
          <w:szCs w:val="18"/>
          <w:highlight w:val="green"/>
        </w:rPr>
        <w:t xml:space="preserve">solidaria </w:t>
      </w:r>
      <w:proofErr w:type="gramStart"/>
      <w:r w:rsidRPr="00FC1799">
        <w:rPr>
          <w:rFonts w:eastAsia="Arial" w:cs="Arial"/>
          <w:color w:val="2F2F2F"/>
          <w:sz w:val="18"/>
          <w:szCs w:val="18"/>
          <w:highlight w:val="green"/>
        </w:rPr>
        <w:t>e</w:t>
      </w:r>
      <w:r w:rsidRPr="2CD49171">
        <w:rPr>
          <w:rFonts w:eastAsia="Arial" w:cs="Arial"/>
          <w:color w:val="2F2F2F"/>
          <w:sz w:val="18"/>
          <w:szCs w:val="18"/>
        </w:rPr>
        <w:t xml:space="preserve"> </w:t>
      </w:r>
      <w:r w:rsidR="00DC10D5" w:rsidRPr="00A86949">
        <w:rPr>
          <w:rFonts w:cs="Arial"/>
          <w:color w:val="2F2F2F"/>
          <w:sz w:val="18"/>
          <w:szCs w:val="18"/>
          <w:highlight w:val="yellow"/>
          <w:shd w:val="clear" w:color="auto" w:fill="FFFFFF"/>
        </w:rPr>
        <w:t> inseparable</w:t>
      </w:r>
      <w:proofErr w:type="gramEnd"/>
      <w:r w:rsidR="00DC10D5" w:rsidRPr="00A86949">
        <w:rPr>
          <w:rFonts w:cs="Arial"/>
          <w:color w:val="2F2F2F"/>
          <w:sz w:val="18"/>
          <w:szCs w:val="18"/>
          <w:highlight w:val="yellow"/>
          <w:shd w:val="clear" w:color="auto" w:fill="FFFFFF"/>
        </w:rPr>
        <w:t xml:space="preserve"> a la póliza inicial.</w:t>
      </w:r>
    </w:p>
    <w:p w14:paraId="58163F88" w14:textId="77E24EB5"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SÉPTIMA. - SUBJUDICIDAD.</w:t>
      </w:r>
    </w:p>
    <w:p w14:paraId="181C6684" w14:textId="633125BB"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2CD49171">
        <w:rPr>
          <w:rFonts w:eastAsia="Arial" w:cs="Arial"/>
          <w:color w:val="2F2F2F"/>
          <w:sz w:val="18"/>
          <w:szCs w:val="18"/>
          <w:highlight w:val="yellow"/>
        </w:rPr>
        <w:t>subjúdice</w:t>
      </w:r>
      <w:proofErr w:type="spellEnd"/>
      <w:proofErr w:type="gramEnd"/>
      <w:r w:rsidRPr="2CD49171">
        <w:rPr>
          <w:rFonts w:eastAsia="Arial" w:cs="Arial"/>
          <w:color w:val="2F2F2F"/>
          <w:sz w:val="18"/>
          <w:szCs w:val="18"/>
          <w:highlight w:val="yellow"/>
        </w:rPr>
        <w:t>, en virtud de procedimiento ante autoridad judicial, administrativa o tribunal arbitral, salvo que el fiado obtenga la suspensión de su ejecución, ante dichas instancias.</w:t>
      </w:r>
    </w:p>
    <w:p w14:paraId="3CB57EE5" w14:textId="4B0180D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w:t>
      </w:r>
      <w:r w:rsidRPr="2CD49171">
        <w:rPr>
          <w:rFonts w:eastAsia="Arial" w:cs="Arial"/>
          <w:b/>
          <w:bCs/>
          <w:color w:val="2F2F2F"/>
          <w:sz w:val="18"/>
          <w:szCs w:val="18"/>
          <w:highlight w:val="yellow"/>
        </w:rPr>
        <w:t xml:space="preserve"> </w:t>
      </w:r>
      <w:r w:rsidRPr="2CD49171">
        <w:rPr>
          <w:rFonts w:eastAsia="Arial" w:cs="Arial"/>
          <w:color w:val="2F2F2F"/>
          <w:sz w:val="18"/>
          <w:szCs w:val="18"/>
          <w:highlight w:val="yellow"/>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OCTAVA. - COAFIANZAMIENTO O YUXTAPOSICIÓN DE GARANTÍAS.</w:t>
      </w:r>
    </w:p>
    <w:p w14:paraId="7D9AE67A" w14:textId="77A1B3F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NOVENA. - CANCELACIÓN DE LA FIANZA.</w:t>
      </w:r>
    </w:p>
    <w:p w14:paraId="0F46642D" w14:textId="46984515"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(Sólo incluir para el caso de Adquisiciones, Arrendamientos y Servicios)</w:t>
      </w:r>
    </w:p>
    <w:p w14:paraId="22A2B3DF" w14:textId="62CD677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36F9E418" w:rsidR="7E99A8FA" w:rsidRDefault="7E99A8FA" w:rsidP="2CD49171">
      <w:pPr>
        <w:jc w:val="both"/>
        <w:rPr>
          <w:rFonts w:eastAsia="Arial" w:cs="Arial"/>
          <w:color w:val="000000" w:themeColor="text1"/>
          <w:sz w:val="18"/>
          <w:szCs w:val="18"/>
          <w:highlight w:val="yellow"/>
          <w:lang w:val="es"/>
        </w:rPr>
      </w:pPr>
      <w:r w:rsidRPr="2CD49171">
        <w:rPr>
          <w:rFonts w:eastAsia="Arial" w:cs="Arial"/>
          <w:color w:val="2F2F2F"/>
          <w:sz w:val="18"/>
          <w:szCs w:val="18"/>
          <w:highlight w:val="yellow"/>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l</w:t>
      </w:r>
      <w:r w:rsidRPr="2CD49171">
        <w:rPr>
          <w:rFonts w:eastAsia="Arial" w:cs="Arial"/>
          <w:color w:val="000000" w:themeColor="text1"/>
          <w:sz w:val="18"/>
          <w:szCs w:val="18"/>
          <w:highlight w:val="yellow"/>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5606057E" w14:textId="49AD40EF"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 PROCEDIMIENTOS.</w:t>
      </w:r>
    </w:p>
    <w:p w14:paraId="0B2026DA" w14:textId="7AD5805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someterse al procedimiento previsto en el artículo 282 de la Ley de Instituciones de Seguros y de Fianzas para hacer efectiva la fianza.</w:t>
      </w:r>
    </w:p>
    <w:p w14:paraId="2702B483" w14:textId="000B741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6927C62C" w14:textId="3F0E1F6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PRIMERA REQUERIMIENTO.</w:t>
      </w:r>
    </w:p>
    <w:p w14:paraId="4FF22DD8" w14:textId="7F8F8397"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requerirá de pago a la institución acompañando los documentos justificativos siguientes:</w:t>
      </w:r>
    </w:p>
    <w:p w14:paraId="45C14C49" w14:textId="071381F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1.</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Acto o Contrato en que conste la obligación a cargo del fiado.</w:t>
      </w:r>
    </w:p>
    <w:p w14:paraId="49C426F0" w14:textId="4A12482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2.</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Póliza de Fianza y endoso o endosos respectivos.</w:t>
      </w:r>
    </w:p>
    <w:p w14:paraId="7D48ADEB" w14:textId="3F4CB67A"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3.</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Acta Administrativa, en la que se harán constar de manera cronológica y circunstanciada los actos u omisiones que constituyan el incumplimiento a las obligaciones garantizadas.</w:t>
      </w:r>
    </w:p>
    <w:p w14:paraId="52D8B066" w14:textId="2262997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4.</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Liquidación de adeudo o documento en el cual conste el crédito o importe a requerir con cargo a la garantía.</w:t>
      </w:r>
    </w:p>
    <w:p w14:paraId="13944EC1" w14:textId="721B293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5.</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Si los hubiere, la demanda o el escrito de cualquier otro medio de defensa legal procedente, presentado por el fiado, resoluciones o sentencias firmes dictadas por autoridad competente y sus notificaciones.</w:t>
      </w:r>
    </w:p>
    <w:p w14:paraId="3DA1E32C" w14:textId="3A331CA6"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6.</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Los demás documentos que la Beneficiaria</w:t>
      </w:r>
      <w:r w:rsidR="00B41913">
        <w:rPr>
          <w:rFonts w:eastAsia="Arial" w:cs="Arial"/>
          <w:color w:val="2F2F2F"/>
          <w:sz w:val="18"/>
          <w:szCs w:val="18"/>
          <w:highlight w:val="yellow"/>
        </w:rPr>
        <w:t xml:space="preserve"> </w:t>
      </w:r>
      <w:r w:rsidR="00DC10D5" w:rsidRPr="007F0CFA">
        <w:rPr>
          <w:rFonts w:eastAsia="Arial" w:cs="Arial"/>
          <w:color w:val="2F2F2F"/>
          <w:sz w:val="18"/>
          <w:szCs w:val="18"/>
          <w:highlight w:val="green"/>
        </w:rPr>
        <w:t>estime pertinentes.</w:t>
      </w:r>
    </w:p>
    <w:p w14:paraId="0A22408B" w14:textId="31C94F4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Dichos documentos se acompañarán en original o en copia certificada, salvo la póliza de fianza y su endoso o endosos, los cuales deberán anexarse en original.</w:t>
      </w:r>
    </w:p>
    <w:p w14:paraId="1706E4C1" w14:textId="4882016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SEGUNDA. - DISPOSICIONES APLICABLES.</w:t>
      </w:r>
    </w:p>
    <w:p w14:paraId="03ADBAFC" w14:textId="6042964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Será aplicable a esta póliza, en lo no previsto por la Ley de Instituciones de Seguros y de Fianzas la legislación mercantil y a falta de disposición expresa el Código Civil Federal.</w:t>
      </w:r>
    </w:p>
    <w:p w14:paraId="4E717771" w14:textId="7F23D85A"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TERCERA. - ENTREGA DE FIANZAS.</w:t>
      </w:r>
    </w:p>
    <w:p w14:paraId="1E3C113A" w14:textId="04E2D36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F693A96" w14:textId="77777777" w:rsidR="00737F2C" w:rsidRPr="00D34B5F" w:rsidRDefault="00737F2C" w:rsidP="00737F2C">
      <w:pPr>
        <w:ind w:right="22"/>
        <w:jc w:val="both"/>
        <w:rPr>
          <w:rFonts w:cs="Arial"/>
          <w:sz w:val="20"/>
          <w:szCs w:val="20"/>
        </w:rPr>
      </w:pPr>
    </w:p>
    <w:tbl>
      <w:tblPr>
        <w:tblStyle w:val="Tablaconcuadrcula"/>
        <w:tblW w:w="8835" w:type="dxa"/>
        <w:tblLayout w:type="fixed"/>
        <w:tblLook w:val="04A0" w:firstRow="1" w:lastRow="0" w:firstColumn="1" w:lastColumn="0" w:noHBand="0" w:noVBand="1"/>
      </w:tblPr>
      <w:tblGrid>
        <w:gridCol w:w="8835"/>
      </w:tblGrid>
      <w:tr w:rsidR="2CD49171" w14:paraId="554F0631" w14:textId="77777777" w:rsidTr="006A762D">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lastRenderedPageBreak/>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0097CD4F" w14:textId="77777777" w:rsidR="00EB15D2" w:rsidRPr="006925DB" w:rsidRDefault="00EB15D2" w:rsidP="006925DB">
      <w:pPr>
        <w:tabs>
          <w:tab w:val="left" w:pos="1701"/>
        </w:tabs>
        <w:spacing w:line="276" w:lineRule="auto"/>
        <w:ind w:right="-48"/>
        <w:jc w:val="both"/>
        <w:rPr>
          <w:rFonts w:cs="Arial"/>
          <w:b/>
          <w:bCs/>
          <w:sz w:val="20"/>
          <w:szCs w:val="20"/>
          <w:highlight w:val="yellow"/>
          <w:lang w:val="es-ES_tradnl"/>
        </w:rPr>
      </w:pPr>
      <w:r w:rsidRPr="006925DB">
        <w:rPr>
          <w:rFonts w:cs="Arial"/>
          <w:b/>
          <w:bCs/>
          <w:sz w:val="20"/>
          <w:szCs w:val="20"/>
          <w:highlight w:val="yellow"/>
          <w:lang w:val="es-ES_tradnl"/>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6925DB">
        <w:rPr>
          <w:rFonts w:cs="Arial"/>
          <w:b/>
          <w:bCs/>
          <w:sz w:val="20"/>
          <w:szCs w:val="20"/>
          <w:highlight w:val="yellow"/>
          <w:lang w:val="es-ES_tradnl"/>
        </w:rPr>
        <w:t>XXXXXXXXXXXXXXX,  EN</w:t>
      </w:r>
      <w:proofErr w:type="gramEnd"/>
      <w:r w:rsidRPr="006925DB">
        <w:rPr>
          <w:rFonts w:cs="Arial"/>
          <w:b/>
          <w:bCs/>
          <w:sz w:val="20"/>
          <w:szCs w:val="20"/>
          <w:highlight w:val="yellow"/>
          <w:lang w:val="es-ES_tradnl"/>
        </w:rPr>
        <w:t xml:space="preserve"> SU CARÁCTER DE XXXXXXXXXXXXXXX, A QUIENES EN LO SUCESIVO Y PARA EFECTOS DE ESTE CONVENIO SE LES DENOMINARÁ “EL LICITANTE A” Y “EL LICITANTE B”, RESPECTIVAMENTE, Y “LAS PARTES”, DE FORMA CONJUNTA, DE ACUERDO CON LAS SIGUIENTES:</w:t>
      </w:r>
    </w:p>
    <w:p w14:paraId="0BAD3408" w14:textId="77777777" w:rsidR="006925DB" w:rsidRDefault="006925DB" w:rsidP="006925DB">
      <w:pPr>
        <w:pStyle w:val="Textoindependiente"/>
        <w:spacing w:line="276" w:lineRule="auto"/>
        <w:jc w:val="center"/>
        <w:rPr>
          <w:rFonts w:ascii="Arial" w:hAnsi="Arial" w:cs="Arial"/>
          <w:bCs/>
          <w:highlight w:val="yellow"/>
        </w:rPr>
      </w:pPr>
    </w:p>
    <w:p w14:paraId="5AAC0ABE" w14:textId="628E645D" w:rsidR="00EB15D2" w:rsidRPr="006925DB" w:rsidRDefault="00EB15D2" w:rsidP="006925DB">
      <w:pPr>
        <w:pStyle w:val="Textoindependiente"/>
        <w:spacing w:line="276" w:lineRule="auto"/>
        <w:jc w:val="center"/>
        <w:rPr>
          <w:rFonts w:ascii="Arial" w:hAnsi="Arial" w:cs="Arial"/>
          <w:bCs/>
          <w:highlight w:val="yellow"/>
        </w:rPr>
      </w:pPr>
      <w:r w:rsidRPr="006925DB">
        <w:rPr>
          <w:rFonts w:ascii="Arial" w:hAnsi="Arial" w:cs="Arial"/>
          <w:bCs/>
          <w:highlight w:val="yellow"/>
        </w:rPr>
        <w:t>DECLARACIONES</w:t>
      </w:r>
    </w:p>
    <w:p w14:paraId="1524F9F6" w14:textId="77777777" w:rsidR="00EB15D2" w:rsidRPr="006925DB" w:rsidRDefault="00EB15D2" w:rsidP="006925DB">
      <w:pPr>
        <w:pStyle w:val="Textoindependiente"/>
        <w:spacing w:line="276" w:lineRule="auto"/>
        <w:jc w:val="both"/>
        <w:rPr>
          <w:rFonts w:ascii="Arial" w:hAnsi="Arial" w:cs="Arial"/>
          <w:b/>
          <w:highlight w:val="yellow"/>
        </w:rPr>
      </w:pPr>
    </w:p>
    <w:p w14:paraId="469616A0" w14:textId="56F3D377" w:rsidR="00EB15D2" w:rsidRPr="006925DB" w:rsidRDefault="00EB15D2" w:rsidP="006925DB">
      <w:pPr>
        <w:pStyle w:val="Textoindependiente"/>
        <w:spacing w:line="276" w:lineRule="auto"/>
        <w:jc w:val="both"/>
        <w:rPr>
          <w:rFonts w:ascii="Arial" w:hAnsi="Arial" w:cs="Arial"/>
          <w:bCs/>
          <w:highlight w:val="yellow"/>
        </w:rPr>
      </w:pPr>
      <w:r w:rsidRPr="006925DB">
        <w:rPr>
          <w:rFonts w:ascii="Arial" w:hAnsi="Arial" w:cs="Arial"/>
          <w:bCs/>
          <w:highlight w:val="yellow"/>
        </w:rPr>
        <w:t>Por el Lici</w:t>
      </w:r>
      <w:r w:rsidR="006925DB" w:rsidRPr="006925DB">
        <w:rPr>
          <w:rFonts w:ascii="Arial" w:hAnsi="Arial" w:cs="Arial"/>
          <w:bCs/>
          <w:highlight w:val="yellow"/>
        </w:rPr>
        <w:t>t</w:t>
      </w:r>
      <w:r w:rsidRPr="006925DB">
        <w:rPr>
          <w:rFonts w:ascii="Arial" w:hAnsi="Arial" w:cs="Arial"/>
          <w:bCs/>
          <w:highlight w:val="yellow"/>
        </w:rPr>
        <w:t>ante “A”:</w:t>
      </w:r>
    </w:p>
    <w:p w14:paraId="06EEE42D" w14:textId="77777777" w:rsidR="00EB15D2" w:rsidRPr="006925DB" w:rsidRDefault="00EB15D2" w:rsidP="006925DB">
      <w:pPr>
        <w:pStyle w:val="Textoindependiente"/>
        <w:spacing w:line="276" w:lineRule="auto"/>
        <w:jc w:val="both"/>
        <w:rPr>
          <w:rFonts w:ascii="Arial" w:hAnsi="Arial" w:cs="Arial"/>
          <w:b/>
          <w:highlight w:val="yellow"/>
        </w:rPr>
      </w:pPr>
    </w:p>
    <w:p w14:paraId="15B442FB" w14:textId="77777777" w:rsidR="00EB15D2" w:rsidRPr="006925DB" w:rsidRDefault="00EB15D2" w:rsidP="006925DB">
      <w:pPr>
        <w:autoSpaceDN w:val="0"/>
        <w:jc w:val="both"/>
        <w:rPr>
          <w:rFonts w:cs="Arial"/>
          <w:sz w:val="20"/>
          <w:szCs w:val="20"/>
          <w:highlight w:val="yellow"/>
          <w:lang w:val="es-ES_tradnl"/>
        </w:rPr>
      </w:pPr>
      <w:r w:rsidRPr="006925DB">
        <w:rPr>
          <w:rFonts w:cs="Arial"/>
          <w:b/>
          <w:bCs/>
          <w:sz w:val="20"/>
          <w:szCs w:val="20"/>
          <w:highlight w:val="yellow"/>
          <w:lang w:val="es-ES_tradnl"/>
        </w:rPr>
        <w:t>Primera. -</w:t>
      </w:r>
      <w:r w:rsidRPr="006925DB">
        <w:rPr>
          <w:rFonts w:cs="Arial"/>
          <w:sz w:val="20"/>
          <w:szCs w:val="20"/>
          <w:highlight w:val="yellow"/>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3F7A463D" w14:textId="77777777" w:rsidR="00EB15D2" w:rsidRPr="006925DB" w:rsidRDefault="00EB15D2" w:rsidP="006925DB">
      <w:pPr>
        <w:autoSpaceDN w:val="0"/>
        <w:jc w:val="both"/>
        <w:rPr>
          <w:rFonts w:cs="Arial"/>
          <w:sz w:val="20"/>
          <w:szCs w:val="20"/>
          <w:highlight w:val="yellow"/>
          <w:lang w:val="es-ES_tradnl"/>
        </w:rPr>
      </w:pPr>
    </w:p>
    <w:p w14:paraId="50E56EB2" w14:textId="424A3C13" w:rsidR="00EB15D2" w:rsidRPr="006925DB" w:rsidRDefault="00EB15D2" w:rsidP="006925DB">
      <w:pPr>
        <w:autoSpaceDN w:val="0"/>
        <w:jc w:val="both"/>
        <w:rPr>
          <w:rFonts w:cs="Arial"/>
          <w:sz w:val="20"/>
          <w:szCs w:val="20"/>
          <w:highlight w:val="yellow"/>
          <w:lang w:val="es-ES_tradnl"/>
        </w:rPr>
      </w:pPr>
      <w:r w:rsidRPr="006925DB">
        <w:rPr>
          <w:rFonts w:cs="Arial"/>
          <w:b/>
          <w:bCs/>
          <w:sz w:val="20"/>
          <w:szCs w:val="20"/>
          <w:highlight w:val="yellow"/>
          <w:lang w:val="es-ES_tradnl"/>
        </w:rPr>
        <w:t>Segunda. -</w:t>
      </w:r>
      <w:r w:rsidRPr="006925DB">
        <w:rPr>
          <w:rFonts w:cs="Arial"/>
          <w:sz w:val="20"/>
          <w:szCs w:val="20"/>
          <w:highlight w:val="yellow"/>
          <w:lang w:val="es-ES_tradnl"/>
        </w:rPr>
        <w:t xml:space="preserve"> Que tiene por negocio principal, el ejercicio de la actividad profesional requerida en la Licitación Pública número 41100100-LP0</w:t>
      </w:r>
      <w:r w:rsidR="00856916">
        <w:rPr>
          <w:rFonts w:cs="Arial"/>
          <w:sz w:val="20"/>
          <w:szCs w:val="20"/>
          <w:highlight w:val="yellow"/>
          <w:lang w:val="es-ES_tradnl"/>
        </w:rPr>
        <w:t>8</w:t>
      </w:r>
      <w:r w:rsidRPr="006925DB">
        <w:rPr>
          <w:rFonts w:cs="Arial"/>
          <w:sz w:val="20"/>
          <w:szCs w:val="20"/>
          <w:highlight w:val="yellow"/>
          <w:lang w:val="es-ES_tradnl"/>
        </w:rPr>
        <w:t>-23, con clave de Registro Federal de Contribuyentes XXXX.</w:t>
      </w:r>
    </w:p>
    <w:p w14:paraId="0CD48905" w14:textId="77777777" w:rsidR="00EB15D2" w:rsidRPr="006925DB" w:rsidRDefault="00EB15D2" w:rsidP="006925DB">
      <w:pPr>
        <w:autoSpaceDN w:val="0"/>
        <w:jc w:val="both"/>
        <w:rPr>
          <w:rFonts w:cs="Arial"/>
          <w:sz w:val="20"/>
          <w:szCs w:val="20"/>
          <w:highlight w:val="yellow"/>
          <w:lang w:val="es-ES_tradnl"/>
        </w:rPr>
      </w:pPr>
    </w:p>
    <w:p w14:paraId="50993CF0" w14:textId="77777777" w:rsidR="00EB15D2" w:rsidRPr="006925DB" w:rsidRDefault="00EB15D2" w:rsidP="006925DB">
      <w:pPr>
        <w:jc w:val="both"/>
        <w:rPr>
          <w:rFonts w:cs="Arial"/>
          <w:sz w:val="20"/>
          <w:szCs w:val="20"/>
          <w:highlight w:val="yellow"/>
          <w:lang w:val="es-ES_tradnl"/>
        </w:rPr>
      </w:pPr>
      <w:r w:rsidRPr="006925DB">
        <w:rPr>
          <w:rFonts w:cs="Arial"/>
          <w:b/>
          <w:bCs/>
          <w:sz w:val="20"/>
          <w:szCs w:val="20"/>
          <w:highlight w:val="yellow"/>
          <w:lang w:val="es-ES_tradnl"/>
        </w:rPr>
        <w:t>Tercera. -</w:t>
      </w:r>
      <w:r w:rsidRPr="006925DB">
        <w:rPr>
          <w:rFonts w:cs="Arial"/>
          <w:sz w:val="20"/>
          <w:szCs w:val="20"/>
          <w:highlight w:val="yellow"/>
          <w:lang w:val="es-ES_tradnl"/>
        </w:rPr>
        <w:t xml:space="preserve"> Que tiene su domicilio en XXXXXXXXXXXXX, mismo que señala para los fines y efectos legales de este contrato.</w:t>
      </w:r>
    </w:p>
    <w:p w14:paraId="21C39EE7" w14:textId="77777777" w:rsidR="00EB15D2" w:rsidRPr="006925DB" w:rsidRDefault="00EB15D2" w:rsidP="006925DB">
      <w:pPr>
        <w:jc w:val="both"/>
        <w:rPr>
          <w:rFonts w:cs="Arial"/>
          <w:sz w:val="20"/>
          <w:szCs w:val="20"/>
          <w:highlight w:val="yellow"/>
          <w:lang w:val="es-ES_tradnl"/>
        </w:rPr>
      </w:pPr>
    </w:p>
    <w:p w14:paraId="68B3C3FB" w14:textId="77777777" w:rsidR="00EB15D2" w:rsidRPr="006925DB" w:rsidRDefault="00EB15D2" w:rsidP="006925DB">
      <w:pPr>
        <w:jc w:val="both"/>
        <w:rPr>
          <w:rFonts w:cs="Arial"/>
          <w:sz w:val="20"/>
          <w:szCs w:val="20"/>
          <w:highlight w:val="yellow"/>
          <w:lang w:val="es-ES_tradnl"/>
        </w:rPr>
      </w:pPr>
      <w:r w:rsidRPr="006925DB">
        <w:rPr>
          <w:rFonts w:cs="Arial"/>
          <w:b/>
          <w:bCs/>
          <w:sz w:val="20"/>
          <w:szCs w:val="20"/>
          <w:highlight w:val="yellow"/>
          <w:lang w:val="es-ES_tradnl"/>
        </w:rPr>
        <w:t>Cuarta. -</w:t>
      </w:r>
      <w:r w:rsidRPr="006925DB">
        <w:rPr>
          <w:rFonts w:cs="Arial"/>
          <w:sz w:val="20"/>
          <w:szCs w:val="20"/>
          <w:highlight w:val="yellow"/>
          <w:lang w:val="es-ES_tradnl"/>
        </w:rPr>
        <w:t xml:space="preserve"> Que cuenta con la capacidad, experiencia profesional y requisitos necesarios para prestar los servicios y obligarse en términos del presente contrato.</w:t>
      </w:r>
    </w:p>
    <w:p w14:paraId="537259A3" w14:textId="77777777" w:rsidR="00EB15D2" w:rsidRPr="006925DB" w:rsidRDefault="00EB15D2" w:rsidP="006925DB">
      <w:pPr>
        <w:jc w:val="both"/>
        <w:rPr>
          <w:rFonts w:cs="Arial"/>
          <w:sz w:val="20"/>
          <w:szCs w:val="20"/>
          <w:highlight w:val="yellow"/>
          <w:lang w:val="es-ES_tradnl"/>
        </w:rPr>
      </w:pPr>
    </w:p>
    <w:p w14:paraId="64E599CE" w14:textId="77777777" w:rsidR="00EB15D2" w:rsidRPr="006925DB" w:rsidRDefault="00EB15D2" w:rsidP="006925DB">
      <w:pPr>
        <w:jc w:val="both"/>
        <w:rPr>
          <w:rFonts w:cs="Arial"/>
          <w:sz w:val="20"/>
          <w:szCs w:val="20"/>
          <w:highlight w:val="yellow"/>
          <w:lang w:val="es-ES_tradnl"/>
        </w:rPr>
      </w:pPr>
      <w:r w:rsidRPr="006925DB">
        <w:rPr>
          <w:rFonts w:cs="Arial"/>
          <w:b/>
          <w:bCs/>
          <w:sz w:val="20"/>
          <w:szCs w:val="20"/>
          <w:highlight w:val="yellow"/>
          <w:lang w:val="es-ES_tradnl"/>
        </w:rPr>
        <w:t>Quinta. -</w:t>
      </w:r>
      <w:r w:rsidRPr="006925DB">
        <w:rPr>
          <w:rFonts w:cs="Arial"/>
          <w:sz w:val="20"/>
          <w:szCs w:val="20"/>
          <w:highlight w:val="yellow"/>
          <w:lang w:val="es-ES_tradnl"/>
        </w:rPr>
        <w:t xml:space="preserve"> Que no se encuentra en los supuestos que señalan los artículos 50 y 60 de la Ley de Adquisiciones, Arrendamientos y Servicios del Sector Público y el artículo 101 de las POLÍTICAS.</w:t>
      </w:r>
    </w:p>
    <w:p w14:paraId="574A5AA3" w14:textId="77777777" w:rsidR="00EB15D2" w:rsidRPr="006925DB" w:rsidRDefault="00EB15D2" w:rsidP="006925DB">
      <w:pPr>
        <w:jc w:val="both"/>
        <w:rPr>
          <w:rFonts w:cs="Arial"/>
          <w:sz w:val="20"/>
          <w:szCs w:val="20"/>
          <w:highlight w:val="yellow"/>
          <w:lang w:val="es-ES_tradnl"/>
        </w:rPr>
      </w:pPr>
    </w:p>
    <w:p w14:paraId="5A840125" w14:textId="34AA2855" w:rsidR="00EB15D2" w:rsidRPr="006925DB" w:rsidRDefault="00EB15D2" w:rsidP="006925DB">
      <w:pPr>
        <w:overflowPunct w:val="0"/>
        <w:autoSpaceDN w:val="0"/>
        <w:adjustRightInd w:val="0"/>
        <w:jc w:val="both"/>
        <w:rPr>
          <w:rFonts w:cs="Arial"/>
          <w:sz w:val="20"/>
          <w:szCs w:val="20"/>
          <w:highlight w:val="yellow"/>
          <w:lang w:val="es-ES_tradnl"/>
        </w:rPr>
      </w:pPr>
      <w:r w:rsidRPr="006925DB">
        <w:rPr>
          <w:rFonts w:cs="Arial"/>
          <w:b/>
          <w:bCs/>
          <w:sz w:val="20"/>
          <w:szCs w:val="20"/>
          <w:highlight w:val="yellow"/>
          <w:lang w:val="es-ES_tradnl"/>
        </w:rPr>
        <w:t>Sexta. -</w:t>
      </w:r>
      <w:r w:rsidRPr="006925DB">
        <w:rPr>
          <w:rFonts w:cs="Arial"/>
          <w:sz w:val="20"/>
          <w:szCs w:val="20"/>
          <w:highlight w:val="yellow"/>
          <w:lang w:val="es-ES_tradnl"/>
        </w:rPr>
        <w:t xml:space="preserve"> Que el C. XXXXX quien acredita sus facultades y su carácter de XXXXXX de la empresa., </w:t>
      </w:r>
      <w:proofErr w:type="gramStart"/>
      <w:r w:rsidRPr="006925DB">
        <w:rPr>
          <w:rFonts w:cs="Arial"/>
          <w:sz w:val="20"/>
          <w:szCs w:val="20"/>
          <w:highlight w:val="yellow"/>
          <w:lang w:val="es-ES_tradnl"/>
        </w:rPr>
        <w:t>mediante  escritura</w:t>
      </w:r>
      <w:proofErr w:type="gramEnd"/>
      <w:r w:rsidRPr="006925DB">
        <w:rPr>
          <w:rFonts w:cs="Arial"/>
          <w:sz w:val="20"/>
          <w:szCs w:val="20"/>
          <w:highlight w:val="yellow"/>
          <w:lang w:val="es-ES_tradnl"/>
        </w:rPr>
        <w:t xml:space="preserve"> número XXXXXXX, de fecha XXXX, otorgada ante la fe del licenciado XXXXXX notario público número XXXXX del Estado de XXXX. manifiesta que dicha personalidad no le ha sido revocada</w:t>
      </w:r>
      <w:r w:rsidR="008D65E2">
        <w:rPr>
          <w:rFonts w:cs="Arial"/>
          <w:sz w:val="20"/>
          <w:szCs w:val="20"/>
          <w:highlight w:val="yellow"/>
          <w:lang w:val="es-ES_tradnl"/>
        </w:rPr>
        <w:t xml:space="preserve"> o modificada </w:t>
      </w:r>
      <w:r w:rsidRPr="006925DB">
        <w:rPr>
          <w:rFonts w:cs="Arial"/>
          <w:sz w:val="20"/>
          <w:szCs w:val="20"/>
          <w:highlight w:val="yellow"/>
          <w:lang w:val="es-ES_tradnl"/>
        </w:rPr>
        <w:t xml:space="preserve">en forma </w:t>
      </w:r>
      <w:r w:rsidR="008D65E2" w:rsidRPr="006925DB">
        <w:rPr>
          <w:rFonts w:cs="Arial"/>
          <w:sz w:val="20"/>
          <w:szCs w:val="20"/>
          <w:highlight w:val="yellow"/>
          <w:lang w:val="es-ES_tradnl"/>
        </w:rPr>
        <w:t>alguna</w:t>
      </w:r>
      <w:r w:rsidRPr="006925DB">
        <w:rPr>
          <w:rFonts w:cs="Arial"/>
          <w:sz w:val="20"/>
          <w:szCs w:val="20"/>
          <w:highlight w:val="yellow"/>
          <w:lang w:val="es-ES_tradnl"/>
        </w:rPr>
        <w:t>.</w:t>
      </w:r>
    </w:p>
    <w:p w14:paraId="152CD1CB" w14:textId="77777777" w:rsidR="00EB15D2" w:rsidRPr="006925DB" w:rsidRDefault="00EB15D2" w:rsidP="006925DB">
      <w:pPr>
        <w:pStyle w:val="Textoindependiente"/>
        <w:spacing w:line="276" w:lineRule="auto"/>
        <w:jc w:val="both"/>
        <w:rPr>
          <w:rFonts w:ascii="Arial" w:hAnsi="Arial" w:cs="Arial"/>
          <w:b/>
          <w:highlight w:val="yellow"/>
        </w:rPr>
      </w:pPr>
    </w:p>
    <w:p w14:paraId="73791B0E" w14:textId="77777777" w:rsidR="00EB15D2" w:rsidRPr="006925DB" w:rsidRDefault="00EB15D2" w:rsidP="006925DB">
      <w:pPr>
        <w:pStyle w:val="Textoindependiente"/>
        <w:spacing w:line="276" w:lineRule="auto"/>
        <w:jc w:val="both"/>
        <w:rPr>
          <w:rFonts w:ascii="Arial" w:hAnsi="Arial" w:cs="Arial"/>
          <w:bCs/>
          <w:highlight w:val="yellow"/>
        </w:rPr>
      </w:pPr>
      <w:r w:rsidRPr="006925DB">
        <w:rPr>
          <w:rFonts w:ascii="Arial" w:hAnsi="Arial" w:cs="Arial"/>
          <w:bCs/>
          <w:highlight w:val="yellow"/>
        </w:rPr>
        <w:t>Por el Licitante “B”:</w:t>
      </w:r>
    </w:p>
    <w:p w14:paraId="080FDEC7" w14:textId="77777777" w:rsidR="00EB15D2" w:rsidRPr="006925DB" w:rsidRDefault="00EB15D2" w:rsidP="006925DB">
      <w:pPr>
        <w:pStyle w:val="Textoindependiente"/>
        <w:spacing w:line="276" w:lineRule="auto"/>
        <w:jc w:val="both"/>
        <w:rPr>
          <w:rFonts w:ascii="Arial" w:hAnsi="Arial" w:cs="Arial"/>
          <w:b/>
          <w:highlight w:val="yellow"/>
        </w:rPr>
      </w:pPr>
    </w:p>
    <w:p w14:paraId="63E220FA" w14:textId="77777777" w:rsidR="00EB15D2" w:rsidRPr="006925DB" w:rsidRDefault="00EB15D2" w:rsidP="006925DB">
      <w:pPr>
        <w:autoSpaceDN w:val="0"/>
        <w:jc w:val="both"/>
        <w:rPr>
          <w:rFonts w:cs="Arial"/>
          <w:sz w:val="20"/>
          <w:szCs w:val="20"/>
          <w:highlight w:val="yellow"/>
          <w:lang w:val="es-ES_tradnl"/>
        </w:rPr>
      </w:pPr>
      <w:r w:rsidRPr="006925DB">
        <w:rPr>
          <w:rFonts w:cs="Arial"/>
          <w:b/>
          <w:bCs/>
          <w:sz w:val="20"/>
          <w:szCs w:val="20"/>
          <w:highlight w:val="yellow"/>
          <w:lang w:val="es-ES_tradnl"/>
        </w:rPr>
        <w:t>Primera. -</w:t>
      </w:r>
      <w:r w:rsidRPr="006925DB">
        <w:rPr>
          <w:rFonts w:cs="Arial"/>
          <w:sz w:val="20"/>
          <w:szCs w:val="20"/>
          <w:highlight w:val="yellow"/>
          <w:lang w:val="es-ES_tradnl"/>
        </w:rPr>
        <w:t xml:space="preserve"> Que es una empresa constituida conforme a las leyes mexicanas, tal como consta en la escritura número XXXXXXX, de fecha XXXX, otorgada ante la fe del licenciado XXXXXX notario público número XXXXX del Estado de XXXX. </w:t>
      </w:r>
    </w:p>
    <w:p w14:paraId="751808DC" w14:textId="77777777" w:rsidR="00EB15D2" w:rsidRPr="006925DB" w:rsidRDefault="00EB15D2" w:rsidP="006925DB">
      <w:pPr>
        <w:autoSpaceDN w:val="0"/>
        <w:jc w:val="both"/>
        <w:rPr>
          <w:rFonts w:cs="Arial"/>
          <w:sz w:val="20"/>
          <w:szCs w:val="20"/>
          <w:highlight w:val="yellow"/>
          <w:lang w:val="es-ES_tradnl"/>
        </w:rPr>
      </w:pPr>
    </w:p>
    <w:p w14:paraId="3618CB4C" w14:textId="63E0C50E" w:rsidR="00EB15D2" w:rsidRPr="006925DB" w:rsidRDefault="00EB15D2" w:rsidP="006925DB">
      <w:pPr>
        <w:autoSpaceDN w:val="0"/>
        <w:jc w:val="both"/>
        <w:rPr>
          <w:rFonts w:cs="Arial"/>
          <w:sz w:val="20"/>
          <w:szCs w:val="20"/>
          <w:highlight w:val="yellow"/>
          <w:lang w:val="es-ES_tradnl"/>
        </w:rPr>
      </w:pPr>
      <w:r w:rsidRPr="006925DB">
        <w:rPr>
          <w:rFonts w:cs="Arial"/>
          <w:b/>
          <w:bCs/>
          <w:sz w:val="20"/>
          <w:szCs w:val="20"/>
          <w:highlight w:val="yellow"/>
          <w:lang w:val="es-ES_tradnl"/>
        </w:rPr>
        <w:t>Segunda. -</w:t>
      </w:r>
      <w:r w:rsidRPr="006925DB">
        <w:rPr>
          <w:rFonts w:cs="Arial"/>
          <w:sz w:val="20"/>
          <w:szCs w:val="20"/>
          <w:highlight w:val="yellow"/>
          <w:lang w:val="es-ES_tradnl"/>
        </w:rPr>
        <w:t xml:space="preserve"> Que tiene por negocio principal, el ejercicio de la actividad profesional requerida en la Licitación Pública número 41100100-LP0</w:t>
      </w:r>
      <w:r w:rsidR="00856916">
        <w:rPr>
          <w:rFonts w:cs="Arial"/>
          <w:sz w:val="20"/>
          <w:szCs w:val="20"/>
          <w:highlight w:val="yellow"/>
          <w:lang w:val="es-ES_tradnl"/>
        </w:rPr>
        <w:t>8</w:t>
      </w:r>
      <w:r w:rsidRPr="006925DB">
        <w:rPr>
          <w:rFonts w:cs="Arial"/>
          <w:sz w:val="20"/>
          <w:szCs w:val="20"/>
          <w:highlight w:val="yellow"/>
          <w:lang w:val="es-ES_tradnl"/>
        </w:rPr>
        <w:t>-23, con clave de Registro Federal de Contribuyentes XXXX.</w:t>
      </w:r>
    </w:p>
    <w:p w14:paraId="703BE152" w14:textId="77777777" w:rsidR="00EB15D2" w:rsidRPr="006925DB" w:rsidRDefault="00EB15D2" w:rsidP="006925DB">
      <w:pPr>
        <w:autoSpaceDN w:val="0"/>
        <w:jc w:val="both"/>
        <w:rPr>
          <w:rFonts w:cs="Arial"/>
          <w:sz w:val="20"/>
          <w:szCs w:val="20"/>
          <w:highlight w:val="yellow"/>
          <w:lang w:val="es-ES_tradnl"/>
        </w:rPr>
      </w:pPr>
    </w:p>
    <w:p w14:paraId="44400844" w14:textId="77777777" w:rsidR="00EB15D2" w:rsidRPr="006925DB" w:rsidRDefault="00EB15D2" w:rsidP="006925DB">
      <w:pPr>
        <w:jc w:val="both"/>
        <w:rPr>
          <w:rFonts w:cs="Arial"/>
          <w:sz w:val="20"/>
          <w:szCs w:val="20"/>
          <w:highlight w:val="yellow"/>
          <w:lang w:val="es-ES_tradnl"/>
        </w:rPr>
      </w:pPr>
      <w:r w:rsidRPr="006925DB">
        <w:rPr>
          <w:rFonts w:cs="Arial"/>
          <w:b/>
          <w:bCs/>
          <w:sz w:val="20"/>
          <w:szCs w:val="20"/>
          <w:highlight w:val="yellow"/>
          <w:lang w:val="es-ES_tradnl"/>
        </w:rPr>
        <w:t>Tercera. -</w:t>
      </w:r>
      <w:r w:rsidRPr="006925DB">
        <w:rPr>
          <w:rFonts w:cs="Arial"/>
          <w:sz w:val="20"/>
          <w:szCs w:val="20"/>
          <w:highlight w:val="yellow"/>
          <w:lang w:val="es-ES_tradnl"/>
        </w:rPr>
        <w:t xml:space="preserve"> Que tiene su domicilio en XXXXXXXXXXXXX, mismo que señala para los fines y efectos legales de este contrato.</w:t>
      </w:r>
    </w:p>
    <w:p w14:paraId="6789EDBF" w14:textId="77777777" w:rsidR="00EB15D2" w:rsidRPr="006925DB" w:rsidRDefault="00EB15D2" w:rsidP="006925DB">
      <w:pPr>
        <w:jc w:val="both"/>
        <w:rPr>
          <w:rFonts w:cs="Arial"/>
          <w:sz w:val="20"/>
          <w:szCs w:val="20"/>
          <w:highlight w:val="yellow"/>
          <w:lang w:val="es-ES_tradnl"/>
        </w:rPr>
      </w:pPr>
    </w:p>
    <w:p w14:paraId="31729872" w14:textId="77777777" w:rsidR="00EB15D2" w:rsidRPr="006925DB" w:rsidRDefault="00EB15D2" w:rsidP="006925DB">
      <w:pPr>
        <w:jc w:val="both"/>
        <w:rPr>
          <w:rFonts w:cs="Arial"/>
          <w:sz w:val="20"/>
          <w:szCs w:val="20"/>
          <w:highlight w:val="yellow"/>
          <w:lang w:val="es-ES_tradnl"/>
        </w:rPr>
      </w:pPr>
      <w:r w:rsidRPr="006925DB">
        <w:rPr>
          <w:rFonts w:cs="Arial"/>
          <w:b/>
          <w:bCs/>
          <w:sz w:val="20"/>
          <w:szCs w:val="20"/>
          <w:highlight w:val="yellow"/>
          <w:lang w:val="es-ES_tradnl"/>
        </w:rPr>
        <w:t>Cuarta. -</w:t>
      </w:r>
      <w:r w:rsidRPr="006925DB">
        <w:rPr>
          <w:rFonts w:cs="Arial"/>
          <w:sz w:val="20"/>
          <w:szCs w:val="20"/>
          <w:highlight w:val="yellow"/>
          <w:lang w:val="es-ES_tradnl"/>
        </w:rPr>
        <w:t xml:space="preserve"> Que cuenta con la capacidad, experiencia profesional y requisitos necesarios para prestar los servicios y obligarse en términos del presente contrato.</w:t>
      </w:r>
    </w:p>
    <w:p w14:paraId="144F2203" w14:textId="77777777" w:rsidR="00EB15D2" w:rsidRPr="006925DB" w:rsidRDefault="00EB15D2" w:rsidP="006925DB">
      <w:pPr>
        <w:jc w:val="both"/>
        <w:rPr>
          <w:rFonts w:cs="Arial"/>
          <w:sz w:val="20"/>
          <w:szCs w:val="20"/>
          <w:highlight w:val="yellow"/>
          <w:lang w:val="es-ES_tradnl"/>
        </w:rPr>
      </w:pPr>
    </w:p>
    <w:p w14:paraId="3AD88357" w14:textId="77777777" w:rsidR="00EB15D2" w:rsidRPr="006925DB" w:rsidRDefault="00EB15D2" w:rsidP="006925DB">
      <w:pPr>
        <w:jc w:val="both"/>
        <w:rPr>
          <w:rFonts w:cs="Arial"/>
          <w:sz w:val="20"/>
          <w:szCs w:val="20"/>
          <w:highlight w:val="yellow"/>
          <w:lang w:val="es-ES_tradnl"/>
        </w:rPr>
      </w:pPr>
      <w:r w:rsidRPr="006925DB">
        <w:rPr>
          <w:rFonts w:cs="Arial"/>
          <w:b/>
          <w:bCs/>
          <w:sz w:val="20"/>
          <w:szCs w:val="20"/>
          <w:highlight w:val="yellow"/>
          <w:lang w:val="es-ES_tradnl"/>
        </w:rPr>
        <w:t>Quinta. -</w:t>
      </w:r>
      <w:r w:rsidRPr="006925DB">
        <w:rPr>
          <w:rFonts w:cs="Arial"/>
          <w:sz w:val="20"/>
          <w:szCs w:val="20"/>
          <w:highlight w:val="yellow"/>
          <w:lang w:val="es-ES_tradnl"/>
        </w:rPr>
        <w:t xml:space="preserve"> Que no se encuentra en los supuestos que señalan los artículos 50 y 60 de la Ley de Adquisiciones, Arrendamientos y Servicios del Sector Público y el artículo 101 de las POLÍTICAS.</w:t>
      </w:r>
    </w:p>
    <w:p w14:paraId="1F336791" w14:textId="77777777" w:rsidR="00EB15D2" w:rsidRPr="006925DB" w:rsidRDefault="00EB15D2" w:rsidP="006925DB">
      <w:pPr>
        <w:jc w:val="both"/>
        <w:rPr>
          <w:rFonts w:cs="Arial"/>
          <w:sz w:val="20"/>
          <w:szCs w:val="20"/>
          <w:highlight w:val="yellow"/>
          <w:lang w:val="es-ES_tradnl"/>
        </w:rPr>
      </w:pPr>
    </w:p>
    <w:p w14:paraId="1218D9AE" w14:textId="5C545A26" w:rsidR="00EB15D2" w:rsidRPr="006925DB" w:rsidRDefault="00EB15D2" w:rsidP="006925DB">
      <w:pPr>
        <w:overflowPunct w:val="0"/>
        <w:autoSpaceDN w:val="0"/>
        <w:adjustRightInd w:val="0"/>
        <w:jc w:val="both"/>
        <w:rPr>
          <w:rFonts w:cs="Arial"/>
          <w:sz w:val="20"/>
          <w:szCs w:val="20"/>
          <w:highlight w:val="yellow"/>
          <w:lang w:val="es-ES_tradnl"/>
        </w:rPr>
      </w:pPr>
      <w:r w:rsidRPr="006925DB">
        <w:rPr>
          <w:rFonts w:cs="Arial"/>
          <w:b/>
          <w:bCs/>
          <w:sz w:val="20"/>
          <w:szCs w:val="20"/>
          <w:highlight w:val="yellow"/>
          <w:lang w:val="es-ES_tradnl"/>
        </w:rPr>
        <w:t>Sexta. -</w:t>
      </w:r>
      <w:r w:rsidRPr="006925DB">
        <w:rPr>
          <w:rFonts w:cs="Arial"/>
          <w:sz w:val="20"/>
          <w:szCs w:val="20"/>
          <w:highlight w:val="yellow"/>
          <w:lang w:val="es-ES_tradnl"/>
        </w:rPr>
        <w:t xml:space="preserve"> Que el C. XXXXX quien acredita sus facultades y su carácter de XXXXXX de la empresa., </w:t>
      </w:r>
      <w:proofErr w:type="gramStart"/>
      <w:r w:rsidRPr="006925DB">
        <w:rPr>
          <w:rFonts w:cs="Arial"/>
          <w:sz w:val="20"/>
          <w:szCs w:val="20"/>
          <w:highlight w:val="yellow"/>
          <w:lang w:val="es-ES_tradnl"/>
        </w:rPr>
        <w:t>mediante  escritura</w:t>
      </w:r>
      <w:proofErr w:type="gramEnd"/>
      <w:r w:rsidRPr="006925DB">
        <w:rPr>
          <w:rFonts w:cs="Arial"/>
          <w:sz w:val="20"/>
          <w:szCs w:val="20"/>
          <w:highlight w:val="yellow"/>
          <w:lang w:val="es-ES_tradnl"/>
        </w:rPr>
        <w:t xml:space="preserve"> número XXXXXXX, de fecha XXXX, otorgada ante la fe del licenciado XXXXXX notario público número XXXXX del Estado de XXXX.</w:t>
      </w:r>
      <w:r w:rsidR="008D0D32">
        <w:rPr>
          <w:rFonts w:cs="Arial"/>
          <w:sz w:val="20"/>
          <w:szCs w:val="20"/>
          <w:highlight w:val="yellow"/>
          <w:lang w:val="es-ES_tradnl"/>
        </w:rPr>
        <w:t xml:space="preserve"> </w:t>
      </w:r>
      <w:r w:rsidRPr="006925DB">
        <w:rPr>
          <w:rFonts w:cs="Arial"/>
          <w:sz w:val="20"/>
          <w:szCs w:val="20"/>
          <w:highlight w:val="yellow"/>
          <w:lang w:val="es-ES_tradnl"/>
        </w:rPr>
        <w:t xml:space="preserve">manifiesta que dicha personalidad no le ha sido revocada </w:t>
      </w:r>
      <w:r w:rsidR="008D0D32">
        <w:rPr>
          <w:rFonts w:cs="Arial"/>
          <w:sz w:val="20"/>
          <w:szCs w:val="20"/>
          <w:highlight w:val="yellow"/>
          <w:lang w:val="es-ES_tradnl"/>
        </w:rPr>
        <w:t>o modificada en</w:t>
      </w:r>
      <w:r w:rsidRPr="006925DB">
        <w:rPr>
          <w:rFonts w:cs="Arial"/>
          <w:sz w:val="20"/>
          <w:szCs w:val="20"/>
          <w:highlight w:val="yellow"/>
          <w:lang w:val="es-ES_tradnl"/>
        </w:rPr>
        <w:t xml:space="preserve"> forma alguna.</w:t>
      </w:r>
    </w:p>
    <w:p w14:paraId="5E639DEF" w14:textId="77777777" w:rsidR="00EB15D2" w:rsidRPr="006925DB" w:rsidRDefault="00EB15D2" w:rsidP="006925DB">
      <w:pPr>
        <w:overflowPunct w:val="0"/>
        <w:autoSpaceDN w:val="0"/>
        <w:adjustRightInd w:val="0"/>
        <w:jc w:val="both"/>
        <w:rPr>
          <w:rFonts w:cs="Arial"/>
          <w:sz w:val="20"/>
          <w:szCs w:val="20"/>
          <w:highlight w:val="yellow"/>
          <w:lang w:val="es-ES_tradnl"/>
        </w:rPr>
      </w:pPr>
    </w:p>
    <w:p w14:paraId="2EAEBCBB" w14:textId="77777777" w:rsidR="00EB15D2" w:rsidRPr="006925DB" w:rsidRDefault="00EB15D2" w:rsidP="006925DB">
      <w:pPr>
        <w:pStyle w:val="Textoindependiente"/>
        <w:spacing w:line="276" w:lineRule="auto"/>
        <w:jc w:val="both"/>
        <w:rPr>
          <w:rFonts w:ascii="Arial" w:hAnsi="Arial" w:cs="Arial"/>
          <w:bCs/>
          <w:highlight w:val="yellow"/>
        </w:rPr>
      </w:pPr>
      <w:r w:rsidRPr="006925DB">
        <w:rPr>
          <w:rFonts w:ascii="Arial" w:hAnsi="Arial" w:cs="Arial"/>
          <w:bCs/>
          <w:highlight w:val="yellow"/>
        </w:rPr>
        <w:t>Las partes declaran:</w:t>
      </w:r>
    </w:p>
    <w:p w14:paraId="008B22C9" w14:textId="77777777" w:rsidR="00EB15D2" w:rsidRPr="006925DB" w:rsidRDefault="00EB15D2" w:rsidP="006925DB">
      <w:pPr>
        <w:pStyle w:val="Textoindependiente"/>
        <w:spacing w:line="276" w:lineRule="auto"/>
        <w:jc w:val="both"/>
        <w:rPr>
          <w:rFonts w:ascii="Arial" w:hAnsi="Arial" w:cs="Arial"/>
          <w:b/>
          <w:highlight w:val="yellow"/>
        </w:rPr>
      </w:pPr>
    </w:p>
    <w:p w14:paraId="74C22C1E" w14:textId="198CBB9C" w:rsidR="00EB15D2" w:rsidRPr="00856916" w:rsidRDefault="00EB15D2" w:rsidP="006925DB">
      <w:pPr>
        <w:tabs>
          <w:tab w:val="left" w:pos="1404"/>
        </w:tabs>
        <w:spacing w:line="276" w:lineRule="auto"/>
        <w:ind w:right="-48"/>
        <w:jc w:val="both"/>
        <w:rPr>
          <w:rFonts w:cs="Arial"/>
          <w:b/>
          <w:bCs/>
          <w:sz w:val="20"/>
          <w:szCs w:val="20"/>
          <w:highlight w:val="yellow"/>
          <w:lang w:val="es-MX"/>
        </w:rPr>
      </w:pPr>
      <w:r w:rsidRPr="006925DB">
        <w:rPr>
          <w:rFonts w:cs="Arial"/>
          <w:b/>
          <w:bCs/>
          <w:sz w:val="20"/>
          <w:szCs w:val="20"/>
          <w:highlight w:val="yellow"/>
          <w:lang w:val="es-ES_tradnl"/>
        </w:rPr>
        <w:t>Primera. -</w:t>
      </w:r>
      <w:r w:rsidRPr="006925DB">
        <w:rPr>
          <w:rFonts w:cs="Arial"/>
          <w:sz w:val="20"/>
          <w:szCs w:val="20"/>
          <w:highlight w:val="yellow"/>
          <w:lang w:val="es-ES_tradnl"/>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41100100-LP0</w:t>
      </w:r>
      <w:r w:rsidR="00856916">
        <w:rPr>
          <w:rFonts w:cs="Arial"/>
          <w:sz w:val="20"/>
          <w:szCs w:val="20"/>
          <w:highlight w:val="yellow"/>
          <w:lang w:val="es-ES_tradnl"/>
        </w:rPr>
        <w:t>8</w:t>
      </w:r>
      <w:r w:rsidRPr="006925DB">
        <w:rPr>
          <w:rFonts w:cs="Arial"/>
          <w:sz w:val="20"/>
          <w:szCs w:val="20"/>
          <w:highlight w:val="yellow"/>
          <w:lang w:val="es-ES_tradnl"/>
        </w:rPr>
        <w:t>-23 cuyo objeto es</w:t>
      </w:r>
      <w:r w:rsidRPr="00856916">
        <w:rPr>
          <w:rFonts w:cs="Arial"/>
          <w:b/>
          <w:bCs/>
          <w:sz w:val="20"/>
          <w:szCs w:val="20"/>
          <w:highlight w:val="yellow"/>
          <w:lang w:val="es-ES_tradnl"/>
        </w:rPr>
        <w:t>: “</w:t>
      </w:r>
      <w:r w:rsidR="00856916" w:rsidRPr="00856916">
        <w:rPr>
          <w:rFonts w:cs="Arial"/>
          <w:b/>
          <w:bCs/>
          <w:color w:val="444444"/>
          <w:sz w:val="20"/>
          <w:szCs w:val="20"/>
          <w:shd w:val="clear" w:color="auto" w:fill="FFFFFF"/>
        </w:rPr>
        <w:t>Servicios de Mantenimiento Preventivo y Correctivo al Sistema de Audio Cifrado, al Sistema Profesional de Audio y Grabación y a la Impresora de Credenciales.</w:t>
      </w:r>
      <w:r w:rsidR="007B22B6" w:rsidRPr="00856916">
        <w:rPr>
          <w:rFonts w:cs="Arial"/>
          <w:b/>
          <w:bCs/>
          <w:sz w:val="20"/>
          <w:szCs w:val="20"/>
          <w:highlight w:val="yellow"/>
        </w:rPr>
        <w:t>”.</w:t>
      </w:r>
    </w:p>
    <w:p w14:paraId="58237675" w14:textId="77777777" w:rsidR="00EB15D2" w:rsidRPr="006925DB" w:rsidRDefault="00EB15D2" w:rsidP="006925DB">
      <w:pPr>
        <w:tabs>
          <w:tab w:val="left" w:pos="1404"/>
        </w:tabs>
        <w:spacing w:line="276" w:lineRule="auto"/>
        <w:ind w:right="-48"/>
        <w:jc w:val="both"/>
        <w:rPr>
          <w:rFonts w:cs="Arial"/>
          <w:sz w:val="20"/>
          <w:szCs w:val="20"/>
          <w:highlight w:val="yellow"/>
          <w:lang w:val="es-ES_tradnl"/>
        </w:rPr>
      </w:pPr>
      <w:proofErr w:type="gramStart"/>
      <w:r w:rsidRPr="006925DB">
        <w:rPr>
          <w:rFonts w:cs="Arial"/>
          <w:b/>
          <w:bCs/>
          <w:sz w:val="20"/>
          <w:szCs w:val="20"/>
          <w:highlight w:val="yellow"/>
          <w:lang w:val="es-ES_tradnl"/>
        </w:rPr>
        <w:t>Segunda.-</w:t>
      </w:r>
      <w:proofErr w:type="gramEnd"/>
      <w:r w:rsidRPr="006925DB">
        <w:rPr>
          <w:rFonts w:cs="Arial"/>
          <w:sz w:val="20"/>
          <w:szCs w:val="20"/>
          <w:highlight w:val="yellow"/>
          <w:lang w:val="es-ES_tradnl"/>
        </w:rPr>
        <w:t xml:space="preserve"> Las partes de este Convenio Privado de participación conjunta, nos comprometemos y obligamos a participar en forma conjunta, en los términos de por la Comisión Federal de Competencia Económica y su normatividad aplicable.</w:t>
      </w:r>
    </w:p>
    <w:p w14:paraId="638439BF" w14:textId="77777777" w:rsidR="00EB15D2" w:rsidRPr="006925DB" w:rsidRDefault="00EB15D2" w:rsidP="006925DB">
      <w:pPr>
        <w:tabs>
          <w:tab w:val="left" w:pos="1404"/>
        </w:tabs>
        <w:spacing w:line="276" w:lineRule="auto"/>
        <w:ind w:right="-48"/>
        <w:jc w:val="both"/>
        <w:rPr>
          <w:rFonts w:cs="Arial"/>
          <w:b/>
          <w:bCs/>
          <w:sz w:val="20"/>
          <w:szCs w:val="20"/>
          <w:highlight w:val="yellow"/>
          <w:lang w:val="es-ES_tradnl"/>
        </w:rPr>
      </w:pPr>
      <w:r w:rsidRPr="006925DB">
        <w:rPr>
          <w:rFonts w:cs="Arial"/>
          <w:b/>
          <w:bCs/>
          <w:sz w:val="20"/>
          <w:szCs w:val="20"/>
          <w:highlight w:val="yellow"/>
          <w:lang w:val="es-ES_tradnl"/>
        </w:rPr>
        <w:t>CLÁUSULAS</w:t>
      </w:r>
    </w:p>
    <w:p w14:paraId="62A84D05" w14:textId="495A3BCE" w:rsidR="00EB15D2" w:rsidRPr="00856916" w:rsidRDefault="00EB15D2" w:rsidP="006925DB">
      <w:pPr>
        <w:pStyle w:val="Textoindependiente"/>
        <w:spacing w:line="276" w:lineRule="auto"/>
        <w:jc w:val="both"/>
        <w:rPr>
          <w:rFonts w:ascii="Arial" w:hAnsi="Arial" w:cs="Arial"/>
          <w:b/>
          <w:bCs/>
          <w:highlight w:val="yellow"/>
        </w:rPr>
      </w:pPr>
      <w:r w:rsidRPr="006925DB">
        <w:rPr>
          <w:rFonts w:ascii="Arial" w:hAnsi="Arial" w:cs="Arial"/>
          <w:bCs/>
          <w:highlight w:val="yellow"/>
        </w:rPr>
        <w:t>Primera. Objeto.</w:t>
      </w:r>
      <w:r w:rsidRPr="006925DB">
        <w:rPr>
          <w:rFonts w:ascii="Arial" w:hAnsi="Arial" w:cs="Arial"/>
          <w:highlight w:val="yellow"/>
        </w:rPr>
        <w:t xml:space="preserve"> “Las partes” convienen en agruparse con el objeto de presentar propuesta conjunta para participar en la licitación pública número 41100100-LP0</w:t>
      </w:r>
      <w:r w:rsidR="00856916">
        <w:rPr>
          <w:rFonts w:ascii="Arial" w:hAnsi="Arial" w:cs="Arial"/>
          <w:highlight w:val="yellow"/>
        </w:rPr>
        <w:t>8</w:t>
      </w:r>
      <w:r w:rsidRPr="006925DB">
        <w:rPr>
          <w:rFonts w:ascii="Arial" w:hAnsi="Arial" w:cs="Arial"/>
          <w:highlight w:val="yellow"/>
        </w:rPr>
        <w:t xml:space="preserve">-23, referente a </w:t>
      </w:r>
      <w:r w:rsidR="00856916" w:rsidRPr="00856916">
        <w:rPr>
          <w:rFonts w:ascii="Arial" w:hAnsi="Arial" w:cs="Arial"/>
          <w:b/>
          <w:bCs/>
          <w:color w:val="444444"/>
          <w:shd w:val="clear" w:color="auto" w:fill="FFFFFF"/>
        </w:rPr>
        <w:t>Servicios de Mantenimiento Preventivo y Correctivo al Sistema de Audio Cifrado, al Sistema Profesional de Audio y Grabación y a la Impresora de Credenciales.</w:t>
      </w:r>
    </w:p>
    <w:p w14:paraId="6D9FA396" w14:textId="77777777" w:rsidR="00EB15D2" w:rsidRPr="006925DB" w:rsidRDefault="00EB15D2" w:rsidP="006925DB">
      <w:pPr>
        <w:spacing w:line="276" w:lineRule="auto"/>
        <w:jc w:val="both"/>
        <w:rPr>
          <w:rFonts w:cs="Arial"/>
          <w:sz w:val="20"/>
          <w:szCs w:val="20"/>
          <w:highlight w:val="yellow"/>
          <w:lang w:val="es-ES_tradnl"/>
        </w:rPr>
      </w:pPr>
    </w:p>
    <w:p w14:paraId="2053AB7A" w14:textId="77777777" w:rsidR="00EB15D2" w:rsidRPr="006925DB" w:rsidRDefault="00EB15D2" w:rsidP="006925DB">
      <w:pPr>
        <w:spacing w:line="276" w:lineRule="auto"/>
        <w:jc w:val="both"/>
        <w:rPr>
          <w:rFonts w:cs="Arial"/>
          <w:sz w:val="20"/>
          <w:szCs w:val="20"/>
          <w:highlight w:val="yellow"/>
          <w:lang w:val="es-ES_tradnl"/>
        </w:rPr>
      </w:pPr>
      <w:r w:rsidRPr="006925DB">
        <w:rPr>
          <w:rFonts w:cs="Arial"/>
          <w:sz w:val="20"/>
          <w:szCs w:val="20"/>
          <w:highlight w:val="yellow"/>
          <w:lang w:val="es-ES_tradnl"/>
        </w:rPr>
        <w:lastRenderedPageBreak/>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44E63612" w14:textId="77777777" w:rsidR="00EB15D2" w:rsidRPr="006925DB" w:rsidRDefault="00EB15D2" w:rsidP="006925DB">
      <w:pPr>
        <w:pStyle w:val="Textoindependiente"/>
        <w:spacing w:line="276" w:lineRule="auto"/>
        <w:jc w:val="both"/>
        <w:rPr>
          <w:rFonts w:ascii="Arial" w:hAnsi="Arial" w:cs="Arial"/>
          <w:b/>
          <w:highlight w:val="yellow"/>
        </w:rPr>
      </w:pPr>
    </w:p>
    <w:p w14:paraId="4EB526B5" w14:textId="38BE0530"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bCs/>
          <w:highlight w:val="yellow"/>
        </w:rPr>
        <w:t>Segunda. Representante común. -</w:t>
      </w:r>
      <w:r w:rsidRPr="006925DB">
        <w:rPr>
          <w:rFonts w:ascii="Arial" w:hAnsi="Arial" w:cs="Arial"/>
          <w:highlight w:val="yellow"/>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r w:rsidR="005A3016">
        <w:rPr>
          <w:rFonts w:ascii="Arial" w:hAnsi="Arial" w:cs="Arial"/>
          <w:highlight w:val="yellow"/>
        </w:rPr>
        <w:t>E</w:t>
      </w:r>
      <w:r w:rsidRPr="006925DB">
        <w:rPr>
          <w:rFonts w:ascii="Arial" w:hAnsi="Arial" w:cs="Arial"/>
          <w:highlight w:val="yellow"/>
        </w:rPr>
        <w:t>conómica, en nombre y representación de las partes en todo lo relacionado con la proposición y todos y cada uno de los actos de la Licitación Pública No 41100100-LP0</w:t>
      </w:r>
      <w:r w:rsidR="00B253E0">
        <w:rPr>
          <w:rFonts w:ascii="Arial" w:hAnsi="Arial" w:cs="Arial"/>
          <w:highlight w:val="yellow"/>
        </w:rPr>
        <w:t>8</w:t>
      </w:r>
      <w:r w:rsidRPr="006925DB">
        <w:rPr>
          <w:rFonts w:ascii="Arial" w:hAnsi="Arial" w:cs="Arial"/>
          <w:highlight w:val="yellow"/>
        </w:rPr>
        <w:t>-23, y los que de ella se deriven.</w:t>
      </w:r>
    </w:p>
    <w:p w14:paraId="169AC340" w14:textId="77777777" w:rsidR="00EB15D2" w:rsidRPr="006925DB" w:rsidRDefault="00EB15D2" w:rsidP="006925DB">
      <w:pPr>
        <w:pStyle w:val="Textoindependiente"/>
        <w:spacing w:line="276" w:lineRule="auto"/>
        <w:jc w:val="both"/>
        <w:rPr>
          <w:rFonts w:ascii="Arial" w:hAnsi="Arial" w:cs="Arial"/>
          <w:b/>
          <w:highlight w:val="yellow"/>
        </w:rPr>
      </w:pPr>
    </w:p>
    <w:p w14:paraId="4A412B64"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highlight w:val="yellow"/>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412A7D8F" w14:textId="77777777" w:rsidR="00EB15D2" w:rsidRPr="006925DB" w:rsidRDefault="00EB15D2" w:rsidP="006925DB">
      <w:pPr>
        <w:pStyle w:val="Textoindependiente"/>
        <w:spacing w:line="276" w:lineRule="auto"/>
        <w:jc w:val="both"/>
        <w:rPr>
          <w:rFonts w:ascii="Arial" w:hAnsi="Arial" w:cs="Arial"/>
          <w:b/>
          <w:highlight w:val="yellow"/>
        </w:rPr>
      </w:pPr>
    </w:p>
    <w:p w14:paraId="161FB5D0"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bCs/>
          <w:highlight w:val="yellow"/>
        </w:rPr>
        <w:t xml:space="preserve">Tercera. Domicilio </w:t>
      </w:r>
      <w:proofErr w:type="spellStart"/>
      <w:proofErr w:type="gramStart"/>
      <w:r w:rsidRPr="006925DB">
        <w:rPr>
          <w:rFonts w:ascii="Arial" w:hAnsi="Arial" w:cs="Arial"/>
          <w:bCs/>
          <w:highlight w:val="yellow"/>
        </w:rPr>
        <w:t>común.“</w:t>
      </w:r>
      <w:proofErr w:type="gramEnd"/>
      <w:r w:rsidRPr="006925DB">
        <w:rPr>
          <w:rFonts w:ascii="Arial" w:hAnsi="Arial" w:cs="Arial"/>
          <w:highlight w:val="yellow"/>
        </w:rPr>
        <w:t>Las</w:t>
      </w:r>
      <w:proofErr w:type="spellEnd"/>
      <w:r w:rsidRPr="006925DB">
        <w:rPr>
          <w:rFonts w:ascii="Arial" w:hAnsi="Arial" w:cs="Arial"/>
          <w:highlight w:val="yellow"/>
        </w:rPr>
        <w:t xml:space="preserve"> partes” convienen que el domicilio en común para recibir todo tipo de notificación es el ubicado en: </w:t>
      </w:r>
      <w:proofErr w:type="spellStart"/>
      <w:r w:rsidRPr="006925DB">
        <w:rPr>
          <w:rFonts w:ascii="Arial" w:hAnsi="Arial" w:cs="Arial"/>
          <w:highlight w:val="yellow"/>
        </w:rPr>
        <w:t>xxxxxxxxxxxxxxx</w:t>
      </w:r>
      <w:proofErr w:type="spellEnd"/>
      <w:r w:rsidRPr="006925DB">
        <w:rPr>
          <w:rFonts w:ascii="Arial" w:hAnsi="Arial" w:cs="Arial"/>
          <w:highlight w:val="yellow"/>
        </w:rPr>
        <w:t>.</w:t>
      </w:r>
    </w:p>
    <w:p w14:paraId="598E9E63" w14:textId="77777777" w:rsidR="00EB15D2" w:rsidRPr="006925DB" w:rsidRDefault="00EB15D2" w:rsidP="006925DB">
      <w:pPr>
        <w:pStyle w:val="Textoindependiente"/>
        <w:spacing w:line="276" w:lineRule="auto"/>
        <w:jc w:val="both"/>
        <w:rPr>
          <w:rFonts w:ascii="Arial" w:hAnsi="Arial" w:cs="Arial"/>
          <w:b/>
          <w:highlight w:val="yellow"/>
        </w:rPr>
      </w:pPr>
    </w:p>
    <w:p w14:paraId="4F5F3426" w14:textId="63E326A2"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bCs/>
          <w:highlight w:val="yellow"/>
        </w:rPr>
        <w:t>Cuarta. Obligación solidaria</w:t>
      </w:r>
      <w:r w:rsidRPr="006925DB">
        <w:rPr>
          <w:rFonts w:ascii="Arial" w:hAnsi="Arial" w:cs="Arial"/>
          <w:highlight w:val="yellow"/>
        </w:rPr>
        <w:t>. “Las partes” convienen que las obligaciones que deriven de la Licitación Publica número 41100100-LP0</w:t>
      </w:r>
      <w:r w:rsidR="00B253E0">
        <w:rPr>
          <w:rFonts w:ascii="Arial" w:hAnsi="Arial" w:cs="Arial"/>
          <w:highlight w:val="yellow"/>
        </w:rPr>
        <w:t>8</w:t>
      </w:r>
      <w:r w:rsidRPr="006925DB">
        <w:rPr>
          <w:rFonts w:ascii="Arial" w:hAnsi="Arial" w:cs="Arial"/>
          <w:highlight w:val="yellow"/>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12607D22" w14:textId="77777777" w:rsidR="00EB15D2" w:rsidRPr="006925DB" w:rsidRDefault="00EB15D2" w:rsidP="006925DB">
      <w:pPr>
        <w:pStyle w:val="Textoindependiente"/>
        <w:spacing w:line="276" w:lineRule="auto"/>
        <w:jc w:val="both"/>
        <w:rPr>
          <w:rFonts w:ascii="Arial" w:hAnsi="Arial" w:cs="Arial"/>
          <w:b/>
          <w:highlight w:val="yellow"/>
        </w:rPr>
      </w:pPr>
    </w:p>
    <w:p w14:paraId="1AAD4756" w14:textId="77777777" w:rsidR="00EB15D2" w:rsidRPr="006925DB" w:rsidRDefault="00EB15D2" w:rsidP="006925DB">
      <w:pPr>
        <w:pStyle w:val="Textoindependiente"/>
        <w:spacing w:line="276" w:lineRule="auto"/>
        <w:jc w:val="both"/>
        <w:rPr>
          <w:rStyle w:val="ui-provider"/>
          <w:rFonts w:ascii="Arial" w:hAnsi="Arial" w:cs="Arial"/>
          <w:b/>
          <w:highlight w:val="yellow"/>
        </w:rPr>
      </w:pPr>
      <w:r w:rsidRPr="006925DB">
        <w:rPr>
          <w:rFonts w:ascii="Arial" w:hAnsi="Arial" w:cs="Arial"/>
          <w:bCs/>
          <w:highlight w:val="yellow"/>
        </w:rPr>
        <w:t xml:space="preserve">Séptima. -  </w:t>
      </w:r>
      <w:r w:rsidRPr="006925DB">
        <w:rPr>
          <w:rFonts w:ascii="Arial" w:hAnsi="Arial" w:cs="Arial"/>
          <w:highlight w:val="yellow"/>
        </w:rPr>
        <w:t>De conformidad con el artículo</w:t>
      </w:r>
      <w:r w:rsidRPr="006925DB">
        <w:rPr>
          <w:rStyle w:val="ui-provider"/>
          <w:rFonts w:ascii="Arial" w:hAnsi="Arial" w:cs="Arial"/>
          <w:b/>
          <w:highlight w:val="yellow"/>
        </w:rPr>
        <w:t xml:space="preserve"> 40, fracción II, inciso d) de las Políticas Generales de Adquisiciones de COFECE, le corresponderá a cada una de </w:t>
      </w:r>
      <w:r w:rsidRPr="006925DB">
        <w:rPr>
          <w:rStyle w:val="ui-provider"/>
          <w:rFonts w:ascii="Arial" w:hAnsi="Arial" w:cs="Arial"/>
          <w:highlight w:val="yellow"/>
        </w:rPr>
        <w:t>“Las Partes”,</w:t>
      </w:r>
      <w:r w:rsidRPr="006925DB">
        <w:rPr>
          <w:rStyle w:val="ui-provider"/>
          <w:rFonts w:ascii="Arial" w:hAnsi="Arial" w:cs="Arial"/>
          <w:b/>
          <w:highlight w:val="yellow"/>
        </w:rPr>
        <w:t xml:space="preserve"> lo siguiente: </w:t>
      </w:r>
    </w:p>
    <w:p w14:paraId="04967ABF" w14:textId="77777777" w:rsidR="00EB15D2" w:rsidRPr="006925DB" w:rsidRDefault="00EB15D2" w:rsidP="006925DB">
      <w:pPr>
        <w:pStyle w:val="Textoindependiente"/>
        <w:spacing w:line="276" w:lineRule="auto"/>
        <w:jc w:val="both"/>
        <w:rPr>
          <w:rFonts w:ascii="Arial" w:hAnsi="Arial" w:cs="Arial"/>
          <w:bCs/>
          <w:highlight w:val="yellow"/>
        </w:rPr>
      </w:pPr>
      <w:r w:rsidRPr="006925DB">
        <w:rPr>
          <w:rFonts w:ascii="Arial" w:hAnsi="Arial" w:cs="Arial"/>
          <w:bCs/>
          <w:highlight w:val="yellow"/>
        </w:rPr>
        <w:t>Licitante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925DB" w14:paraId="61AD87EB" w14:textId="77777777">
        <w:tc>
          <w:tcPr>
            <w:tcW w:w="2802" w:type="dxa"/>
            <w:tcBorders>
              <w:top w:val="single" w:sz="4" w:space="0" w:color="auto"/>
              <w:left w:val="single" w:sz="4" w:space="0" w:color="auto"/>
              <w:bottom w:val="single" w:sz="4" w:space="0" w:color="auto"/>
              <w:right w:val="single" w:sz="4" w:space="0" w:color="auto"/>
            </w:tcBorders>
            <w:hideMark/>
          </w:tcPr>
          <w:p w14:paraId="1BEFB653"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highlight w:val="yellow"/>
              </w:rPr>
              <w:t>PARTIDA</w:t>
            </w:r>
          </w:p>
        </w:tc>
        <w:tc>
          <w:tcPr>
            <w:tcW w:w="6743" w:type="dxa"/>
            <w:tcBorders>
              <w:top w:val="single" w:sz="4" w:space="0" w:color="auto"/>
              <w:left w:val="single" w:sz="4" w:space="0" w:color="auto"/>
              <w:bottom w:val="single" w:sz="4" w:space="0" w:color="auto"/>
              <w:right w:val="single" w:sz="4" w:space="0" w:color="auto"/>
            </w:tcBorders>
            <w:hideMark/>
          </w:tcPr>
          <w:p w14:paraId="563245D3"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highlight w:val="yellow"/>
              </w:rPr>
              <w:t>DESCRIPCIÓN</w:t>
            </w:r>
          </w:p>
        </w:tc>
      </w:tr>
      <w:tr w:rsidR="00EB15D2" w:rsidRPr="006925DB" w14:paraId="4792C6CE" w14:textId="77777777">
        <w:tc>
          <w:tcPr>
            <w:tcW w:w="2802" w:type="dxa"/>
            <w:tcBorders>
              <w:top w:val="single" w:sz="4" w:space="0" w:color="auto"/>
              <w:left w:val="single" w:sz="4" w:space="0" w:color="auto"/>
              <w:bottom w:val="single" w:sz="4" w:space="0" w:color="auto"/>
              <w:right w:val="single" w:sz="4" w:space="0" w:color="auto"/>
            </w:tcBorders>
          </w:tcPr>
          <w:p w14:paraId="59441B29" w14:textId="77777777" w:rsidR="00EB15D2" w:rsidRPr="006925DB" w:rsidRDefault="00EB15D2" w:rsidP="006925DB">
            <w:pPr>
              <w:pStyle w:val="Textoindependiente"/>
              <w:spacing w:line="276" w:lineRule="auto"/>
              <w:jc w:val="both"/>
              <w:rPr>
                <w:rFonts w:ascii="Arial" w:hAnsi="Arial" w:cs="Arial"/>
                <w:b/>
                <w:highlight w:val="yellow"/>
              </w:rPr>
            </w:pPr>
          </w:p>
        </w:tc>
        <w:tc>
          <w:tcPr>
            <w:tcW w:w="6743" w:type="dxa"/>
            <w:tcBorders>
              <w:top w:val="single" w:sz="4" w:space="0" w:color="auto"/>
              <w:left w:val="single" w:sz="4" w:space="0" w:color="auto"/>
              <w:bottom w:val="single" w:sz="4" w:space="0" w:color="auto"/>
              <w:right w:val="single" w:sz="4" w:space="0" w:color="auto"/>
            </w:tcBorders>
          </w:tcPr>
          <w:p w14:paraId="24D2D71A" w14:textId="77777777" w:rsidR="00EB15D2" w:rsidRPr="006925DB" w:rsidRDefault="00EB15D2" w:rsidP="006925DB">
            <w:pPr>
              <w:pStyle w:val="Textoindependiente"/>
              <w:spacing w:line="276" w:lineRule="auto"/>
              <w:jc w:val="both"/>
              <w:rPr>
                <w:rFonts w:ascii="Arial" w:hAnsi="Arial" w:cs="Arial"/>
                <w:b/>
                <w:highlight w:val="yellow"/>
              </w:rPr>
            </w:pPr>
          </w:p>
        </w:tc>
      </w:tr>
    </w:tbl>
    <w:p w14:paraId="64E195D0" w14:textId="77777777" w:rsidR="00EB15D2" w:rsidRPr="006925DB" w:rsidRDefault="00EB15D2" w:rsidP="006925DB">
      <w:pPr>
        <w:pStyle w:val="Textoindependiente"/>
        <w:spacing w:line="276" w:lineRule="auto"/>
        <w:jc w:val="both"/>
        <w:rPr>
          <w:rFonts w:ascii="Arial" w:hAnsi="Arial" w:cs="Arial"/>
          <w:b/>
          <w:highlight w:val="yellow"/>
        </w:rPr>
      </w:pPr>
    </w:p>
    <w:p w14:paraId="3D3D499E" w14:textId="77777777" w:rsidR="00EB15D2" w:rsidRPr="006925DB" w:rsidRDefault="00EB15D2" w:rsidP="006925DB">
      <w:pPr>
        <w:pStyle w:val="Textoindependiente"/>
        <w:spacing w:line="276" w:lineRule="auto"/>
        <w:jc w:val="both"/>
        <w:rPr>
          <w:rFonts w:ascii="Arial" w:hAnsi="Arial" w:cs="Arial"/>
          <w:bCs/>
          <w:highlight w:val="yellow"/>
        </w:rPr>
      </w:pPr>
      <w:r w:rsidRPr="006925DB">
        <w:rPr>
          <w:rFonts w:ascii="Arial" w:hAnsi="Arial" w:cs="Arial"/>
          <w:bCs/>
          <w:highlight w:val="yellow"/>
        </w:rPr>
        <w:t>Licitante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207"/>
      </w:tblGrid>
      <w:tr w:rsidR="00EB15D2" w:rsidRPr="006925DB" w14:paraId="575FB2FC" w14:textId="77777777">
        <w:tc>
          <w:tcPr>
            <w:tcW w:w="2802" w:type="dxa"/>
            <w:tcBorders>
              <w:top w:val="single" w:sz="4" w:space="0" w:color="auto"/>
              <w:left w:val="single" w:sz="4" w:space="0" w:color="auto"/>
              <w:bottom w:val="single" w:sz="4" w:space="0" w:color="auto"/>
              <w:right w:val="single" w:sz="4" w:space="0" w:color="auto"/>
            </w:tcBorders>
            <w:hideMark/>
          </w:tcPr>
          <w:p w14:paraId="733E124E"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highlight w:val="yellow"/>
              </w:rPr>
              <w:lastRenderedPageBreak/>
              <w:t>PARTIDA</w:t>
            </w:r>
          </w:p>
        </w:tc>
        <w:tc>
          <w:tcPr>
            <w:tcW w:w="6743" w:type="dxa"/>
            <w:tcBorders>
              <w:top w:val="single" w:sz="4" w:space="0" w:color="auto"/>
              <w:left w:val="single" w:sz="4" w:space="0" w:color="auto"/>
              <w:bottom w:val="single" w:sz="4" w:space="0" w:color="auto"/>
              <w:right w:val="single" w:sz="4" w:space="0" w:color="auto"/>
            </w:tcBorders>
            <w:hideMark/>
          </w:tcPr>
          <w:p w14:paraId="2F51275C"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highlight w:val="yellow"/>
              </w:rPr>
              <w:t>DESCRIPCIÓN</w:t>
            </w:r>
          </w:p>
        </w:tc>
      </w:tr>
      <w:tr w:rsidR="00EB15D2" w:rsidRPr="006925DB" w14:paraId="58E7911A" w14:textId="77777777">
        <w:tc>
          <w:tcPr>
            <w:tcW w:w="2802" w:type="dxa"/>
            <w:tcBorders>
              <w:top w:val="single" w:sz="4" w:space="0" w:color="auto"/>
              <w:left w:val="single" w:sz="4" w:space="0" w:color="auto"/>
              <w:bottom w:val="single" w:sz="4" w:space="0" w:color="auto"/>
              <w:right w:val="single" w:sz="4" w:space="0" w:color="auto"/>
            </w:tcBorders>
          </w:tcPr>
          <w:p w14:paraId="0D626117" w14:textId="77777777" w:rsidR="00EB15D2" w:rsidRPr="006925DB" w:rsidRDefault="00EB15D2" w:rsidP="006925DB">
            <w:pPr>
              <w:pStyle w:val="Textoindependiente"/>
              <w:spacing w:line="276" w:lineRule="auto"/>
              <w:jc w:val="both"/>
              <w:rPr>
                <w:rFonts w:ascii="Arial" w:hAnsi="Arial" w:cs="Arial"/>
                <w:b/>
                <w:highlight w:val="yellow"/>
              </w:rPr>
            </w:pPr>
          </w:p>
        </w:tc>
        <w:tc>
          <w:tcPr>
            <w:tcW w:w="6743" w:type="dxa"/>
            <w:tcBorders>
              <w:top w:val="single" w:sz="4" w:space="0" w:color="auto"/>
              <w:left w:val="single" w:sz="4" w:space="0" w:color="auto"/>
              <w:bottom w:val="single" w:sz="4" w:space="0" w:color="auto"/>
              <w:right w:val="single" w:sz="4" w:space="0" w:color="auto"/>
            </w:tcBorders>
          </w:tcPr>
          <w:p w14:paraId="12336648" w14:textId="77777777" w:rsidR="00EB15D2" w:rsidRPr="006925DB" w:rsidRDefault="00EB15D2" w:rsidP="006925DB">
            <w:pPr>
              <w:pStyle w:val="Textoindependiente"/>
              <w:spacing w:line="276" w:lineRule="auto"/>
              <w:jc w:val="both"/>
              <w:rPr>
                <w:rFonts w:ascii="Arial" w:hAnsi="Arial" w:cs="Arial"/>
                <w:b/>
                <w:highlight w:val="yellow"/>
              </w:rPr>
            </w:pPr>
          </w:p>
        </w:tc>
      </w:tr>
    </w:tbl>
    <w:p w14:paraId="46B66E15" w14:textId="77777777" w:rsidR="00EB15D2" w:rsidRPr="006925DB" w:rsidRDefault="00EB15D2" w:rsidP="006925DB">
      <w:pPr>
        <w:pStyle w:val="Textoindependiente"/>
        <w:spacing w:line="276" w:lineRule="auto"/>
        <w:jc w:val="both"/>
        <w:rPr>
          <w:rFonts w:ascii="Arial" w:hAnsi="Arial" w:cs="Arial"/>
          <w:bCs/>
          <w:highlight w:val="yellow"/>
        </w:rPr>
      </w:pPr>
    </w:p>
    <w:p w14:paraId="5FA9FB16" w14:textId="77777777" w:rsidR="00EB15D2" w:rsidRPr="006925DB" w:rsidRDefault="00EB15D2" w:rsidP="006925DB">
      <w:pPr>
        <w:pStyle w:val="Textoindependiente"/>
        <w:spacing w:line="276" w:lineRule="auto"/>
        <w:jc w:val="both"/>
        <w:rPr>
          <w:rFonts w:ascii="Arial" w:hAnsi="Arial" w:cs="Arial"/>
          <w:b/>
          <w:highlight w:val="yellow"/>
        </w:rPr>
      </w:pPr>
    </w:p>
    <w:p w14:paraId="17126492" w14:textId="77E9EA04"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bCs/>
          <w:highlight w:val="yellow"/>
        </w:rPr>
        <w:t>Octava. Vigencia.</w:t>
      </w:r>
      <w:r w:rsidRPr="006925DB">
        <w:rPr>
          <w:rFonts w:ascii="Arial" w:hAnsi="Arial" w:cs="Arial"/>
          <w:highlight w:val="yellow"/>
        </w:rPr>
        <w:t xml:space="preserve"> “Las partes” convienen, en que la vigencia del presente convenio será el del período durante el cual se desarrolle el procedimiento de la licitación pública número 41100100-LP0</w:t>
      </w:r>
      <w:r w:rsidR="00B253E0">
        <w:rPr>
          <w:rFonts w:ascii="Arial" w:hAnsi="Arial" w:cs="Arial"/>
          <w:highlight w:val="yellow"/>
        </w:rPr>
        <w:t>8</w:t>
      </w:r>
      <w:r w:rsidRPr="006925DB">
        <w:rPr>
          <w:rFonts w:ascii="Arial" w:hAnsi="Arial" w:cs="Arial"/>
          <w:highlight w:val="yellow"/>
        </w:rPr>
        <w:t>-23, incluyendo, en su caso, de resultar adjudicados del contrato, el plazo que se estipule en éste y el que pudiera resultar de convenios de modificación.</w:t>
      </w:r>
    </w:p>
    <w:p w14:paraId="37A8E5E5" w14:textId="77777777" w:rsidR="00EB15D2" w:rsidRPr="006925DB" w:rsidRDefault="00EB15D2" w:rsidP="006925DB">
      <w:pPr>
        <w:pStyle w:val="Textoindependiente"/>
        <w:spacing w:line="276" w:lineRule="auto"/>
        <w:jc w:val="both"/>
        <w:rPr>
          <w:rFonts w:ascii="Arial" w:hAnsi="Arial" w:cs="Arial"/>
          <w:b/>
          <w:highlight w:val="yellow"/>
        </w:rPr>
      </w:pPr>
    </w:p>
    <w:p w14:paraId="65884626" w14:textId="799505AC" w:rsidR="00EB15D2" w:rsidRPr="006925DB" w:rsidRDefault="00EB15D2" w:rsidP="006925DB">
      <w:pPr>
        <w:pStyle w:val="Textoindependiente"/>
        <w:spacing w:line="276" w:lineRule="auto"/>
        <w:jc w:val="both"/>
        <w:rPr>
          <w:rFonts w:ascii="Arial" w:hAnsi="Arial" w:cs="Arial"/>
          <w:b/>
          <w:highlight w:val="yellow"/>
        </w:rPr>
      </w:pPr>
      <w:proofErr w:type="gramStart"/>
      <w:r w:rsidRPr="006925DB">
        <w:rPr>
          <w:rFonts w:ascii="Arial" w:hAnsi="Arial" w:cs="Arial"/>
          <w:bCs/>
          <w:highlight w:val="yellow"/>
        </w:rPr>
        <w:t>Novena.-</w:t>
      </w:r>
      <w:proofErr w:type="gramEnd"/>
      <w:r w:rsidRPr="006925DB">
        <w:rPr>
          <w:rFonts w:ascii="Arial" w:hAnsi="Arial" w:cs="Arial"/>
          <w:bCs/>
          <w:highlight w:val="yellow"/>
        </w:rPr>
        <w:t xml:space="preserve"> Exclusión de Responsabilidad.-  </w:t>
      </w:r>
      <w:r w:rsidRPr="006925DB">
        <w:rPr>
          <w:rFonts w:ascii="Arial" w:hAnsi="Arial" w:cs="Arial"/>
          <w:highlight w:val="yellow"/>
        </w:rPr>
        <w:t>“Las partes” acuerdan que el presente convenio es firmado por voluntad de</w:t>
      </w:r>
      <w:r w:rsidR="0079551B">
        <w:rPr>
          <w:rFonts w:ascii="Arial" w:hAnsi="Arial" w:cs="Arial"/>
          <w:highlight w:val="yellow"/>
        </w:rPr>
        <w:t xml:space="preserve"> </w:t>
      </w:r>
      <w:r w:rsidRPr="006925DB">
        <w:rPr>
          <w:rFonts w:ascii="Arial" w:hAnsi="Arial" w:cs="Arial"/>
          <w:highlight w:val="yellow"/>
        </w:rPr>
        <w:t xml:space="preserve">estas, excluyendo de toda responsabilidad a la Comisión Federal de Competencia Económica por los conflictos que puedan existir entre “Las Partes”. </w:t>
      </w:r>
    </w:p>
    <w:p w14:paraId="37F81658" w14:textId="77777777" w:rsidR="00EB15D2" w:rsidRPr="006925DB" w:rsidRDefault="00EB15D2" w:rsidP="006925DB">
      <w:pPr>
        <w:pStyle w:val="Textoindependiente"/>
        <w:spacing w:line="276" w:lineRule="auto"/>
        <w:jc w:val="both"/>
        <w:rPr>
          <w:rFonts w:ascii="Arial" w:hAnsi="Arial" w:cs="Arial"/>
          <w:b/>
          <w:highlight w:val="yellow"/>
        </w:rPr>
      </w:pPr>
    </w:p>
    <w:p w14:paraId="437DEF15" w14:textId="77777777" w:rsidR="00EB15D2" w:rsidRPr="006925DB" w:rsidRDefault="00EB15D2" w:rsidP="006925DB">
      <w:pPr>
        <w:pStyle w:val="Textoindependiente"/>
        <w:spacing w:line="276" w:lineRule="auto"/>
        <w:jc w:val="both"/>
        <w:rPr>
          <w:rFonts w:ascii="Arial" w:hAnsi="Arial" w:cs="Arial"/>
          <w:b/>
          <w:highlight w:val="yellow"/>
        </w:rPr>
      </w:pPr>
      <w:r w:rsidRPr="006925DB">
        <w:rPr>
          <w:rFonts w:ascii="Arial" w:hAnsi="Arial" w:cs="Arial"/>
          <w:bCs/>
          <w:highlight w:val="yellow"/>
        </w:rPr>
        <w:t>Décima. Jurisdicción.</w:t>
      </w:r>
      <w:r w:rsidRPr="006925DB">
        <w:rPr>
          <w:rFonts w:ascii="Arial" w:hAnsi="Arial" w:cs="Arial"/>
          <w:highlight w:val="yellow"/>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5149CC8C" w14:textId="77777777" w:rsidR="00EB15D2" w:rsidRPr="006925DB" w:rsidRDefault="00EB15D2" w:rsidP="006925DB">
      <w:pPr>
        <w:pStyle w:val="Textoindependiente"/>
        <w:spacing w:line="276" w:lineRule="auto"/>
        <w:jc w:val="both"/>
        <w:rPr>
          <w:rFonts w:ascii="Arial" w:hAnsi="Arial" w:cs="Arial"/>
          <w:b/>
          <w:highlight w:val="yellow"/>
        </w:rPr>
      </w:pPr>
    </w:p>
    <w:p w14:paraId="1739017C" w14:textId="77777777" w:rsidR="00EB15D2" w:rsidRPr="003673F0" w:rsidRDefault="00EB15D2" w:rsidP="006925DB">
      <w:pPr>
        <w:pStyle w:val="Textoindependiente"/>
        <w:spacing w:line="276" w:lineRule="auto"/>
        <w:jc w:val="both"/>
        <w:rPr>
          <w:rFonts w:ascii="Arial" w:hAnsi="Arial" w:cs="Arial"/>
          <w:b/>
        </w:rPr>
      </w:pPr>
      <w:r w:rsidRPr="006925DB">
        <w:rPr>
          <w:rFonts w:ascii="Arial" w:hAnsi="Arial" w:cs="Arial"/>
          <w:highlight w:val="yellow"/>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6925DB">
        <w:rPr>
          <w:rFonts w:ascii="Arial" w:hAnsi="Arial" w:cs="Arial"/>
          <w:highlight w:val="yellow"/>
        </w:rPr>
        <w:t>xxxxxxxxxxxxxxx</w:t>
      </w:r>
      <w:proofErr w:type="spellEnd"/>
      <w:r w:rsidRPr="006925DB">
        <w:rPr>
          <w:rFonts w:ascii="Arial" w:hAnsi="Arial" w:cs="Arial"/>
          <w:highlight w:val="yellow"/>
        </w:rPr>
        <w:t xml:space="preserve">, a los </w:t>
      </w:r>
      <w:proofErr w:type="spellStart"/>
      <w:r w:rsidRPr="006925DB">
        <w:rPr>
          <w:rFonts w:ascii="Arial" w:hAnsi="Arial" w:cs="Arial"/>
          <w:highlight w:val="yellow"/>
        </w:rPr>
        <w:t>xxxx</w:t>
      </w:r>
      <w:proofErr w:type="spellEnd"/>
      <w:r w:rsidRPr="006925DB">
        <w:rPr>
          <w:rFonts w:ascii="Arial" w:hAnsi="Arial" w:cs="Arial"/>
          <w:highlight w:val="yellow"/>
        </w:rPr>
        <w:t xml:space="preserve"> días del mes de </w:t>
      </w:r>
      <w:proofErr w:type="spellStart"/>
      <w:r w:rsidRPr="006925DB">
        <w:rPr>
          <w:rFonts w:ascii="Arial" w:hAnsi="Arial" w:cs="Arial"/>
          <w:highlight w:val="yellow"/>
        </w:rPr>
        <w:t>xxxx</w:t>
      </w:r>
      <w:proofErr w:type="spellEnd"/>
      <w:r w:rsidRPr="006925DB">
        <w:rPr>
          <w:rFonts w:ascii="Arial" w:hAnsi="Arial" w:cs="Arial"/>
          <w:highlight w:val="yellow"/>
        </w:rPr>
        <w:t xml:space="preserve"> </w:t>
      </w:r>
      <w:proofErr w:type="gramStart"/>
      <w:r w:rsidRPr="006925DB">
        <w:rPr>
          <w:rFonts w:ascii="Arial" w:hAnsi="Arial" w:cs="Arial"/>
          <w:highlight w:val="yellow"/>
        </w:rPr>
        <w:t xml:space="preserve">de  </w:t>
      </w:r>
      <w:proofErr w:type="spellStart"/>
      <w:r w:rsidRPr="006925DB">
        <w:rPr>
          <w:rFonts w:ascii="Arial" w:hAnsi="Arial" w:cs="Arial"/>
          <w:highlight w:val="yellow"/>
        </w:rPr>
        <w:t>xxxxx</w:t>
      </w:r>
      <w:proofErr w:type="spellEnd"/>
      <w:proofErr w:type="gramEnd"/>
      <w:r w:rsidRPr="006925DB">
        <w:rPr>
          <w:rFonts w:ascii="Arial" w:hAnsi="Arial" w:cs="Arial"/>
          <w:highlight w:val="yellow"/>
        </w:rPr>
        <w:t>.</w:t>
      </w:r>
    </w:p>
    <w:p w14:paraId="00FAB7BC" w14:textId="77777777" w:rsidR="00EB15D2" w:rsidRPr="001E4851" w:rsidRDefault="00EB15D2" w:rsidP="00EB15D2">
      <w:pPr>
        <w:pStyle w:val="Textoindependiente"/>
        <w:spacing w:line="276" w:lineRule="auto"/>
        <w:rPr>
          <w:b/>
        </w:rPr>
      </w:pPr>
    </w:p>
    <w:p w14:paraId="7EA1750F" w14:textId="5B47D664" w:rsidR="00737F2C" w:rsidRPr="00D34B5F" w:rsidRDefault="00737F2C" w:rsidP="2CD49171">
      <w:pPr>
        <w:spacing w:line="257" w:lineRule="auto"/>
        <w:jc w:val="both"/>
      </w:pPr>
    </w:p>
    <w:p w14:paraId="35DF6B56" w14:textId="3EF10DC2" w:rsidR="006A762D" w:rsidRDefault="006A762D">
      <w:pPr>
        <w:spacing w:after="160" w:line="259" w:lineRule="auto"/>
        <w:rPr>
          <w:rFonts w:cs="Arial"/>
          <w:b/>
          <w:highlight w:val="yellow"/>
        </w:rPr>
      </w:pPr>
      <w:r>
        <w:rPr>
          <w:rFonts w:cs="Arial"/>
          <w:b/>
          <w:highlight w:val="yellow"/>
        </w:rPr>
        <w:br w:type="page"/>
      </w:r>
    </w:p>
    <w:p w14:paraId="40A9A444" w14:textId="77777777" w:rsidR="006925DB" w:rsidRDefault="006925DB" w:rsidP="00737F2C">
      <w:pPr>
        <w:jc w:val="center"/>
        <w:rPr>
          <w:rFonts w:cs="Arial"/>
          <w:b/>
          <w:highlight w:val="yellow"/>
        </w:rPr>
      </w:pPr>
    </w:p>
    <w:p w14:paraId="5D434354" w14:textId="14D6DE50" w:rsidR="00737F2C" w:rsidRDefault="00737F2C" w:rsidP="00737F2C">
      <w:pPr>
        <w:spacing w:after="160" w:line="259" w:lineRule="auto"/>
        <w:jc w:val="center"/>
        <w:rPr>
          <w:rFonts w:cs="Arial"/>
          <w:b/>
          <w:sz w:val="20"/>
          <w:szCs w:val="20"/>
        </w:rPr>
      </w:pPr>
      <w:r>
        <w:rPr>
          <w:rFonts w:cs="Arial"/>
          <w:b/>
          <w:sz w:val="20"/>
          <w:szCs w:val="20"/>
        </w:rPr>
        <w:t xml:space="preserve">ANEXO </w:t>
      </w:r>
      <w:r w:rsidR="00DF6129">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62EF4580" w:rsidR="00737F2C" w:rsidRPr="00925AFF" w:rsidRDefault="00737F2C" w:rsidP="36205540">
      <w:pPr>
        <w:jc w:val="center"/>
        <w:rPr>
          <w:rFonts w:cs="Arial"/>
          <w:b/>
          <w:bCs/>
          <w:sz w:val="20"/>
          <w:szCs w:val="20"/>
        </w:rPr>
      </w:pPr>
      <w:r w:rsidRPr="36205540">
        <w:rPr>
          <w:rFonts w:cs="Arial"/>
          <w:b/>
          <w:bCs/>
          <w:sz w:val="20"/>
          <w:szCs w:val="20"/>
        </w:rPr>
        <w:t>CONTRATO 41100100-</w:t>
      </w:r>
      <w:r w:rsidRPr="004E7934">
        <w:rPr>
          <w:rFonts w:cs="Arial"/>
          <w:b/>
          <w:bCs/>
          <w:sz w:val="20"/>
          <w:szCs w:val="20"/>
          <w:highlight w:val="yellow"/>
        </w:rPr>
        <w:t>LP</w:t>
      </w:r>
      <w:r w:rsidR="0049439E" w:rsidRPr="004E7934">
        <w:rPr>
          <w:rFonts w:cs="Arial"/>
          <w:b/>
          <w:bCs/>
          <w:sz w:val="20"/>
          <w:szCs w:val="20"/>
          <w:highlight w:val="yellow"/>
        </w:rPr>
        <w:t>0</w:t>
      </w:r>
      <w:r w:rsidR="00B253E0">
        <w:rPr>
          <w:rFonts w:cs="Arial"/>
          <w:b/>
          <w:bCs/>
          <w:sz w:val="20"/>
          <w:szCs w:val="20"/>
          <w:highlight w:val="yellow"/>
        </w:rPr>
        <w:t>8</w:t>
      </w:r>
      <w:r w:rsidRPr="004E7934">
        <w:rPr>
          <w:rFonts w:cs="Arial"/>
          <w:b/>
          <w:bCs/>
          <w:sz w:val="20"/>
          <w:szCs w:val="20"/>
          <w:highlight w:val="yellow"/>
        </w:rPr>
        <w:t>-</w:t>
      </w:r>
      <w:r w:rsidRPr="36205540">
        <w:rPr>
          <w:rFonts w:cs="Arial"/>
          <w:b/>
          <w:bCs/>
          <w:sz w:val="20"/>
          <w:szCs w:val="20"/>
        </w:rPr>
        <w:t>2</w:t>
      </w:r>
      <w:r w:rsidR="0049439E" w:rsidRPr="36205540">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7"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4FD6964D"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lastRenderedPageBreak/>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6A11B4" w:rsidRDefault="0048570E" w:rsidP="0048570E">
      <w:pPr>
        <w:pStyle w:val="Textoindependiente2"/>
        <w:rPr>
          <w:rFonts w:cs="Arial"/>
          <w:b/>
          <w:bCs/>
          <w:sz w:val="21"/>
          <w:szCs w:val="21"/>
          <w:lang w:val="es-MX"/>
        </w:rPr>
      </w:pPr>
      <w:r w:rsidRPr="006A11B4">
        <w:rPr>
          <w:rFonts w:cs="Arial"/>
          <w:b/>
          <w:bCs/>
          <w:sz w:val="21"/>
          <w:szCs w:val="21"/>
          <w:lang w:val="es-MX"/>
        </w:rPr>
        <w:t>Las partes declaran que:</w:t>
      </w:r>
    </w:p>
    <w:p w14:paraId="60E51830" w14:textId="77777777" w:rsidR="0048570E" w:rsidRPr="006A11B4" w:rsidRDefault="0048570E" w:rsidP="0048570E">
      <w:pPr>
        <w:pStyle w:val="Textoindependiente31"/>
        <w:widowControl/>
        <w:rPr>
          <w:rFonts w:ascii="Arial" w:hAnsi="Arial" w:cs="Arial"/>
          <w:b/>
          <w:sz w:val="21"/>
          <w:szCs w:val="21"/>
        </w:rPr>
      </w:pPr>
    </w:p>
    <w:p w14:paraId="4FDDDC3A" w14:textId="4E93C9C1" w:rsidR="0048570E" w:rsidRPr="006A11B4" w:rsidRDefault="0048570E" w:rsidP="0048570E">
      <w:pPr>
        <w:jc w:val="both"/>
        <w:rPr>
          <w:rFonts w:cs="Arial"/>
          <w:sz w:val="21"/>
          <w:szCs w:val="21"/>
          <w:lang w:val="es-MX"/>
        </w:rPr>
      </w:pPr>
      <w:r w:rsidRPr="006A11B4">
        <w:rPr>
          <w:rFonts w:cs="Arial"/>
          <w:b/>
          <w:sz w:val="21"/>
          <w:szCs w:val="21"/>
        </w:rPr>
        <w:t>Primera</w:t>
      </w:r>
      <w:r w:rsidRPr="00B861CD">
        <w:rPr>
          <w:rFonts w:cs="Arial"/>
          <w:b/>
          <w:sz w:val="21"/>
          <w:szCs w:val="21"/>
        </w:rPr>
        <w:t>. -</w:t>
      </w:r>
      <w:r w:rsidRPr="00B861CD">
        <w:rPr>
          <w:rFonts w:cs="Arial"/>
          <w:sz w:val="21"/>
          <w:szCs w:val="21"/>
        </w:rPr>
        <w:t xml:space="preserve"> </w:t>
      </w:r>
      <w:r w:rsidRPr="00B861CD">
        <w:rPr>
          <w:rFonts w:cs="Arial"/>
          <w:sz w:val="21"/>
          <w:szCs w:val="21"/>
          <w:highlight w:val="yellow"/>
        </w:rPr>
        <w:t xml:space="preserve">El presente contrato se suscribe de conformidad con lo dispuesto en los artículos </w:t>
      </w:r>
      <w:r w:rsidR="005479F3" w:rsidRPr="00B861CD">
        <w:rPr>
          <w:rFonts w:cs="Arial"/>
          <w:sz w:val="21"/>
          <w:szCs w:val="21"/>
        </w:rPr>
        <w:t>19, ÚLTIMO PÁRRAFO, 29 FRACCIÓN I, 33 FRACCIÓN II, 34 y 35</w:t>
      </w:r>
      <w:r w:rsidRPr="00B861CD">
        <w:rPr>
          <w:rFonts w:cs="Arial"/>
          <w:sz w:val="21"/>
          <w:szCs w:val="21"/>
          <w:highlight w:val="yellow"/>
        </w:rPr>
        <w:t xml:space="preserve"> de las POLÍTICAS</w:t>
      </w:r>
      <w:r w:rsidR="005479F3" w:rsidRPr="00B861CD">
        <w:rPr>
          <w:rFonts w:cs="Arial"/>
          <w:sz w:val="21"/>
          <w:szCs w:val="21"/>
          <w:highlight w:val="yellow"/>
        </w:rPr>
        <w:t xml:space="preserve"> GENERALES</w:t>
      </w:r>
      <w:r w:rsidR="009E4D43" w:rsidRPr="00B861CD">
        <w:rPr>
          <w:rFonts w:cs="Arial"/>
          <w:sz w:val="21"/>
          <w:szCs w:val="21"/>
          <w:highlight w:val="yellow"/>
        </w:rPr>
        <w:t>; 38</w:t>
      </w:r>
      <w:r w:rsidR="00B861CD" w:rsidRPr="00B861CD">
        <w:rPr>
          <w:rFonts w:cs="Arial"/>
          <w:sz w:val="21"/>
          <w:szCs w:val="21"/>
          <w:highlight w:val="yellow"/>
        </w:rPr>
        <w:t xml:space="preserve"> y</w:t>
      </w:r>
      <w:r w:rsidR="009E4D43" w:rsidRPr="00B861CD">
        <w:rPr>
          <w:rFonts w:cs="Arial"/>
          <w:sz w:val="21"/>
          <w:szCs w:val="21"/>
          <w:highlight w:val="yellow"/>
        </w:rPr>
        <w:t xml:space="preserve"> 41</w:t>
      </w:r>
      <w:r w:rsidRPr="00B861CD">
        <w:rPr>
          <w:rFonts w:cs="Arial"/>
          <w:sz w:val="21"/>
          <w:szCs w:val="21"/>
          <w:highlight w:val="yellow"/>
        </w:rPr>
        <w:t xml:space="preserve"> de las </w:t>
      </w:r>
      <w:r w:rsidR="00B861CD" w:rsidRPr="00B861CD">
        <w:rPr>
          <w:sz w:val="21"/>
          <w:szCs w:val="21"/>
        </w:rPr>
        <w:t>POLÍTICAS GENERALES EN MATERIA DE PROGRAMACIÓN, PRESUPUESTACIÓN, APROBACIÓN, EJERCICIO, CONTROL Y EVALUACIÓN DEL GASTO PÚBLICO DE LA COMISIÓN FEDERAL DE COMPETENCIA ECONÓMICA</w:t>
      </w:r>
      <w:r w:rsidR="006A11B4" w:rsidRPr="00B861CD">
        <w:rPr>
          <w:rFonts w:cs="Arial"/>
          <w:sz w:val="21"/>
          <w:szCs w:val="21"/>
          <w:highlight w:val="yellow"/>
        </w:rPr>
        <w:t xml:space="preserve"> y</w:t>
      </w:r>
      <w:r w:rsidRPr="00B861CD">
        <w:rPr>
          <w:rFonts w:cs="Arial"/>
          <w:sz w:val="21"/>
          <w:szCs w:val="21"/>
          <w:highlight w:val="yellow"/>
        </w:rPr>
        <w:t xml:space="preserve"> </w:t>
      </w:r>
      <w:r w:rsidR="009E4D43" w:rsidRPr="00B861CD">
        <w:rPr>
          <w:rFonts w:cs="Arial"/>
          <w:sz w:val="21"/>
          <w:szCs w:val="21"/>
          <w:highlight w:val="yellow"/>
        </w:rPr>
        <w:t>24</w:t>
      </w:r>
      <w:r w:rsidRPr="00B861CD">
        <w:rPr>
          <w:rFonts w:cs="Arial"/>
          <w:sz w:val="21"/>
          <w:szCs w:val="21"/>
          <w:highlight w:val="yellow"/>
        </w:rPr>
        <w:t xml:space="preserve"> de las </w:t>
      </w:r>
      <w:r w:rsidR="009E4D43" w:rsidRPr="00B861CD">
        <w:rPr>
          <w:rFonts w:cs="Arial"/>
          <w:sz w:val="21"/>
          <w:szCs w:val="21"/>
        </w:rPr>
        <w:t>POLÍTICAS GENERALES EN MATERIA DE TECNOLOGÍAS DE LA INFORMACIÓN</w:t>
      </w:r>
      <w:r w:rsidR="009E4D43" w:rsidRPr="006A11B4">
        <w:rPr>
          <w:rFonts w:cs="Arial"/>
          <w:sz w:val="21"/>
          <w:szCs w:val="21"/>
        </w:rPr>
        <w:t xml:space="preserve"> Y COMUNICACIONES DE LA COMISIÓN FEDERAL DE COMPETENCIA ECONÓMICA</w:t>
      </w:r>
      <w:r w:rsidRPr="006A11B4">
        <w:rPr>
          <w:rFonts w:cs="Arial"/>
          <w:sz w:val="21"/>
          <w:szCs w:val="21"/>
          <w:highlight w:val="yellow"/>
        </w:rPr>
        <w:t>.</w:t>
      </w:r>
    </w:p>
    <w:p w14:paraId="0D568167" w14:textId="77777777" w:rsidR="0048570E" w:rsidRPr="006A11B4" w:rsidRDefault="0048570E" w:rsidP="0048570E">
      <w:pPr>
        <w:pStyle w:val="Textoindependiente"/>
        <w:rPr>
          <w:rFonts w:ascii="Arial" w:hAnsi="Arial" w:cs="Arial"/>
          <w:bCs/>
          <w:sz w:val="21"/>
          <w:szCs w:val="21"/>
        </w:rPr>
      </w:pPr>
    </w:p>
    <w:p w14:paraId="4AAF0836" w14:textId="68876978" w:rsidR="0048570E" w:rsidRPr="006A11B4" w:rsidRDefault="0048570E" w:rsidP="006A11B4">
      <w:pPr>
        <w:pStyle w:val="Textoindependiente"/>
        <w:shd w:val="clear" w:color="auto" w:fill="FFFFFF" w:themeFill="background1"/>
        <w:jc w:val="both"/>
        <w:rPr>
          <w:rFonts w:ascii="Arial" w:hAnsi="Arial" w:cs="Arial"/>
          <w:b/>
          <w:bCs/>
          <w:sz w:val="21"/>
          <w:szCs w:val="21"/>
        </w:rPr>
      </w:pPr>
      <w:r w:rsidRPr="006A11B4">
        <w:rPr>
          <w:rFonts w:ascii="Arial" w:hAnsi="Arial" w:cs="Arial"/>
          <w:sz w:val="21"/>
          <w:szCs w:val="21"/>
          <w:highlight w:val="yellow"/>
        </w:rPr>
        <w:t xml:space="preserve">Segunda. - La adjudicación del presente contrato se realizó mediante el procedimiento de </w:t>
      </w:r>
      <w:r w:rsidR="006A11B4" w:rsidRPr="006A11B4">
        <w:rPr>
          <w:rFonts w:ascii="Arial" w:hAnsi="Arial" w:cs="Arial"/>
          <w:sz w:val="21"/>
          <w:szCs w:val="21"/>
          <w:highlight w:val="yellow"/>
        </w:rPr>
        <w:t>Licitación Pública</w:t>
      </w:r>
      <w:r w:rsidRPr="006A11B4">
        <w:rPr>
          <w:rFonts w:ascii="Arial" w:hAnsi="Arial" w:cs="Arial"/>
          <w:sz w:val="21"/>
          <w:szCs w:val="21"/>
          <w:highlight w:val="yellow"/>
        </w:rPr>
        <w:t xml:space="preserve"> conforme a lo establecido en los artículos 29 fracción I y </w:t>
      </w:r>
      <w:proofErr w:type="gramStart"/>
      <w:r w:rsidR="006A11B4" w:rsidRPr="006A11B4">
        <w:rPr>
          <w:rFonts w:ascii="Arial" w:hAnsi="Arial" w:cs="Arial"/>
          <w:sz w:val="21"/>
          <w:szCs w:val="21"/>
          <w:highlight w:val="yellow"/>
        </w:rPr>
        <w:t>33,II</w:t>
      </w:r>
      <w:proofErr w:type="gramEnd"/>
      <w:r w:rsidR="006A11B4" w:rsidRPr="006A11B4">
        <w:rPr>
          <w:rFonts w:ascii="Arial" w:hAnsi="Arial" w:cs="Arial"/>
          <w:sz w:val="21"/>
          <w:szCs w:val="21"/>
          <w:highlight w:val="yellow"/>
        </w:rPr>
        <w:t>,</w:t>
      </w:r>
      <w:r w:rsidRPr="006A11B4">
        <w:rPr>
          <w:rFonts w:ascii="Arial" w:hAnsi="Arial" w:cs="Arial"/>
          <w:sz w:val="21"/>
          <w:szCs w:val="21"/>
          <w:highlight w:val="yellow"/>
        </w:rPr>
        <w:t xml:space="preserve"> de las POLÍTICAS</w:t>
      </w:r>
      <w:r w:rsidR="006A11B4" w:rsidRPr="006A11B4">
        <w:rPr>
          <w:rFonts w:ascii="Arial" w:hAnsi="Arial" w:cs="Arial"/>
          <w:sz w:val="21"/>
          <w:szCs w:val="21"/>
        </w:rPr>
        <w:t xml:space="preserve"> GENERALES</w:t>
      </w:r>
      <w:r w:rsidRPr="006A11B4">
        <w:rPr>
          <w:rFonts w:ascii="Arial" w:hAnsi="Arial" w:cs="Arial"/>
          <w:sz w:val="21"/>
          <w:szCs w:val="21"/>
        </w:rPr>
        <w:t>.</w:t>
      </w:r>
    </w:p>
    <w:p w14:paraId="37DAD782" w14:textId="77777777" w:rsidR="0048570E" w:rsidRPr="006A11B4" w:rsidRDefault="0048570E" w:rsidP="0048570E">
      <w:pPr>
        <w:jc w:val="both"/>
        <w:rPr>
          <w:rFonts w:cs="Arial"/>
          <w:b/>
          <w:bCs/>
          <w:sz w:val="21"/>
          <w:szCs w:val="21"/>
        </w:rPr>
      </w:pPr>
    </w:p>
    <w:p w14:paraId="618A7289" w14:textId="77777777" w:rsidR="0048570E" w:rsidRPr="006A11B4" w:rsidRDefault="0048570E" w:rsidP="0048570E">
      <w:pPr>
        <w:jc w:val="both"/>
        <w:rPr>
          <w:rFonts w:cs="Arial"/>
          <w:sz w:val="21"/>
          <w:szCs w:val="21"/>
        </w:rPr>
      </w:pPr>
      <w:r w:rsidRPr="006A11B4">
        <w:rPr>
          <w:rFonts w:cs="Arial"/>
          <w:b/>
          <w:bCs/>
          <w:sz w:val="21"/>
          <w:szCs w:val="21"/>
        </w:rPr>
        <w:t>Tercera. -</w:t>
      </w:r>
      <w:r w:rsidRPr="006A11B4">
        <w:rPr>
          <w:rFonts w:cs="Arial"/>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6A11B4" w:rsidRDefault="0048570E" w:rsidP="0048570E">
      <w:pPr>
        <w:jc w:val="both"/>
        <w:rPr>
          <w:rFonts w:cs="Arial"/>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8"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lastRenderedPageBreak/>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8"/>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lastRenderedPageBreak/>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9" w:name="_Hlk90570678"/>
      <w:r w:rsidRPr="001942B0">
        <w:rPr>
          <w:sz w:val="21"/>
          <w:szCs w:val="21"/>
          <w:lang w:val="es-MX"/>
        </w:rPr>
        <w:t xml:space="preserve">y </w:t>
      </w:r>
      <w:bookmarkEnd w:id="9"/>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9B3BA92"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w:t>
      </w:r>
      <w:r w:rsidRPr="00376875">
        <w:rPr>
          <w:rFonts w:ascii="Times New Roman" w:hAnsi="Times New Roman"/>
          <w:sz w:val="21"/>
          <w:szCs w:val="21"/>
          <w:highlight w:val="yellow"/>
        </w:rPr>
        <w:t>, el 2</w:t>
      </w:r>
      <w:r w:rsidR="005A3A1D">
        <w:rPr>
          <w:rFonts w:ascii="Times New Roman" w:hAnsi="Times New Roman"/>
          <w:sz w:val="21"/>
          <w:szCs w:val="21"/>
          <w:highlight w:val="yellow"/>
        </w:rPr>
        <w:t>5</w:t>
      </w:r>
      <w:r w:rsidRPr="00376875">
        <w:rPr>
          <w:rFonts w:ascii="Times New Roman" w:hAnsi="Times New Roman"/>
          <w:sz w:val="21"/>
          <w:szCs w:val="21"/>
          <w:highlight w:val="yellow"/>
        </w:rPr>
        <w:t>% (vei</w:t>
      </w:r>
      <w:r w:rsidR="005A3A1D">
        <w:rPr>
          <w:rFonts w:ascii="Times New Roman" w:hAnsi="Times New Roman"/>
          <w:sz w:val="21"/>
          <w:szCs w:val="21"/>
          <w:highlight w:val="yellow"/>
        </w:rPr>
        <w:t>nticinco</w:t>
      </w:r>
      <w:r w:rsidRPr="00376875">
        <w:rPr>
          <w:rFonts w:ascii="Times New Roman" w:hAnsi="Times New Roman"/>
          <w:sz w:val="21"/>
          <w:szCs w:val="21"/>
          <w:highlight w:val="yellow"/>
        </w:rPr>
        <w:t xml:space="preserve"> por ciento)</w:t>
      </w:r>
      <w:r w:rsidRPr="001942B0">
        <w:rPr>
          <w:rFonts w:ascii="Times New Roman" w:hAnsi="Times New Roman"/>
          <w:sz w:val="21"/>
          <w:szCs w:val="21"/>
        </w:rPr>
        <w:t xml:space="preserve">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1363CAEF"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w:t>
      </w:r>
      <w:r w:rsidRPr="001942B0">
        <w:rPr>
          <w:sz w:val="21"/>
          <w:szCs w:val="21"/>
          <w:lang w:val="es-MX"/>
        </w:rPr>
        <w:lastRenderedPageBreak/>
        <w:t xml:space="preserve">calculadas </w:t>
      </w:r>
      <w:r w:rsidRPr="00F4437D">
        <w:rPr>
          <w:sz w:val="21"/>
          <w:szCs w:val="21"/>
          <w:highlight w:val="yellow"/>
          <w:lang w:val="es-MX"/>
        </w:rPr>
        <w:t xml:space="preserve">al </w:t>
      </w:r>
      <w:r w:rsidR="003B4FF0" w:rsidRPr="00F4437D">
        <w:rPr>
          <w:sz w:val="21"/>
          <w:szCs w:val="21"/>
          <w:highlight w:val="yellow"/>
          <w:lang w:val="es-MX"/>
        </w:rPr>
        <w:t>1</w:t>
      </w:r>
      <w:r w:rsidRPr="00F4437D">
        <w:rPr>
          <w:sz w:val="21"/>
          <w:szCs w:val="21"/>
          <w:highlight w:val="yellow"/>
          <w:lang w:val="es-MX"/>
        </w:rPr>
        <w:t>% por</w:t>
      </w:r>
      <w:r w:rsidRPr="001942B0">
        <w:rPr>
          <w:sz w:val="21"/>
          <w:szCs w:val="21"/>
          <w:lang w:val="es-MX"/>
        </w:rPr>
        <w:t xml:space="preserve">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34911506"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cuando El Prestador incurra en incumplimiento de sus obligaciones contenidas o derivadas de cualquiera de las cláusulas del presente contrato, sin que sea necesario agotar previamente el monto máximo de penas convencionales o deducciones,</w:t>
      </w:r>
      <w:r w:rsidR="006A11B4">
        <w:rPr>
          <w:sz w:val="21"/>
          <w:szCs w:val="21"/>
          <w:lang w:val="es-MX"/>
        </w:rPr>
        <w:t xml:space="preserve"> </w:t>
      </w:r>
      <w:r w:rsidRPr="001942B0">
        <w:rPr>
          <w:sz w:val="21"/>
          <w:szCs w:val="21"/>
          <w:lang w:val="es-MX"/>
        </w:rPr>
        <w:t>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75BB5E40" w:rsidR="0048570E"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301BADB8" w14:textId="30E4380C" w:rsidR="00FD2925" w:rsidRDefault="00FD2925" w:rsidP="0048570E">
      <w:pPr>
        <w:pStyle w:val="Textoindependiente31"/>
        <w:widowControl/>
        <w:rPr>
          <w:rFonts w:ascii="Times New Roman" w:hAnsi="Times New Roman"/>
          <w:sz w:val="21"/>
          <w:szCs w:val="21"/>
          <w:lang w:val="es-ES"/>
        </w:rPr>
      </w:pPr>
    </w:p>
    <w:p w14:paraId="3E46F3C9" w14:textId="77777777" w:rsidR="00FD2925" w:rsidRDefault="00FD2925" w:rsidP="0048570E">
      <w:pPr>
        <w:pStyle w:val="Textoindependiente31"/>
        <w:widowControl/>
        <w:rPr>
          <w:rFonts w:ascii="Times New Roman" w:hAnsi="Times New Roman"/>
          <w:sz w:val="21"/>
          <w:szCs w:val="21"/>
          <w:lang w:val="es-ES"/>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D2925" w:rsidRPr="00925AFF" w14:paraId="274405B9" w14:textId="77777777">
        <w:trPr>
          <w:trHeight w:val="1279"/>
          <w:jc w:val="center"/>
        </w:trPr>
        <w:tc>
          <w:tcPr>
            <w:tcW w:w="4294" w:type="dxa"/>
          </w:tcPr>
          <w:p w14:paraId="16CEEA2F" w14:textId="77777777" w:rsidR="00FD2925" w:rsidRPr="00925AFF" w:rsidRDefault="00FD2925">
            <w:pPr>
              <w:jc w:val="center"/>
              <w:rPr>
                <w:rFonts w:cs="Arial"/>
                <w:b/>
                <w:bCs/>
                <w:sz w:val="20"/>
                <w:szCs w:val="20"/>
              </w:rPr>
            </w:pPr>
            <w:r w:rsidRPr="00925AFF">
              <w:rPr>
                <w:rFonts w:cs="Arial"/>
                <w:b/>
                <w:bCs/>
                <w:sz w:val="20"/>
                <w:szCs w:val="20"/>
              </w:rPr>
              <w:t>Por La COFECE</w:t>
            </w:r>
          </w:p>
          <w:p w14:paraId="1AFADAC7" w14:textId="77777777" w:rsidR="00FD2925" w:rsidRPr="00925AFF" w:rsidRDefault="00FD2925">
            <w:pPr>
              <w:jc w:val="center"/>
              <w:rPr>
                <w:rFonts w:cs="Arial"/>
                <w:b/>
                <w:bCs/>
                <w:sz w:val="20"/>
                <w:szCs w:val="20"/>
              </w:rPr>
            </w:pPr>
          </w:p>
          <w:p w14:paraId="24A7C5A2" w14:textId="77777777" w:rsidR="00FD2925" w:rsidRPr="00925AFF" w:rsidRDefault="00FD2925">
            <w:pPr>
              <w:jc w:val="center"/>
              <w:rPr>
                <w:rFonts w:cs="Arial"/>
                <w:b/>
                <w:bCs/>
                <w:sz w:val="20"/>
                <w:szCs w:val="20"/>
              </w:rPr>
            </w:pPr>
          </w:p>
          <w:p w14:paraId="53559A50" w14:textId="77777777" w:rsidR="00FD2925" w:rsidRPr="00925AFF" w:rsidRDefault="00FD2925">
            <w:pPr>
              <w:jc w:val="center"/>
              <w:rPr>
                <w:rFonts w:cs="Arial"/>
                <w:b/>
                <w:bCs/>
                <w:sz w:val="20"/>
                <w:szCs w:val="20"/>
              </w:rPr>
            </w:pPr>
          </w:p>
          <w:p w14:paraId="160DCD53" w14:textId="77777777" w:rsidR="00FD2925" w:rsidRPr="00925AFF" w:rsidRDefault="00FD2925">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2A8AAFF6" w14:textId="77777777" w:rsidR="00FD2925" w:rsidRPr="00925AFF" w:rsidRDefault="00FD2925">
            <w:pPr>
              <w:jc w:val="center"/>
              <w:rPr>
                <w:rFonts w:cs="Arial"/>
                <w:sz w:val="20"/>
                <w:szCs w:val="20"/>
              </w:rPr>
            </w:pPr>
            <w:r w:rsidRPr="00925AFF">
              <w:rPr>
                <w:rFonts w:cs="Arial"/>
                <w:b/>
                <w:bCs/>
                <w:sz w:val="20"/>
                <w:szCs w:val="20"/>
              </w:rPr>
              <w:t>Director General de Administración</w:t>
            </w:r>
          </w:p>
        </w:tc>
        <w:tc>
          <w:tcPr>
            <w:tcW w:w="4550" w:type="dxa"/>
          </w:tcPr>
          <w:p w14:paraId="258D3CCC" w14:textId="77777777" w:rsidR="00FD2925" w:rsidRPr="00925AFF" w:rsidRDefault="00FD2925">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6621C13" w14:textId="77777777" w:rsidR="00FD2925" w:rsidRPr="00925AFF" w:rsidRDefault="00FD2925">
            <w:pPr>
              <w:pStyle w:val="Ttulo5"/>
              <w:numPr>
                <w:ilvl w:val="0"/>
                <w:numId w:val="0"/>
              </w:numPr>
              <w:ind w:left="1008"/>
              <w:rPr>
                <w:rFonts w:cs="Arial"/>
                <w:sz w:val="20"/>
                <w:szCs w:val="20"/>
              </w:rPr>
            </w:pPr>
          </w:p>
          <w:p w14:paraId="6CDBE70E" w14:textId="77777777" w:rsidR="00FD2925" w:rsidRPr="00925AFF" w:rsidRDefault="00FD2925">
            <w:pPr>
              <w:rPr>
                <w:rFonts w:cs="Arial"/>
                <w:b/>
                <w:sz w:val="20"/>
                <w:szCs w:val="20"/>
              </w:rPr>
            </w:pPr>
          </w:p>
          <w:p w14:paraId="4B3C0257" w14:textId="77777777" w:rsidR="00FD2925" w:rsidRPr="00925AFF" w:rsidRDefault="00FD2925">
            <w:pPr>
              <w:jc w:val="center"/>
              <w:rPr>
                <w:rFonts w:cs="Arial"/>
                <w:b/>
                <w:sz w:val="20"/>
                <w:szCs w:val="20"/>
              </w:rPr>
            </w:pPr>
          </w:p>
          <w:p w14:paraId="58329FFE" w14:textId="77777777" w:rsidR="00FD2925" w:rsidRPr="00925AFF" w:rsidRDefault="00FD2925">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2930ABB1" w14:textId="77777777" w:rsidR="00FD2925" w:rsidRPr="00925AFF" w:rsidRDefault="00FD2925">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4B3765AA" w14:textId="77777777" w:rsidR="00FD2925" w:rsidRPr="00925AFF" w:rsidRDefault="00FD2925">
            <w:pPr>
              <w:jc w:val="center"/>
              <w:rPr>
                <w:rFonts w:cs="Arial"/>
                <w:sz w:val="20"/>
                <w:szCs w:val="20"/>
              </w:rPr>
            </w:pPr>
          </w:p>
        </w:tc>
      </w:tr>
      <w:tr w:rsidR="00FD2925" w:rsidRPr="00925AFF" w14:paraId="50F22D29" w14:textId="77777777">
        <w:trPr>
          <w:trHeight w:val="1900"/>
          <w:jc w:val="center"/>
        </w:trPr>
        <w:tc>
          <w:tcPr>
            <w:tcW w:w="4294" w:type="dxa"/>
          </w:tcPr>
          <w:p w14:paraId="779C5150" w14:textId="77777777" w:rsidR="00FD2925" w:rsidRPr="00925AFF" w:rsidRDefault="00FD2925">
            <w:pPr>
              <w:jc w:val="center"/>
              <w:rPr>
                <w:rFonts w:cs="Arial"/>
                <w:b/>
                <w:bCs/>
                <w:sz w:val="20"/>
                <w:szCs w:val="20"/>
                <w:lang w:val="es-ES_tradnl"/>
              </w:rPr>
            </w:pPr>
          </w:p>
          <w:p w14:paraId="42E8525D" w14:textId="77777777" w:rsidR="00FD2925" w:rsidRPr="00925AFF" w:rsidRDefault="00FD2925">
            <w:pPr>
              <w:jc w:val="center"/>
              <w:rPr>
                <w:rFonts w:cs="Arial"/>
                <w:b/>
                <w:bCs/>
                <w:sz w:val="20"/>
                <w:szCs w:val="20"/>
                <w:lang w:val="es-ES_tradnl"/>
              </w:rPr>
            </w:pPr>
          </w:p>
          <w:p w14:paraId="65AC8DA1"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C. Cecilia Garza Montaño</w:t>
            </w:r>
          </w:p>
          <w:p w14:paraId="27C23D25"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B07E3E" w14:textId="77777777" w:rsidR="00FD2925" w:rsidRPr="00925AFF" w:rsidRDefault="00FD2925">
            <w:pPr>
              <w:jc w:val="center"/>
              <w:rPr>
                <w:rFonts w:cs="Arial"/>
                <w:b/>
                <w:bCs/>
                <w:sz w:val="20"/>
                <w:szCs w:val="20"/>
                <w:lang w:val="es-ES_tradnl"/>
              </w:rPr>
            </w:pPr>
          </w:p>
          <w:p w14:paraId="4AE80D81" w14:textId="77777777" w:rsidR="00FD2925" w:rsidRPr="00925AFF" w:rsidRDefault="00FD2925">
            <w:pPr>
              <w:jc w:val="center"/>
              <w:rPr>
                <w:rFonts w:cs="Arial"/>
                <w:b/>
                <w:bCs/>
                <w:sz w:val="20"/>
                <w:szCs w:val="20"/>
                <w:lang w:val="es-ES_tradnl"/>
              </w:rPr>
            </w:pPr>
          </w:p>
          <w:p w14:paraId="435AE6CE" w14:textId="77777777" w:rsidR="00FD2925" w:rsidRPr="00925AFF" w:rsidRDefault="00FD2925">
            <w:pPr>
              <w:jc w:val="center"/>
              <w:rPr>
                <w:rFonts w:cs="Arial"/>
                <w:b/>
                <w:bCs/>
                <w:sz w:val="20"/>
                <w:szCs w:val="20"/>
                <w:lang w:val="es-ES_tradnl"/>
              </w:rPr>
            </w:pPr>
          </w:p>
          <w:p w14:paraId="1155379E" w14:textId="77777777" w:rsidR="00FD2925" w:rsidRPr="00925AFF" w:rsidRDefault="00FD2925">
            <w:pPr>
              <w:jc w:val="center"/>
              <w:rPr>
                <w:rFonts w:cs="Arial"/>
                <w:b/>
                <w:bCs/>
                <w:sz w:val="20"/>
                <w:szCs w:val="20"/>
                <w:lang w:val="es-ES_tradnl"/>
              </w:rPr>
            </w:pPr>
          </w:p>
          <w:p w14:paraId="0D436684"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lastRenderedPageBreak/>
              <w:t xml:space="preserve">C. </w:t>
            </w:r>
            <w:proofErr w:type="spellStart"/>
            <w:r w:rsidRPr="00925AFF">
              <w:rPr>
                <w:rFonts w:cs="Arial"/>
                <w:b/>
                <w:bCs/>
                <w:sz w:val="20"/>
                <w:szCs w:val="20"/>
                <w:lang w:val="es-ES_tradnl"/>
              </w:rPr>
              <w:t>xxxxxxxx</w:t>
            </w:r>
            <w:proofErr w:type="spellEnd"/>
          </w:p>
          <w:p w14:paraId="6DC09FAE"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1BACC3A"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Área Requirente</w:t>
            </w:r>
          </w:p>
          <w:p w14:paraId="463983D8" w14:textId="77777777" w:rsidR="00FD2925" w:rsidRPr="00925AFF" w:rsidRDefault="00FD2925">
            <w:pPr>
              <w:jc w:val="center"/>
              <w:rPr>
                <w:rFonts w:cs="Arial"/>
                <w:b/>
                <w:bCs/>
                <w:sz w:val="20"/>
                <w:szCs w:val="20"/>
                <w:lang w:val="es-ES_tradnl"/>
              </w:rPr>
            </w:pPr>
          </w:p>
          <w:p w14:paraId="2783C6D8" w14:textId="77777777" w:rsidR="00FD2925" w:rsidRPr="00925AFF" w:rsidRDefault="00FD2925">
            <w:pPr>
              <w:jc w:val="center"/>
              <w:rPr>
                <w:rFonts w:cs="Arial"/>
                <w:b/>
                <w:bCs/>
                <w:sz w:val="20"/>
                <w:szCs w:val="20"/>
                <w:lang w:val="es-ES_tradnl"/>
              </w:rPr>
            </w:pPr>
          </w:p>
          <w:p w14:paraId="057009FD" w14:textId="77777777" w:rsidR="00FD2925" w:rsidRPr="00925AFF" w:rsidRDefault="00FD2925">
            <w:pPr>
              <w:jc w:val="center"/>
              <w:rPr>
                <w:rFonts w:cs="Arial"/>
                <w:b/>
                <w:bCs/>
                <w:sz w:val="20"/>
                <w:szCs w:val="20"/>
                <w:lang w:val="es-ES_tradnl"/>
              </w:rPr>
            </w:pPr>
          </w:p>
          <w:p w14:paraId="363BE742" w14:textId="77777777" w:rsidR="00FD2925" w:rsidRPr="00925AFF" w:rsidRDefault="00FD2925">
            <w:pPr>
              <w:jc w:val="center"/>
              <w:rPr>
                <w:rFonts w:cs="Arial"/>
                <w:b/>
                <w:bCs/>
                <w:sz w:val="20"/>
                <w:szCs w:val="20"/>
                <w:lang w:val="es-ES_tradnl"/>
              </w:rPr>
            </w:pPr>
          </w:p>
          <w:p w14:paraId="3323993B" w14:textId="77777777" w:rsidR="00FD2925" w:rsidRPr="00925AFF" w:rsidRDefault="00FD2925">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7BA467F" w14:textId="77777777" w:rsidR="00FD2925" w:rsidRPr="00925AFF" w:rsidRDefault="00FD2925">
            <w:pPr>
              <w:jc w:val="center"/>
              <w:rPr>
                <w:rFonts w:cs="Arial"/>
                <w:b/>
                <w:sz w:val="20"/>
                <w:szCs w:val="20"/>
              </w:rPr>
            </w:pPr>
            <w:proofErr w:type="spellStart"/>
            <w:r w:rsidRPr="00925AFF">
              <w:rPr>
                <w:rFonts w:cs="Arial"/>
                <w:b/>
                <w:bCs/>
                <w:sz w:val="20"/>
                <w:szCs w:val="20"/>
                <w:lang w:val="es-ES_tradnl"/>
              </w:rPr>
              <w:t>xxxxxxxxxxxxxxxxx</w:t>
            </w:r>
            <w:proofErr w:type="spellEnd"/>
          </w:p>
          <w:p w14:paraId="402F5CB7" w14:textId="77777777" w:rsidR="00FD2925" w:rsidRDefault="00FD2925">
            <w:pPr>
              <w:jc w:val="center"/>
              <w:rPr>
                <w:rFonts w:cs="Arial"/>
                <w:b/>
                <w:sz w:val="20"/>
                <w:szCs w:val="20"/>
              </w:rPr>
            </w:pPr>
            <w:r w:rsidRPr="00925AFF">
              <w:rPr>
                <w:rFonts w:cs="Arial"/>
                <w:b/>
                <w:sz w:val="20"/>
                <w:szCs w:val="20"/>
              </w:rPr>
              <w:t>Administrador del Contrato</w:t>
            </w:r>
          </w:p>
          <w:p w14:paraId="7404A594" w14:textId="77777777" w:rsidR="00FD2925" w:rsidRPr="00925AFF" w:rsidRDefault="00FD2925">
            <w:pPr>
              <w:jc w:val="center"/>
              <w:rPr>
                <w:rFonts w:cs="Arial"/>
                <w:b/>
                <w:sz w:val="20"/>
                <w:szCs w:val="20"/>
              </w:rPr>
            </w:pPr>
          </w:p>
        </w:tc>
        <w:tc>
          <w:tcPr>
            <w:tcW w:w="4550" w:type="dxa"/>
          </w:tcPr>
          <w:p w14:paraId="71511B72" w14:textId="77777777" w:rsidR="00FD2925" w:rsidRPr="00925AFF" w:rsidRDefault="00FD2925">
            <w:pPr>
              <w:jc w:val="center"/>
              <w:rPr>
                <w:rFonts w:cs="Arial"/>
                <w:b/>
                <w:sz w:val="20"/>
                <w:szCs w:val="20"/>
                <w:lang w:val="es-ES_tradnl"/>
              </w:rPr>
            </w:pPr>
          </w:p>
          <w:p w14:paraId="4F96C7D8" w14:textId="77777777" w:rsidR="00FD2925" w:rsidRPr="00925AFF" w:rsidRDefault="00FD2925">
            <w:pPr>
              <w:rPr>
                <w:rFonts w:cs="Arial"/>
                <w:sz w:val="20"/>
                <w:szCs w:val="20"/>
                <w:lang w:val="es-ES_tradnl"/>
              </w:rPr>
            </w:pPr>
            <w:r w:rsidRPr="00925AFF">
              <w:rPr>
                <w:rFonts w:cs="Arial"/>
                <w:sz w:val="20"/>
                <w:szCs w:val="20"/>
                <w:lang w:val="es-ES_tradnl"/>
              </w:rPr>
              <w:t xml:space="preserve">                    </w:t>
            </w:r>
          </w:p>
          <w:p w14:paraId="667D84CE" w14:textId="77777777" w:rsidR="00FD2925" w:rsidRPr="00925AFF" w:rsidRDefault="00FD2925">
            <w:pPr>
              <w:rPr>
                <w:rFonts w:cs="Arial"/>
                <w:sz w:val="20"/>
                <w:szCs w:val="20"/>
                <w:lang w:val="es-ES_tradnl"/>
              </w:rPr>
            </w:pPr>
          </w:p>
          <w:p w14:paraId="785CBCC8" w14:textId="77777777" w:rsidR="00FD2925" w:rsidRPr="00925AFF" w:rsidRDefault="00FD2925">
            <w:pPr>
              <w:rPr>
                <w:rFonts w:cs="Arial"/>
                <w:sz w:val="20"/>
                <w:szCs w:val="20"/>
                <w:lang w:val="es-ES_tradnl"/>
              </w:rPr>
            </w:pPr>
          </w:p>
          <w:p w14:paraId="18C33EB8" w14:textId="77777777" w:rsidR="00FD2925" w:rsidRPr="00925AFF" w:rsidRDefault="00FD2925">
            <w:pPr>
              <w:rPr>
                <w:rFonts w:cs="Arial"/>
                <w:sz w:val="20"/>
                <w:szCs w:val="20"/>
                <w:lang w:val="es-ES_tradnl"/>
              </w:rPr>
            </w:pPr>
          </w:p>
          <w:p w14:paraId="1549C847" w14:textId="77777777" w:rsidR="00FD2925" w:rsidRPr="00925AFF" w:rsidRDefault="00FD2925">
            <w:pPr>
              <w:rPr>
                <w:rFonts w:cs="Arial"/>
                <w:sz w:val="20"/>
                <w:szCs w:val="20"/>
                <w:lang w:val="es-ES_tradnl"/>
              </w:rPr>
            </w:pPr>
          </w:p>
          <w:p w14:paraId="4A94FE72" w14:textId="77777777" w:rsidR="00FD2925" w:rsidRPr="00925AFF" w:rsidRDefault="00FD2925">
            <w:pPr>
              <w:tabs>
                <w:tab w:val="left" w:pos="1413"/>
              </w:tabs>
              <w:rPr>
                <w:rFonts w:cs="Arial"/>
                <w:sz w:val="20"/>
                <w:szCs w:val="20"/>
                <w:lang w:val="es-ES_tradnl"/>
              </w:rPr>
            </w:pPr>
            <w:r w:rsidRPr="00925AFF">
              <w:rPr>
                <w:rFonts w:cs="Arial"/>
                <w:sz w:val="20"/>
                <w:szCs w:val="20"/>
                <w:lang w:val="es-ES_tradnl"/>
              </w:rPr>
              <w:tab/>
            </w:r>
          </w:p>
        </w:tc>
      </w:tr>
    </w:tbl>
    <w:p w14:paraId="7354C9CE" w14:textId="77777777" w:rsidR="00FD2925" w:rsidRPr="001942B0" w:rsidRDefault="00FD2925" w:rsidP="0048570E">
      <w:pPr>
        <w:pStyle w:val="Textoindependiente31"/>
        <w:widowControl/>
        <w:rPr>
          <w:rFonts w:ascii="Times New Roman" w:hAnsi="Times New Roman"/>
          <w:sz w:val="21"/>
          <w:szCs w:val="21"/>
        </w:rPr>
      </w:pP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7"/>
    <w:p w14:paraId="00E877D4" w14:textId="77777777" w:rsidR="00737F2C" w:rsidRPr="00925AFF" w:rsidRDefault="00737F2C" w:rsidP="00737F2C">
      <w:pPr>
        <w:pStyle w:val="Textoindependiente31"/>
        <w:widowControl/>
        <w:rPr>
          <w:rFonts w:ascii="Arial" w:hAnsi="Arial" w:cs="Arial"/>
          <w:sz w:val="20"/>
          <w:lang w:val="es-ES"/>
        </w:rPr>
      </w:pPr>
    </w:p>
    <w:p w14:paraId="7149B909" w14:textId="43032E2D" w:rsidR="00FD2925" w:rsidRDefault="00FD2925">
      <w:pPr>
        <w:spacing w:after="160" w:line="259" w:lineRule="auto"/>
        <w:rPr>
          <w:rFonts w:cs="Arial"/>
          <w:sz w:val="20"/>
          <w:szCs w:val="20"/>
        </w:rPr>
      </w:pPr>
      <w:r>
        <w:rPr>
          <w:rFonts w:cs="Arial"/>
          <w:sz w:val="20"/>
          <w:szCs w:val="20"/>
        </w:rPr>
        <w:br w:type="page"/>
      </w:r>
    </w:p>
    <w:p w14:paraId="6C0F4B1D" w14:textId="77777777" w:rsidR="00737F2C" w:rsidRPr="00925AFF" w:rsidRDefault="00737F2C" w:rsidP="00737F2C">
      <w:pPr>
        <w:rPr>
          <w:rFonts w:cs="Arial"/>
          <w:sz w:val="20"/>
          <w:szCs w:val="20"/>
        </w:rPr>
      </w:pPr>
    </w:p>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21C17E6A" w:rsidR="00FD2925" w:rsidRDefault="00FD2925">
      <w:pPr>
        <w:spacing w:after="160" w:line="259" w:lineRule="auto"/>
        <w:rPr>
          <w:rFonts w:cs="Arial"/>
          <w:sz w:val="20"/>
          <w:szCs w:val="20"/>
        </w:rPr>
      </w:pPr>
      <w:r>
        <w:rPr>
          <w:rFonts w:cs="Arial"/>
          <w:sz w:val="20"/>
          <w:szCs w:val="20"/>
        </w:rPr>
        <w:br w:type="page"/>
      </w:r>
    </w:p>
    <w:p w14:paraId="171B6B1F"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8730D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8730D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lastRenderedPageBreak/>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8730D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8730D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8730D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6C20DEDE" w14:textId="1881883B" w:rsidR="00737F2C" w:rsidRDefault="00737F2C">
      <w:pPr>
        <w:pStyle w:val="Texto"/>
        <w:numPr>
          <w:ilvl w:val="0"/>
          <w:numId w:val="29"/>
        </w:numPr>
        <w:spacing w:after="0" w:line="240" w:lineRule="auto"/>
        <w:ind w:firstLine="0"/>
        <w:rPr>
          <w:rFonts w:cs="Arial"/>
          <w:sz w:val="20"/>
          <w:szCs w:val="20"/>
        </w:rPr>
      </w:pPr>
      <w:r w:rsidRPr="003C484D">
        <w:rPr>
          <w:rFonts w:cs="Arial"/>
          <w:sz w:val="20"/>
          <w:szCs w:val="20"/>
        </w:rPr>
        <w:t>Contrataciones públicas sujetas a las Políticas Generales en materia de Adquisiciones, Arrendamientos y Servicio</w:t>
      </w:r>
      <w:r w:rsidR="005E2BD1" w:rsidRPr="003C484D">
        <w:rPr>
          <w:rFonts w:cs="Arial"/>
          <w:sz w:val="20"/>
          <w:szCs w:val="20"/>
        </w:rPr>
        <w:t>s de la COFECE</w:t>
      </w:r>
      <w:r w:rsidRPr="003C484D">
        <w:rPr>
          <w:rFonts w:cs="Arial"/>
          <w:sz w:val="20"/>
          <w:szCs w:val="20"/>
        </w:rPr>
        <w:t>, cuyo monto rebase el equivalente a doscientas mil Unidades de Medida y Actualización</w:t>
      </w:r>
      <w:r w:rsidR="003C484D">
        <w:rPr>
          <w:rFonts w:cs="Arial"/>
          <w:sz w:val="20"/>
          <w:szCs w:val="20"/>
        </w:rPr>
        <w:t>.</w:t>
      </w:r>
    </w:p>
    <w:p w14:paraId="5341A5C6" w14:textId="77777777" w:rsidR="003C484D" w:rsidRPr="003C484D" w:rsidRDefault="003C484D" w:rsidP="003C484D">
      <w:pPr>
        <w:pStyle w:val="Texto"/>
        <w:spacing w:after="0" w:line="240" w:lineRule="auto"/>
        <w:ind w:left="1951" w:firstLine="0"/>
        <w:rPr>
          <w:rFonts w:cs="Arial"/>
          <w:sz w:val="20"/>
          <w:szCs w:val="20"/>
        </w:rPr>
      </w:pPr>
    </w:p>
    <w:p w14:paraId="4412CBAE"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8730D2">
      <w:pPr>
        <w:pStyle w:val="Texto"/>
        <w:numPr>
          <w:ilvl w:val="0"/>
          <w:numId w:val="29"/>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8730D2">
      <w:pPr>
        <w:pStyle w:val="Texto"/>
        <w:numPr>
          <w:ilvl w:val="0"/>
          <w:numId w:val="30"/>
        </w:numPr>
        <w:spacing w:line="254" w:lineRule="exact"/>
        <w:rPr>
          <w:rFonts w:cs="Arial"/>
          <w:sz w:val="20"/>
          <w:szCs w:val="20"/>
        </w:rPr>
      </w:pPr>
      <w:r w:rsidRPr="00D84C99">
        <w:rPr>
          <w:rFonts w:cs="Arial"/>
          <w:sz w:val="20"/>
          <w:szCs w:val="20"/>
        </w:rPr>
        <w:lastRenderedPageBreak/>
        <w:t>Que los datos personales que se recaben con motivo del contacto con particulares serán protegidos y tratados conforme a las disposiciones jurídicas aplicables.</w:t>
      </w:r>
    </w:p>
    <w:p w14:paraId="21F7971E"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8730D2">
      <w:pPr>
        <w:pStyle w:val="Texto"/>
        <w:numPr>
          <w:ilvl w:val="0"/>
          <w:numId w:val="30"/>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8730D2">
      <w:pPr>
        <w:pStyle w:val="Texto"/>
        <w:numPr>
          <w:ilvl w:val="0"/>
          <w:numId w:val="28"/>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8730D2">
      <w:pPr>
        <w:pStyle w:val="Texto"/>
        <w:numPr>
          <w:ilvl w:val="0"/>
          <w:numId w:val="28"/>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8730D2">
      <w:pPr>
        <w:pStyle w:val="Texto"/>
        <w:numPr>
          <w:ilvl w:val="0"/>
          <w:numId w:val="34"/>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3CF2" w14:textId="77777777" w:rsidR="002E77C6" w:rsidRDefault="002E77C6">
      <w:r>
        <w:separator/>
      </w:r>
    </w:p>
  </w:endnote>
  <w:endnote w:type="continuationSeparator" w:id="0">
    <w:p w14:paraId="52EC8E68" w14:textId="77777777" w:rsidR="002E77C6" w:rsidRDefault="002E77C6">
      <w:r>
        <w:continuationSeparator/>
      </w:r>
    </w:p>
  </w:endnote>
  <w:endnote w:type="continuationNotice" w:id="1">
    <w:p w14:paraId="624A767D" w14:textId="77777777" w:rsidR="002E77C6" w:rsidRDefault="002E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default"/>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Lucida Sans">
    <w:altName w:val="Calibri"/>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p w14:paraId="090FFBCB" w14:textId="77777777" w:rsidR="00DE348F" w:rsidRDefault="00DE348F"/>
  <w:p w14:paraId="10F84C8D" w14:textId="77777777" w:rsidR="00D20CE9" w:rsidRDefault="00D20CE9"/>
  <w:p w14:paraId="34376E39" w14:textId="77777777" w:rsidR="00D20CE9" w:rsidRDefault="00D20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p w14:paraId="68B3D806" w14:textId="77777777" w:rsidR="00DE348F" w:rsidRDefault="00DE348F"/>
  <w:p w14:paraId="5262D3F0" w14:textId="77777777" w:rsidR="00D20CE9" w:rsidRDefault="00D20CE9"/>
  <w:p w14:paraId="39BD8673" w14:textId="77777777" w:rsidR="00D20CE9" w:rsidRDefault="00D20C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932A" w14:textId="77777777" w:rsidR="002E77C6" w:rsidRDefault="002E77C6">
      <w:r>
        <w:separator/>
      </w:r>
    </w:p>
  </w:footnote>
  <w:footnote w:type="continuationSeparator" w:id="0">
    <w:p w14:paraId="7C0E6AAE" w14:textId="77777777" w:rsidR="002E77C6" w:rsidRDefault="002E77C6">
      <w:r>
        <w:continuationSeparator/>
      </w:r>
    </w:p>
  </w:footnote>
  <w:footnote w:type="continuationNotice" w:id="1">
    <w:p w14:paraId="68464326" w14:textId="77777777" w:rsidR="002E77C6" w:rsidRDefault="002E7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p w14:paraId="13233366" w14:textId="77777777" w:rsidR="00DE348F" w:rsidRDefault="00DE348F"/>
  <w:p w14:paraId="032D52D9" w14:textId="77777777" w:rsidR="00D20CE9" w:rsidRDefault="00D20CE9"/>
  <w:p w14:paraId="70F0BF2D" w14:textId="77777777" w:rsidR="00D20CE9" w:rsidRDefault="00D20C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p w14:paraId="205D2172" w14:textId="77777777" w:rsidR="00DE348F" w:rsidRDefault="00DE348F"/>
  <w:p w14:paraId="015FE2AD" w14:textId="77777777" w:rsidR="00D20CE9" w:rsidRDefault="00D20CE9"/>
  <w:p w14:paraId="022A8E71" w14:textId="77777777" w:rsidR="00D20CE9" w:rsidRDefault="00D20C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F66485"/>
    <w:multiLevelType w:val="hybridMultilevel"/>
    <w:tmpl w:val="187EF956"/>
    <w:lvl w:ilvl="0" w:tplc="1EFAB970">
      <w:start w:val="1"/>
      <w:numFmt w:val="decimal"/>
      <w:lvlText w:val="%1."/>
      <w:lvlJc w:val="left"/>
      <w:pPr>
        <w:ind w:left="1768" w:hanging="360"/>
      </w:pPr>
      <w:rPr>
        <w:rFonts w:hint="default"/>
        <w:spacing w:val="-2"/>
        <w:w w:val="77"/>
        <w:lang w:val="es-ES" w:eastAsia="en-US" w:bidi="ar-SA"/>
      </w:rPr>
    </w:lvl>
    <w:lvl w:ilvl="1" w:tplc="821617BC">
      <w:numFmt w:val="bullet"/>
      <w:lvlText w:val="•"/>
      <w:lvlJc w:val="left"/>
      <w:pPr>
        <w:ind w:left="2700" w:hanging="360"/>
      </w:pPr>
      <w:rPr>
        <w:rFonts w:hint="default"/>
        <w:lang w:val="es-ES" w:eastAsia="en-US" w:bidi="ar-SA"/>
      </w:rPr>
    </w:lvl>
    <w:lvl w:ilvl="2" w:tplc="F7065534">
      <w:numFmt w:val="bullet"/>
      <w:lvlText w:val="•"/>
      <w:lvlJc w:val="left"/>
      <w:pPr>
        <w:ind w:left="3640" w:hanging="360"/>
      </w:pPr>
      <w:rPr>
        <w:rFonts w:hint="default"/>
        <w:lang w:val="es-ES" w:eastAsia="en-US" w:bidi="ar-SA"/>
      </w:rPr>
    </w:lvl>
    <w:lvl w:ilvl="3" w:tplc="18BEA3A6">
      <w:numFmt w:val="bullet"/>
      <w:lvlText w:val="•"/>
      <w:lvlJc w:val="left"/>
      <w:pPr>
        <w:ind w:left="4580" w:hanging="360"/>
      </w:pPr>
      <w:rPr>
        <w:rFonts w:hint="default"/>
        <w:lang w:val="es-ES" w:eastAsia="en-US" w:bidi="ar-SA"/>
      </w:rPr>
    </w:lvl>
    <w:lvl w:ilvl="4" w:tplc="984ABFDE">
      <w:numFmt w:val="bullet"/>
      <w:lvlText w:val="•"/>
      <w:lvlJc w:val="left"/>
      <w:pPr>
        <w:ind w:left="5520" w:hanging="360"/>
      </w:pPr>
      <w:rPr>
        <w:rFonts w:hint="default"/>
        <w:lang w:val="es-ES" w:eastAsia="en-US" w:bidi="ar-SA"/>
      </w:rPr>
    </w:lvl>
    <w:lvl w:ilvl="5" w:tplc="20BC0E3C">
      <w:numFmt w:val="bullet"/>
      <w:lvlText w:val="•"/>
      <w:lvlJc w:val="left"/>
      <w:pPr>
        <w:ind w:left="6460" w:hanging="360"/>
      </w:pPr>
      <w:rPr>
        <w:rFonts w:hint="default"/>
        <w:lang w:val="es-ES" w:eastAsia="en-US" w:bidi="ar-SA"/>
      </w:rPr>
    </w:lvl>
    <w:lvl w:ilvl="6" w:tplc="7CBCCB52">
      <w:numFmt w:val="bullet"/>
      <w:lvlText w:val="•"/>
      <w:lvlJc w:val="left"/>
      <w:pPr>
        <w:ind w:left="7400" w:hanging="360"/>
      </w:pPr>
      <w:rPr>
        <w:rFonts w:hint="default"/>
        <w:lang w:val="es-ES" w:eastAsia="en-US" w:bidi="ar-SA"/>
      </w:rPr>
    </w:lvl>
    <w:lvl w:ilvl="7" w:tplc="9C8E6E28">
      <w:numFmt w:val="bullet"/>
      <w:lvlText w:val="•"/>
      <w:lvlJc w:val="left"/>
      <w:pPr>
        <w:ind w:left="8340" w:hanging="360"/>
      </w:pPr>
      <w:rPr>
        <w:rFonts w:hint="default"/>
        <w:lang w:val="es-ES" w:eastAsia="en-US" w:bidi="ar-SA"/>
      </w:rPr>
    </w:lvl>
    <w:lvl w:ilvl="8" w:tplc="59CA2158">
      <w:numFmt w:val="bullet"/>
      <w:lvlText w:val="•"/>
      <w:lvlJc w:val="left"/>
      <w:pPr>
        <w:ind w:left="9280" w:hanging="360"/>
      </w:pPr>
      <w:rPr>
        <w:rFonts w:hint="default"/>
        <w:lang w:val="es-ES" w:eastAsia="en-US" w:bidi="ar-SA"/>
      </w:rPr>
    </w:lvl>
  </w:abstractNum>
  <w:abstractNum w:abstractNumId="5" w15:restartNumberingAfterBreak="0">
    <w:nsid w:val="0A6E4614"/>
    <w:multiLevelType w:val="hybridMultilevel"/>
    <w:tmpl w:val="6518E9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A7328C"/>
    <w:multiLevelType w:val="hybridMultilevel"/>
    <w:tmpl w:val="E24E7C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335520A"/>
    <w:multiLevelType w:val="hybridMultilevel"/>
    <w:tmpl w:val="3A22A01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0B691F"/>
    <w:multiLevelType w:val="hybridMultilevel"/>
    <w:tmpl w:val="111E0E52"/>
    <w:lvl w:ilvl="0" w:tplc="B92EB91A">
      <w:numFmt w:val="bullet"/>
      <w:lvlText w:val="o"/>
      <w:lvlJc w:val="left"/>
      <w:pPr>
        <w:ind w:left="1768" w:hanging="360"/>
      </w:pPr>
      <w:rPr>
        <w:rFonts w:ascii="Courier New" w:eastAsia="Courier New" w:hAnsi="Courier New" w:cs="Courier New" w:hint="default"/>
        <w:w w:val="100"/>
        <w:sz w:val="24"/>
        <w:szCs w:val="24"/>
        <w:lang w:val="es-ES" w:eastAsia="en-US" w:bidi="ar-SA"/>
      </w:rPr>
    </w:lvl>
    <w:lvl w:ilvl="1" w:tplc="AA90EA4E">
      <w:numFmt w:val="bullet"/>
      <w:lvlText w:val="•"/>
      <w:lvlJc w:val="left"/>
      <w:pPr>
        <w:ind w:left="2700" w:hanging="360"/>
      </w:pPr>
      <w:rPr>
        <w:rFonts w:hint="default"/>
        <w:lang w:val="es-ES" w:eastAsia="en-US" w:bidi="ar-SA"/>
      </w:rPr>
    </w:lvl>
    <w:lvl w:ilvl="2" w:tplc="61DA4442">
      <w:numFmt w:val="bullet"/>
      <w:lvlText w:val="•"/>
      <w:lvlJc w:val="left"/>
      <w:pPr>
        <w:ind w:left="3640" w:hanging="360"/>
      </w:pPr>
      <w:rPr>
        <w:rFonts w:hint="default"/>
        <w:lang w:val="es-ES" w:eastAsia="en-US" w:bidi="ar-SA"/>
      </w:rPr>
    </w:lvl>
    <w:lvl w:ilvl="3" w:tplc="0CAC994A">
      <w:numFmt w:val="bullet"/>
      <w:lvlText w:val="•"/>
      <w:lvlJc w:val="left"/>
      <w:pPr>
        <w:ind w:left="4580" w:hanging="360"/>
      </w:pPr>
      <w:rPr>
        <w:rFonts w:hint="default"/>
        <w:lang w:val="es-ES" w:eastAsia="en-US" w:bidi="ar-SA"/>
      </w:rPr>
    </w:lvl>
    <w:lvl w:ilvl="4" w:tplc="4A26F61E">
      <w:numFmt w:val="bullet"/>
      <w:lvlText w:val="•"/>
      <w:lvlJc w:val="left"/>
      <w:pPr>
        <w:ind w:left="5520" w:hanging="360"/>
      </w:pPr>
      <w:rPr>
        <w:rFonts w:hint="default"/>
        <w:lang w:val="es-ES" w:eastAsia="en-US" w:bidi="ar-SA"/>
      </w:rPr>
    </w:lvl>
    <w:lvl w:ilvl="5" w:tplc="89BA3D36">
      <w:numFmt w:val="bullet"/>
      <w:lvlText w:val="•"/>
      <w:lvlJc w:val="left"/>
      <w:pPr>
        <w:ind w:left="6460" w:hanging="360"/>
      </w:pPr>
      <w:rPr>
        <w:rFonts w:hint="default"/>
        <w:lang w:val="es-ES" w:eastAsia="en-US" w:bidi="ar-SA"/>
      </w:rPr>
    </w:lvl>
    <w:lvl w:ilvl="6" w:tplc="B5A60E82">
      <w:numFmt w:val="bullet"/>
      <w:lvlText w:val="•"/>
      <w:lvlJc w:val="left"/>
      <w:pPr>
        <w:ind w:left="7400" w:hanging="360"/>
      </w:pPr>
      <w:rPr>
        <w:rFonts w:hint="default"/>
        <w:lang w:val="es-ES" w:eastAsia="en-US" w:bidi="ar-SA"/>
      </w:rPr>
    </w:lvl>
    <w:lvl w:ilvl="7" w:tplc="F5D0CBEC">
      <w:numFmt w:val="bullet"/>
      <w:lvlText w:val="•"/>
      <w:lvlJc w:val="left"/>
      <w:pPr>
        <w:ind w:left="8340" w:hanging="360"/>
      </w:pPr>
      <w:rPr>
        <w:rFonts w:hint="default"/>
        <w:lang w:val="es-ES" w:eastAsia="en-US" w:bidi="ar-SA"/>
      </w:rPr>
    </w:lvl>
    <w:lvl w:ilvl="8" w:tplc="C1E85330">
      <w:numFmt w:val="bullet"/>
      <w:lvlText w:val="•"/>
      <w:lvlJc w:val="left"/>
      <w:pPr>
        <w:ind w:left="9280" w:hanging="360"/>
      </w:pPr>
      <w:rPr>
        <w:rFonts w:hint="default"/>
        <w:lang w:val="es-ES" w:eastAsia="en-US" w:bidi="ar-SA"/>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7A4"/>
    <w:multiLevelType w:val="hybridMultilevel"/>
    <w:tmpl w:val="8EBE83E6"/>
    <w:lvl w:ilvl="0" w:tplc="8F40F514">
      <w:numFmt w:val="bullet"/>
      <w:lvlText w:val=""/>
      <w:lvlJc w:val="left"/>
      <w:pPr>
        <w:ind w:left="1768" w:hanging="360"/>
      </w:pPr>
      <w:rPr>
        <w:rFonts w:ascii="Symbol" w:eastAsia="Symbol" w:hAnsi="Symbol" w:cs="Symbol" w:hint="default"/>
        <w:w w:val="100"/>
        <w:sz w:val="24"/>
        <w:szCs w:val="24"/>
        <w:lang w:val="es-ES" w:eastAsia="en-US" w:bidi="ar-SA"/>
      </w:rPr>
    </w:lvl>
    <w:lvl w:ilvl="1" w:tplc="C6149766">
      <w:numFmt w:val="bullet"/>
      <w:lvlText w:val="•"/>
      <w:lvlJc w:val="left"/>
      <w:pPr>
        <w:ind w:left="2700" w:hanging="360"/>
      </w:pPr>
      <w:rPr>
        <w:rFonts w:hint="default"/>
        <w:lang w:val="es-ES" w:eastAsia="en-US" w:bidi="ar-SA"/>
      </w:rPr>
    </w:lvl>
    <w:lvl w:ilvl="2" w:tplc="BF5830F4">
      <w:numFmt w:val="bullet"/>
      <w:lvlText w:val="•"/>
      <w:lvlJc w:val="left"/>
      <w:pPr>
        <w:ind w:left="3640" w:hanging="360"/>
      </w:pPr>
      <w:rPr>
        <w:rFonts w:hint="default"/>
        <w:lang w:val="es-ES" w:eastAsia="en-US" w:bidi="ar-SA"/>
      </w:rPr>
    </w:lvl>
    <w:lvl w:ilvl="3" w:tplc="4E7EA8DA">
      <w:numFmt w:val="bullet"/>
      <w:lvlText w:val="•"/>
      <w:lvlJc w:val="left"/>
      <w:pPr>
        <w:ind w:left="4580" w:hanging="360"/>
      </w:pPr>
      <w:rPr>
        <w:rFonts w:hint="default"/>
        <w:lang w:val="es-ES" w:eastAsia="en-US" w:bidi="ar-SA"/>
      </w:rPr>
    </w:lvl>
    <w:lvl w:ilvl="4" w:tplc="4064C7F6">
      <w:numFmt w:val="bullet"/>
      <w:lvlText w:val="•"/>
      <w:lvlJc w:val="left"/>
      <w:pPr>
        <w:ind w:left="5520" w:hanging="360"/>
      </w:pPr>
      <w:rPr>
        <w:rFonts w:hint="default"/>
        <w:lang w:val="es-ES" w:eastAsia="en-US" w:bidi="ar-SA"/>
      </w:rPr>
    </w:lvl>
    <w:lvl w:ilvl="5" w:tplc="A4E22192">
      <w:numFmt w:val="bullet"/>
      <w:lvlText w:val="•"/>
      <w:lvlJc w:val="left"/>
      <w:pPr>
        <w:ind w:left="6460" w:hanging="360"/>
      </w:pPr>
      <w:rPr>
        <w:rFonts w:hint="default"/>
        <w:lang w:val="es-ES" w:eastAsia="en-US" w:bidi="ar-SA"/>
      </w:rPr>
    </w:lvl>
    <w:lvl w:ilvl="6" w:tplc="56406E30">
      <w:numFmt w:val="bullet"/>
      <w:lvlText w:val="•"/>
      <w:lvlJc w:val="left"/>
      <w:pPr>
        <w:ind w:left="7400" w:hanging="360"/>
      </w:pPr>
      <w:rPr>
        <w:rFonts w:hint="default"/>
        <w:lang w:val="es-ES" w:eastAsia="en-US" w:bidi="ar-SA"/>
      </w:rPr>
    </w:lvl>
    <w:lvl w:ilvl="7" w:tplc="B5260E92">
      <w:numFmt w:val="bullet"/>
      <w:lvlText w:val="•"/>
      <w:lvlJc w:val="left"/>
      <w:pPr>
        <w:ind w:left="8340" w:hanging="360"/>
      </w:pPr>
      <w:rPr>
        <w:rFonts w:hint="default"/>
        <w:lang w:val="es-ES" w:eastAsia="en-US" w:bidi="ar-SA"/>
      </w:rPr>
    </w:lvl>
    <w:lvl w:ilvl="8" w:tplc="715E8F06">
      <w:numFmt w:val="bullet"/>
      <w:lvlText w:val="•"/>
      <w:lvlJc w:val="left"/>
      <w:pPr>
        <w:ind w:left="9280" w:hanging="360"/>
      </w:pPr>
      <w:rPr>
        <w:rFonts w:hint="default"/>
        <w:lang w:val="es-ES" w:eastAsia="en-US" w:bidi="ar-SA"/>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52"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40871774">
    <w:abstractNumId w:val="39"/>
  </w:num>
  <w:num w:numId="2" w16cid:durableId="207183378">
    <w:abstractNumId w:val="36"/>
  </w:num>
  <w:num w:numId="3" w16cid:durableId="670180367">
    <w:abstractNumId w:val="13"/>
  </w:num>
  <w:num w:numId="4" w16cid:durableId="300773970">
    <w:abstractNumId w:val="38"/>
  </w:num>
  <w:num w:numId="5" w16cid:durableId="200945658">
    <w:abstractNumId w:val="10"/>
  </w:num>
  <w:num w:numId="6" w16cid:durableId="1365641978">
    <w:abstractNumId w:val="18"/>
  </w:num>
  <w:num w:numId="7" w16cid:durableId="1522471561">
    <w:abstractNumId w:val="42"/>
  </w:num>
  <w:num w:numId="8" w16cid:durableId="860320636">
    <w:abstractNumId w:val="33"/>
  </w:num>
  <w:num w:numId="9" w16cid:durableId="666908561">
    <w:abstractNumId w:val="34"/>
  </w:num>
  <w:num w:numId="10" w16cid:durableId="1658417987">
    <w:abstractNumId w:val="1"/>
  </w:num>
  <w:num w:numId="11" w16cid:durableId="645352420">
    <w:abstractNumId w:val="30"/>
  </w:num>
  <w:num w:numId="12" w16cid:durableId="566886825">
    <w:abstractNumId w:val="50"/>
  </w:num>
  <w:num w:numId="13" w16cid:durableId="1598177036">
    <w:abstractNumId w:val="8"/>
  </w:num>
  <w:num w:numId="14" w16cid:durableId="1888182161">
    <w:abstractNumId w:val="23"/>
  </w:num>
  <w:num w:numId="15" w16cid:durableId="349062525">
    <w:abstractNumId w:val="27"/>
  </w:num>
  <w:num w:numId="16" w16cid:durableId="207955158">
    <w:abstractNumId w:val="22"/>
  </w:num>
  <w:num w:numId="17" w16cid:durableId="1780687065">
    <w:abstractNumId w:val="49"/>
  </w:num>
  <w:num w:numId="18" w16cid:durableId="1438791142">
    <w:abstractNumId w:val="28"/>
  </w:num>
  <w:num w:numId="19" w16cid:durableId="2057511962">
    <w:abstractNumId w:val="46"/>
  </w:num>
  <w:num w:numId="20" w16cid:durableId="759373672">
    <w:abstractNumId w:val="26"/>
  </w:num>
  <w:num w:numId="21" w16cid:durableId="2147355357">
    <w:abstractNumId w:val="29"/>
  </w:num>
  <w:num w:numId="22" w16cid:durableId="1928537842">
    <w:abstractNumId w:val="48"/>
  </w:num>
  <w:num w:numId="23" w16cid:durableId="1377854534">
    <w:abstractNumId w:val="40"/>
  </w:num>
  <w:num w:numId="24" w16cid:durableId="6195374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4345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2737288">
    <w:abstractNumId w:val="20"/>
  </w:num>
  <w:num w:numId="27" w16cid:durableId="116677581">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3527985">
    <w:abstractNumId w:val="3"/>
  </w:num>
  <w:num w:numId="29" w16cid:durableId="138546947">
    <w:abstractNumId w:val="44"/>
  </w:num>
  <w:num w:numId="30" w16cid:durableId="326829030">
    <w:abstractNumId w:val="2"/>
  </w:num>
  <w:num w:numId="31" w16cid:durableId="1230578810">
    <w:abstractNumId w:val="0"/>
  </w:num>
  <w:num w:numId="32" w16cid:durableId="161627101">
    <w:abstractNumId w:val="47"/>
  </w:num>
  <w:num w:numId="33" w16cid:durableId="1170097571">
    <w:abstractNumId w:val="43"/>
  </w:num>
  <w:num w:numId="34" w16cid:durableId="893731995">
    <w:abstractNumId w:val="6"/>
  </w:num>
  <w:num w:numId="35" w16cid:durableId="665787173">
    <w:abstractNumId w:val="7"/>
  </w:num>
  <w:num w:numId="36" w16cid:durableId="369459122">
    <w:abstractNumId w:val="21"/>
  </w:num>
  <w:num w:numId="37" w16cid:durableId="690493415">
    <w:abstractNumId w:val="12"/>
  </w:num>
  <w:num w:numId="38" w16cid:durableId="536746806">
    <w:abstractNumId w:val="32"/>
  </w:num>
  <w:num w:numId="39" w16cid:durableId="417141793">
    <w:abstractNumId w:val="51"/>
  </w:num>
  <w:num w:numId="40" w16cid:durableId="1657101356">
    <w:abstractNumId w:val="11"/>
  </w:num>
  <w:num w:numId="41" w16cid:durableId="1122650740">
    <w:abstractNumId w:val="25"/>
  </w:num>
  <w:num w:numId="42" w16cid:durableId="1972441232">
    <w:abstractNumId w:val="16"/>
  </w:num>
  <w:num w:numId="43" w16cid:durableId="75975625">
    <w:abstractNumId w:val="24"/>
  </w:num>
  <w:num w:numId="44" w16cid:durableId="1704137060">
    <w:abstractNumId w:val="31"/>
  </w:num>
  <w:num w:numId="45" w16cid:durableId="1890535538">
    <w:abstractNumId w:val="14"/>
  </w:num>
  <w:num w:numId="46" w16cid:durableId="2129200713">
    <w:abstractNumId w:val="41"/>
  </w:num>
  <w:num w:numId="47" w16cid:durableId="1114445371">
    <w:abstractNumId w:val="35"/>
  </w:num>
  <w:num w:numId="48" w16cid:durableId="267783585">
    <w:abstractNumId w:val="52"/>
  </w:num>
  <w:num w:numId="49" w16cid:durableId="1509368308">
    <w:abstractNumId w:val="37"/>
  </w:num>
  <w:num w:numId="50" w16cid:durableId="899176624">
    <w:abstractNumId w:val="45"/>
  </w:num>
  <w:num w:numId="51" w16cid:durableId="1888369122">
    <w:abstractNumId w:val="4"/>
  </w:num>
  <w:num w:numId="52" w16cid:durableId="1893689864">
    <w:abstractNumId w:val="5"/>
  </w:num>
  <w:num w:numId="53" w16cid:durableId="444082355">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04A02"/>
    <w:rsid w:val="00010637"/>
    <w:rsid w:val="00010AA5"/>
    <w:rsid w:val="00012F57"/>
    <w:rsid w:val="0001571B"/>
    <w:rsid w:val="000221EF"/>
    <w:rsid w:val="0003616B"/>
    <w:rsid w:val="00037EC5"/>
    <w:rsid w:val="0005378C"/>
    <w:rsid w:val="00056E1A"/>
    <w:rsid w:val="00060D8E"/>
    <w:rsid w:val="00065331"/>
    <w:rsid w:val="00071FAE"/>
    <w:rsid w:val="00076577"/>
    <w:rsid w:val="00082E92"/>
    <w:rsid w:val="000836A9"/>
    <w:rsid w:val="000859EA"/>
    <w:rsid w:val="00093BB8"/>
    <w:rsid w:val="000A26CE"/>
    <w:rsid w:val="000B2C27"/>
    <w:rsid w:val="000B6BC8"/>
    <w:rsid w:val="000B6CF9"/>
    <w:rsid w:val="000C6273"/>
    <w:rsid w:val="000D2CA2"/>
    <w:rsid w:val="000E3CB5"/>
    <w:rsid w:val="00100C52"/>
    <w:rsid w:val="00104221"/>
    <w:rsid w:val="00104CA5"/>
    <w:rsid w:val="001070ED"/>
    <w:rsid w:val="0011474C"/>
    <w:rsid w:val="00114F7E"/>
    <w:rsid w:val="00120F19"/>
    <w:rsid w:val="00121EBB"/>
    <w:rsid w:val="00127865"/>
    <w:rsid w:val="001303D8"/>
    <w:rsid w:val="00131193"/>
    <w:rsid w:val="00134080"/>
    <w:rsid w:val="00142317"/>
    <w:rsid w:val="00145BC8"/>
    <w:rsid w:val="0014642D"/>
    <w:rsid w:val="00150519"/>
    <w:rsid w:val="00173F26"/>
    <w:rsid w:val="0017420C"/>
    <w:rsid w:val="00180B1D"/>
    <w:rsid w:val="00182F1D"/>
    <w:rsid w:val="001838FE"/>
    <w:rsid w:val="001850A0"/>
    <w:rsid w:val="001A319C"/>
    <w:rsid w:val="001A4EDF"/>
    <w:rsid w:val="001B4834"/>
    <w:rsid w:val="001C024C"/>
    <w:rsid w:val="001D3665"/>
    <w:rsid w:val="001D666B"/>
    <w:rsid w:val="001D7F80"/>
    <w:rsid w:val="001E2950"/>
    <w:rsid w:val="001E6684"/>
    <w:rsid w:val="001E72D6"/>
    <w:rsid w:val="00205BFF"/>
    <w:rsid w:val="00206C8E"/>
    <w:rsid w:val="00222251"/>
    <w:rsid w:val="00222614"/>
    <w:rsid w:val="00227CBB"/>
    <w:rsid w:val="00230FD7"/>
    <w:rsid w:val="002326D7"/>
    <w:rsid w:val="00232A96"/>
    <w:rsid w:val="00250A43"/>
    <w:rsid w:val="002546D8"/>
    <w:rsid w:val="00261511"/>
    <w:rsid w:val="00262F88"/>
    <w:rsid w:val="002722F6"/>
    <w:rsid w:val="002803D0"/>
    <w:rsid w:val="00280BE3"/>
    <w:rsid w:val="00281994"/>
    <w:rsid w:val="00284BA5"/>
    <w:rsid w:val="00285176"/>
    <w:rsid w:val="00291635"/>
    <w:rsid w:val="002A17FE"/>
    <w:rsid w:val="002A5B33"/>
    <w:rsid w:val="002B1787"/>
    <w:rsid w:val="002C4773"/>
    <w:rsid w:val="002C50C2"/>
    <w:rsid w:val="002C7155"/>
    <w:rsid w:val="002D0646"/>
    <w:rsid w:val="002D3B66"/>
    <w:rsid w:val="002D7718"/>
    <w:rsid w:val="002E07E7"/>
    <w:rsid w:val="002E77C6"/>
    <w:rsid w:val="002F07C6"/>
    <w:rsid w:val="002F1FE5"/>
    <w:rsid w:val="002F281B"/>
    <w:rsid w:val="002F4B50"/>
    <w:rsid w:val="002F4ED7"/>
    <w:rsid w:val="002F6FEC"/>
    <w:rsid w:val="00300B8B"/>
    <w:rsid w:val="00301E4D"/>
    <w:rsid w:val="003056C1"/>
    <w:rsid w:val="0031233E"/>
    <w:rsid w:val="00312A9C"/>
    <w:rsid w:val="00324E67"/>
    <w:rsid w:val="0035138D"/>
    <w:rsid w:val="00361025"/>
    <w:rsid w:val="00363C5A"/>
    <w:rsid w:val="0036450E"/>
    <w:rsid w:val="00376875"/>
    <w:rsid w:val="00390507"/>
    <w:rsid w:val="003940B7"/>
    <w:rsid w:val="0039770E"/>
    <w:rsid w:val="0039792F"/>
    <w:rsid w:val="003A00FA"/>
    <w:rsid w:val="003A0C80"/>
    <w:rsid w:val="003A125D"/>
    <w:rsid w:val="003A665D"/>
    <w:rsid w:val="003A7DA2"/>
    <w:rsid w:val="003B1F2F"/>
    <w:rsid w:val="003B3F20"/>
    <w:rsid w:val="003B4FF0"/>
    <w:rsid w:val="003C0CD2"/>
    <w:rsid w:val="003C454C"/>
    <w:rsid w:val="003C484D"/>
    <w:rsid w:val="003C5B1A"/>
    <w:rsid w:val="003C7B0A"/>
    <w:rsid w:val="003C7E72"/>
    <w:rsid w:val="003E4ED5"/>
    <w:rsid w:val="003E5200"/>
    <w:rsid w:val="003F06BA"/>
    <w:rsid w:val="003F4A3C"/>
    <w:rsid w:val="003F7B77"/>
    <w:rsid w:val="00400BF3"/>
    <w:rsid w:val="00404B94"/>
    <w:rsid w:val="004310D3"/>
    <w:rsid w:val="004346F7"/>
    <w:rsid w:val="004361F1"/>
    <w:rsid w:val="00444A4C"/>
    <w:rsid w:val="00446ADB"/>
    <w:rsid w:val="004479FF"/>
    <w:rsid w:val="00452B96"/>
    <w:rsid w:val="004530FD"/>
    <w:rsid w:val="00455F28"/>
    <w:rsid w:val="00465767"/>
    <w:rsid w:val="00471F35"/>
    <w:rsid w:val="004768FF"/>
    <w:rsid w:val="00481AB3"/>
    <w:rsid w:val="00484456"/>
    <w:rsid w:val="0048488B"/>
    <w:rsid w:val="0048570E"/>
    <w:rsid w:val="0049439E"/>
    <w:rsid w:val="00495DBE"/>
    <w:rsid w:val="004A15C6"/>
    <w:rsid w:val="004A2A34"/>
    <w:rsid w:val="004A2B6A"/>
    <w:rsid w:val="004A398B"/>
    <w:rsid w:val="004A5D49"/>
    <w:rsid w:val="004B1EEA"/>
    <w:rsid w:val="004B7CE1"/>
    <w:rsid w:val="004C02FC"/>
    <w:rsid w:val="004C4762"/>
    <w:rsid w:val="004D4970"/>
    <w:rsid w:val="004E11B7"/>
    <w:rsid w:val="004E7934"/>
    <w:rsid w:val="004F3050"/>
    <w:rsid w:val="00504AB8"/>
    <w:rsid w:val="00511781"/>
    <w:rsid w:val="00512D27"/>
    <w:rsid w:val="00517B59"/>
    <w:rsid w:val="00527484"/>
    <w:rsid w:val="00532926"/>
    <w:rsid w:val="005348BA"/>
    <w:rsid w:val="005405C5"/>
    <w:rsid w:val="005479F3"/>
    <w:rsid w:val="005519D5"/>
    <w:rsid w:val="0055345A"/>
    <w:rsid w:val="0055379E"/>
    <w:rsid w:val="00557184"/>
    <w:rsid w:val="00563B31"/>
    <w:rsid w:val="00565772"/>
    <w:rsid w:val="0057352E"/>
    <w:rsid w:val="00573C34"/>
    <w:rsid w:val="00576F02"/>
    <w:rsid w:val="00585D27"/>
    <w:rsid w:val="00587276"/>
    <w:rsid w:val="005917BC"/>
    <w:rsid w:val="005931FA"/>
    <w:rsid w:val="005A3016"/>
    <w:rsid w:val="005A3A1D"/>
    <w:rsid w:val="005B53C9"/>
    <w:rsid w:val="005D16FC"/>
    <w:rsid w:val="005D79A1"/>
    <w:rsid w:val="005E2BD1"/>
    <w:rsid w:val="005E4664"/>
    <w:rsid w:val="005E6247"/>
    <w:rsid w:val="005F21E4"/>
    <w:rsid w:val="005F48A1"/>
    <w:rsid w:val="006016B2"/>
    <w:rsid w:val="0060542B"/>
    <w:rsid w:val="00606856"/>
    <w:rsid w:val="00606B5F"/>
    <w:rsid w:val="00606D6C"/>
    <w:rsid w:val="006122C7"/>
    <w:rsid w:val="00614075"/>
    <w:rsid w:val="006158A2"/>
    <w:rsid w:val="00617DDC"/>
    <w:rsid w:val="00634CFD"/>
    <w:rsid w:val="006352F1"/>
    <w:rsid w:val="00637D20"/>
    <w:rsid w:val="00646BC4"/>
    <w:rsid w:val="0065288B"/>
    <w:rsid w:val="00660170"/>
    <w:rsid w:val="00660DC9"/>
    <w:rsid w:val="00667815"/>
    <w:rsid w:val="006705F6"/>
    <w:rsid w:val="00675910"/>
    <w:rsid w:val="006860BC"/>
    <w:rsid w:val="006925DB"/>
    <w:rsid w:val="006A11B4"/>
    <w:rsid w:val="006A762D"/>
    <w:rsid w:val="006B013F"/>
    <w:rsid w:val="006B1C77"/>
    <w:rsid w:val="006B7995"/>
    <w:rsid w:val="006C03B7"/>
    <w:rsid w:val="006C2F90"/>
    <w:rsid w:val="006D0BFF"/>
    <w:rsid w:val="006D5AA6"/>
    <w:rsid w:val="006E20FA"/>
    <w:rsid w:val="006E2258"/>
    <w:rsid w:val="006E551D"/>
    <w:rsid w:val="006E5BD7"/>
    <w:rsid w:val="006E66A0"/>
    <w:rsid w:val="00720A99"/>
    <w:rsid w:val="00725FBD"/>
    <w:rsid w:val="007303B9"/>
    <w:rsid w:val="007343DC"/>
    <w:rsid w:val="00737F2C"/>
    <w:rsid w:val="00742164"/>
    <w:rsid w:val="0076179D"/>
    <w:rsid w:val="00766CC3"/>
    <w:rsid w:val="00772866"/>
    <w:rsid w:val="00774FA1"/>
    <w:rsid w:val="00776664"/>
    <w:rsid w:val="0078084B"/>
    <w:rsid w:val="00781178"/>
    <w:rsid w:val="00785CE5"/>
    <w:rsid w:val="00790634"/>
    <w:rsid w:val="00791627"/>
    <w:rsid w:val="00791A74"/>
    <w:rsid w:val="0079551B"/>
    <w:rsid w:val="007A3D94"/>
    <w:rsid w:val="007B22B6"/>
    <w:rsid w:val="007C159B"/>
    <w:rsid w:val="007D7256"/>
    <w:rsid w:val="007E0AFE"/>
    <w:rsid w:val="007E3897"/>
    <w:rsid w:val="007E4287"/>
    <w:rsid w:val="007E628E"/>
    <w:rsid w:val="007E6451"/>
    <w:rsid w:val="007EB6C8"/>
    <w:rsid w:val="007F0CFA"/>
    <w:rsid w:val="008078E6"/>
    <w:rsid w:val="008135DC"/>
    <w:rsid w:val="008149E6"/>
    <w:rsid w:val="00815CA4"/>
    <w:rsid w:val="00824803"/>
    <w:rsid w:val="00824A41"/>
    <w:rsid w:val="00836BBA"/>
    <w:rsid w:val="00844052"/>
    <w:rsid w:val="008563D4"/>
    <w:rsid w:val="00856916"/>
    <w:rsid w:val="00857C88"/>
    <w:rsid w:val="00860382"/>
    <w:rsid w:val="00860D9F"/>
    <w:rsid w:val="00863548"/>
    <w:rsid w:val="008660CC"/>
    <w:rsid w:val="00870FAA"/>
    <w:rsid w:val="008730D2"/>
    <w:rsid w:val="00875090"/>
    <w:rsid w:val="00875853"/>
    <w:rsid w:val="00880D4A"/>
    <w:rsid w:val="00883FC6"/>
    <w:rsid w:val="00897F8F"/>
    <w:rsid w:val="008A771C"/>
    <w:rsid w:val="008A7F75"/>
    <w:rsid w:val="008D0D32"/>
    <w:rsid w:val="008D20E1"/>
    <w:rsid w:val="008D292C"/>
    <w:rsid w:val="008D65E2"/>
    <w:rsid w:val="008E4E9A"/>
    <w:rsid w:val="008F06EB"/>
    <w:rsid w:val="009004C4"/>
    <w:rsid w:val="0090257E"/>
    <w:rsid w:val="00906519"/>
    <w:rsid w:val="00914A99"/>
    <w:rsid w:val="009153BA"/>
    <w:rsid w:val="00917992"/>
    <w:rsid w:val="009420CA"/>
    <w:rsid w:val="009556CB"/>
    <w:rsid w:val="0096005D"/>
    <w:rsid w:val="00961280"/>
    <w:rsid w:val="00971A85"/>
    <w:rsid w:val="00990821"/>
    <w:rsid w:val="009A178E"/>
    <w:rsid w:val="009A2956"/>
    <w:rsid w:val="009B37A3"/>
    <w:rsid w:val="009C4436"/>
    <w:rsid w:val="009D0485"/>
    <w:rsid w:val="009D3254"/>
    <w:rsid w:val="009D34DD"/>
    <w:rsid w:val="009E13F0"/>
    <w:rsid w:val="009E2303"/>
    <w:rsid w:val="009E4D43"/>
    <w:rsid w:val="009F3EFB"/>
    <w:rsid w:val="009F41DE"/>
    <w:rsid w:val="009F499C"/>
    <w:rsid w:val="00A100B4"/>
    <w:rsid w:val="00A15F9B"/>
    <w:rsid w:val="00A162D5"/>
    <w:rsid w:val="00A232BD"/>
    <w:rsid w:val="00A24D9A"/>
    <w:rsid w:val="00A25D7F"/>
    <w:rsid w:val="00A30307"/>
    <w:rsid w:val="00A30B1D"/>
    <w:rsid w:val="00A34862"/>
    <w:rsid w:val="00A40E9D"/>
    <w:rsid w:val="00A44AF8"/>
    <w:rsid w:val="00A650F2"/>
    <w:rsid w:val="00A85D8B"/>
    <w:rsid w:val="00A933D0"/>
    <w:rsid w:val="00A940AA"/>
    <w:rsid w:val="00AA653A"/>
    <w:rsid w:val="00AB1FAE"/>
    <w:rsid w:val="00AD1643"/>
    <w:rsid w:val="00AD2968"/>
    <w:rsid w:val="00AD4D64"/>
    <w:rsid w:val="00AD6FE9"/>
    <w:rsid w:val="00AD70B4"/>
    <w:rsid w:val="00AE04D6"/>
    <w:rsid w:val="00AE178F"/>
    <w:rsid w:val="00AF00FB"/>
    <w:rsid w:val="00B06F0D"/>
    <w:rsid w:val="00B1004E"/>
    <w:rsid w:val="00B253E0"/>
    <w:rsid w:val="00B313E9"/>
    <w:rsid w:val="00B3341C"/>
    <w:rsid w:val="00B41913"/>
    <w:rsid w:val="00B45F06"/>
    <w:rsid w:val="00B52E97"/>
    <w:rsid w:val="00B668B3"/>
    <w:rsid w:val="00B70920"/>
    <w:rsid w:val="00B7485D"/>
    <w:rsid w:val="00B861CD"/>
    <w:rsid w:val="00B96506"/>
    <w:rsid w:val="00BA0747"/>
    <w:rsid w:val="00BA07F7"/>
    <w:rsid w:val="00BA20DB"/>
    <w:rsid w:val="00BA2135"/>
    <w:rsid w:val="00BA3E88"/>
    <w:rsid w:val="00BB7122"/>
    <w:rsid w:val="00BC20AE"/>
    <w:rsid w:val="00BD7001"/>
    <w:rsid w:val="00BE0FF9"/>
    <w:rsid w:val="00BE1E42"/>
    <w:rsid w:val="00BE328C"/>
    <w:rsid w:val="00BE435C"/>
    <w:rsid w:val="00BE4DB3"/>
    <w:rsid w:val="00C13CAD"/>
    <w:rsid w:val="00C16B06"/>
    <w:rsid w:val="00C266A0"/>
    <w:rsid w:val="00C30395"/>
    <w:rsid w:val="00C3258B"/>
    <w:rsid w:val="00C41075"/>
    <w:rsid w:val="00C446CF"/>
    <w:rsid w:val="00C533B1"/>
    <w:rsid w:val="00C53F0A"/>
    <w:rsid w:val="00C6120C"/>
    <w:rsid w:val="00C65C70"/>
    <w:rsid w:val="00C906D2"/>
    <w:rsid w:val="00C91681"/>
    <w:rsid w:val="00C95252"/>
    <w:rsid w:val="00C978E4"/>
    <w:rsid w:val="00CA46E2"/>
    <w:rsid w:val="00CA7191"/>
    <w:rsid w:val="00CB32E6"/>
    <w:rsid w:val="00CB606F"/>
    <w:rsid w:val="00CB7F0A"/>
    <w:rsid w:val="00CC1AA9"/>
    <w:rsid w:val="00CC380A"/>
    <w:rsid w:val="00CE490E"/>
    <w:rsid w:val="00CE7079"/>
    <w:rsid w:val="00CF3B1F"/>
    <w:rsid w:val="00D0469B"/>
    <w:rsid w:val="00D11F05"/>
    <w:rsid w:val="00D13CFE"/>
    <w:rsid w:val="00D20CE9"/>
    <w:rsid w:val="00D2424B"/>
    <w:rsid w:val="00D25AD9"/>
    <w:rsid w:val="00D268BA"/>
    <w:rsid w:val="00D326DD"/>
    <w:rsid w:val="00D367DD"/>
    <w:rsid w:val="00D44BC8"/>
    <w:rsid w:val="00D50185"/>
    <w:rsid w:val="00D52669"/>
    <w:rsid w:val="00D627A6"/>
    <w:rsid w:val="00D632C9"/>
    <w:rsid w:val="00D64B4B"/>
    <w:rsid w:val="00D6534C"/>
    <w:rsid w:val="00D72556"/>
    <w:rsid w:val="00D72C0E"/>
    <w:rsid w:val="00D7458C"/>
    <w:rsid w:val="00D757A8"/>
    <w:rsid w:val="00D75A63"/>
    <w:rsid w:val="00D7712C"/>
    <w:rsid w:val="00D81327"/>
    <w:rsid w:val="00D92E34"/>
    <w:rsid w:val="00D97A2C"/>
    <w:rsid w:val="00DA4B56"/>
    <w:rsid w:val="00DB010E"/>
    <w:rsid w:val="00DB12F0"/>
    <w:rsid w:val="00DB279F"/>
    <w:rsid w:val="00DB39BD"/>
    <w:rsid w:val="00DB5372"/>
    <w:rsid w:val="00DB64D3"/>
    <w:rsid w:val="00DC10D5"/>
    <w:rsid w:val="00DC120C"/>
    <w:rsid w:val="00DC5119"/>
    <w:rsid w:val="00DC525C"/>
    <w:rsid w:val="00DC57C7"/>
    <w:rsid w:val="00DE1A4F"/>
    <w:rsid w:val="00DE348F"/>
    <w:rsid w:val="00DE4695"/>
    <w:rsid w:val="00DF32A8"/>
    <w:rsid w:val="00DF6129"/>
    <w:rsid w:val="00E01470"/>
    <w:rsid w:val="00E143BC"/>
    <w:rsid w:val="00E14E46"/>
    <w:rsid w:val="00E162BF"/>
    <w:rsid w:val="00E363AD"/>
    <w:rsid w:val="00E4097D"/>
    <w:rsid w:val="00E60B93"/>
    <w:rsid w:val="00E61C1A"/>
    <w:rsid w:val="00E64CEB"/>
    <w:rsid w:val="00E77FB0"/>
    <w:rsid w:val="00E8297C"/>
    <w:rsid w:val="00E84643"/>
    <w:rsid w:val="00EA08C1"/>
    <w:rsid w:val="00EB15D2"/>
    <w:rsid w:val="00EB4234"/>
    <w:rsid w:val="00ED0735"/>
    <w:rsid w:val="00EE451B"/>
    <w:rsid w:val="00EE5596"/>
    <w:rsid w:val="00EF24EB"/>
    <w:rsid w:val="00F00817"/>
    <w:rsid w:val="00F01FFB"/>
    <w:rsid w:val="00F02B11"/>
    <w:rsid w:val="00F100DC"/>
    <w:rsid w:val="00F13EB1"/>
    <w:rsid w:val="00F150AD"/>
    <w:rsid w:val="00F23523"/>
    <w:rsid w:val="00F27D80"/>
    <w:rsid w:val="00F27E7C"/>
    <w:rsid w:val="00F312EF"/>
    <w:rsid w:val="00F35009"/>
    <w:rsid w:val="00F4437D"/>
    <w:rsid w:val="00F524C3"/>
    <w:rsid w:val="00F5449C"/>
    <w:rsid w:val="00F601D3"/>
    <w:rsid w:val="00F60A84"/>
    <w:rsid w:val="00F61AAF"/>
    <w:rsid w:val="00F63C9B"/>
    <w:rsid w:val="00F75B43"/>
    <w:rsid w:val="00F84B37"/>
    <w:rsid w:val="00F8748E"/>
    <w:rsid w:val="00F92088"/>
    <w:rsid w:val="00FA18EB"/>
    <w:rsid w:val="00FB4477"/>
    <w:rsid w:val="00FB454A"/>
    <w:rsid w:val="00FB6935"/>
    <w:rsid w:val="00FC1799"/>
    <w:rsid w:val="00FC72C1"/>
    <w:rsid w:val="00FD2925"/>
    <w:rsid w:val="00FD303C"/>
    <w:rsid w:val="00FD7864"/>
    <w:rsid w:val="00FE1226"/>
    <w:rsid w:val="00FE63C7"/>
    <w:rsid w:val="00FF0546"/>
    <w:rsid w:val="00FF2639"/>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3DF4003"/>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CA4E1"/>
  <w15:chartTrackingRefBased/>
  <w15:docId w15:val="{FE49ED13-E09D-44AD-B058-CE2EA3F9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9"/>
      </w:numPr>
    </w:pPr>
  </w:style>
  <w:style w:type="numbering" w:customStyle="1" w:styleId="Estilo2">
    <w:name w:val="Estilo2"/>
    <w:uiPriority w:val="99"/>
    <w:rsid w:val="00737F2C"/>
    <w:pPr>
      <w:numPr>
        <w:numId w:val="10"/>
      </w:numPr>
    </w:pPr>
  </w:style>
  <w:style w:type="paragraph" w:customStyle="1" w:styleId="DeloitteBodyText">
    <w:name w:val="Deloitte Body Text"/>
    <w:basedOn w:val="Normal"/>
    <w:autoRedefine/>
    <w:rsid w:val="00737F2C"/>
    <w:pPr>
      <w:numPr>
        <w:numId w:val="11"/>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2"/>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3"/>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4"/>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5"/>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6"/>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7"/>
      </w:numPr>
    </w:pPr>
  </w:style>
  <w:style w:type="numbering" w:customStyle="1" w:styleId="List6">
    <w:name w:val="List 6"/>
    <w:basedOn w:val="Sinlista"/>
    <w:rsid w:val="00737F2C"/>
    <w:pPr>
      <w:numPr>
        <w:numId w:val="18"/>
      </w:numPr>
    </w:pPr>
  </w:style>
  <w:style w:type="numbering" w:customStyle="1" w:styleId="List7">
    <w:name w:val="List 7"/>
    <w:basedOn w:val="Sinlista"/>
    <w:rsid w:val="00737F2C"/>
    <w:pPr>
      <w:numPr>
        <w:numId w:val="19"/>
      </w:numPr>
    </w:pPr>
  </w:style>
  <w:style w:type="numbering" w:customStyle="1" w:styleId="List1">
    <w:name w:val="List 1"/>
    <w:basedOn w:val="Sinlista"/>
    <w:rsid w:val="00737F2C"/>
    <w:pPr>
      <w:numPr>
        <w:numId w:val="21"/>
      </w:numPr>
    </w:pPr>
  </w:style>
  <w:style w:type="numbering" w:customStyle="1" w:styleId="List8">
    <w:name w:val="List 8"/>
    <w:basedOn w:val="Sinlista"/>
    <w:rsid w:val="00737F2C"/>
    <w:pPr>
      <w:numPr>
        <w:numId w:val="22"/>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3"/>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5"/>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5"/>
      </w:numPr>
      <w:tabs>
        <w:tab w:val="clear" w:pos="720"/>
      </w:tabs>
    </w:pPr>
    <w:rPr>
      <w:lang w:val="en-US" w:eastAsia="en-US"/>
    </w:rPr>
  </w:style>
  <w:style w:type="paragraph" w:customStyle="1" w:styleId="subpar">
    <w:name w:val="subpar"/>
    <w:basedOn w:val="Sangra3detindependiente"/>
    <w:rsid w:val="00737F2C"/>
    <w:pPr>
      <w:numPr>
        <w:ilvl w:val="2"/>
        <w:numId w:val="35"/>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0"/>
      </w:numPr>
    </w:pPr>
  </w:style>
  <w:style w:type="numbering" w:customStyle="1" w:styleId="Estilo4">
    <w:name w:val="Estilo4"/>
    <w:rsid w:val="00737F2C"/>
    <w:pPr>
      <w:numPr>
        <w:numId w:val="37"/>
      </w:numPr>
    </w:pPr>
  </w:style>
  <w:style w:type="numbering" w:customStyle="1" w:styleId="Estilo3">
    <w:name w:val="Estilo3"/>
    <w:rsid w:val="00737F2C"/>
    <w:pPr>
      <w:numPr>
        <w:numId w:val="36"/>
      </w:numPr>
    </w:pPr>
  </w:style>
  <w:style w:type="numbering" w:customStyle="1" w:styleId="Estilo6">
    <w:name w:val="Estilo6"/>
    <w:rsid w:val="00737F2C"/>
    <w:pPr>
      <w:numPr>
        <w:numId w:val="38"/>
      </w:numPr>
    </w:pPr>
  </w:style>
  <w:style w:type="numbering" w:customStyle="1" w:styleId="Estilo7">
    <w:name w:val="Estilo7"/>
    <w:rsid w:val="00737F2C"/>
    <w:pPr>
      <w:numPr>
        <w:numId w:val="39"/>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character" w:customStyle="1" w:styleId="ui-provider">
    <w:name w:val="ui-provider"/>
    <w:basedOn w:val="Fuentedeprrafopredeter"/>
    <w:rsid w:val="00EB15D2"/>
  </w:style>
  <w:style w:type="table" w:customStyle="1" w:styleId="TableNormal2">
    <w:name w:val="Table Normal2"/>
    <w:uiPriority w:val="2"/>
    <w:semiHidden/>
    <w:unhideWhenUsed/>
    <w:qFormat/>
    <w:rsid w:val="001070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484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04F9-3391-4387-B991-5D098177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21251</Words>
  <Characters>116882</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137858</CharactersWithSpaces>
  <SharedDoc>false</SharedDoc>
  <HLinks>
    <vt:vector size="18" baseType="variant">
      <vt:variant>
        <vt:i4>1441805</vt:i4>
      </vt:variant>
      <vt:variant>
        <vt:i4>6</vt:i4>
      </vt:variant>
      <vt:variant>
        <vt:i4>0</vt:i4>
      </vt:variant>
      <vt:variant>
        <vt:i4>5</vt:i4>
      </vt:variant>
      <vt:variant>
        <vt:lpwstr>https://www.cofece.mx/organo-interno-de-control/</vt:lpwstr>
      </vt:variant>
      <vt:variant>
        <vt:lpwstr>atencion</vt:lpwstr>
      </vt:variant>
      <vt:variant>
        <vt:i4>3276823</vt:i4>
      </vt:variant>
      <vt:variant>
        <vt:i4>3</vt:i4>
      </vt:variant>
      <vt:variant>
        <vt:i4>0</vt:i4>
      </vt:variant>
      <vt:variant>
        <vt:i4>5</vt:i4>
      </vt:variant>
      <vt:variant>
        <vt:lpwstr>mailto:licitaciones@cofece.mx</vt:lpwstr>
      </vt:variant>
      <vt:variant>
        <vt:lpwstr/>
      </vt:variant>
      <vt:variant>
        <vt:i4>5767286</vt:i4>
      </vt:variant>
      <vt:variant>
        <vt:i4>0</vt:i4>
      </vt:variant>
      <vt:variant>
        <vt:i4>0</vt:i4>
      </vt:variant>
      <vt:variant>
        <vt:i4>5</vt:i4>
      </vt:variant>
      <vt:variant>
        <vt:lpwstr>mailto:cgarza@cofece.mx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4</cp:revision>
  <cp:lastPrinted>2023-02-11T02:03:00Z</cp:lastPrinted>
  <dcterms:created xsi:type="dcterms:W3CDTF">2023-04-24T23:23:00Z</dcterms:created>
  <dcterms:modified xsi:type="dcterms:W3CDTF">2023-04-25T15:07:00Z</dcterms:modified>
</cp:coreProperties>
</file>