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6359C" w14:textId="77777777" w:rsidR="00800371" w:rsidRPr="002A6592" w:rsidRDefault="00800371" w:rsidP="00800371">
      <w:pPr>
        <w:pStyle w:val="Ttulo"/>
        <w:rPr>
          <w:lang w:val="es-ES"/>
        </w:rPr>
      </w:pPr>
      <w:r w:rsidRPr="002A6592">
        <w:rPr>
          <w:lang w:val="es-ES"/>
        </w:rPr>
        <w:t>DIRECCIÓN GENERAL DE ADMINISTRACIÓN</w:t>
      </w:r>
    </w:p>
    <w:p w14:paraId="3B1373CB" w14:textId="77777777" w:rsidR="00800371" w:rsidRPr="002A6592" w:rsidRDefault="00800371" w:rsidP="00800371">
      <w:pPr>
        <w:widowControl w:val="0"/>
        <w:ind w:left="1276" w:right="1043"/>
        <w:jc w:val="center"/>
        <w:rPr>
          <w:rFonts w:cs="Arial"/>
          <w:b/>
          <w:sz w:val="20"/>
          <w:szCs w:val="20"/>
        </w:rPr>
      </w:pPr>
      <w:r w:rsidRPr="002A6592">
        <w:rPr>
          <w:rFonts w:cs="Arial"/>
          <w:b/>
          <w:sz w:val="20"/>
          <w:szCs w:val="20"/>
        </w:rPr>
        <w:t xml:space="preserve">DIRECCIÓN </w:t>
      </w:r>
      <w:r>
        <w:rPr>
          <w:rFonts w:cs="Arial"/>
          <w:b/>
          <w:sz w:val="20"/>
          <w:szCs w:val="20"/>
        </w:rPr>
        <w:t>EJECUTIVA</w:t>
      </w:r>
      <w:r w:rsidRPr="002A6592">
        <w:rPr>
          <w:rFonts w:cs="Arial"/>
          <w:b/>
          <w:sz w:val="20"/>
          <w:szCs w:val="20"/>
        </w:rPr>
        <w:t xml:space="preserve"> DE RECURSOS MATERIALES, ADQUISICIONES Y SERVICIOS</w:t>
      </w:r>
    </w:p>
    <w:p w14:paraId="744E0F94" w14:textId="77777777" w:rsidR="00800371" w:rsidRPr="002A6592" w:rsidRDefault="00800371" w:rsidP="00800371">
      <w:pPr>
        <w:widowControl w:val="0"/>
        <w:ind w:left="1276" w:right="1043"/>
        <w:jc w:val="center"/>
        <w:rPr>
          <w:rFonts w:cs="Arial"/>
          <w:b/>
          <w:sz w:val="20"/>
          <w:szCs w:val="20"/>
        </w:rPr>
      </w:pPr>
      <w:r w:rsidRPr="002B62D2">
        <w:rPr>
          <w:rFonts w:cs="Arial"/>
          <w:b/>
          <w:sz w:val="20"/>
          <w:szCs w:val="20"/>
          <w:lang w:val="es-MX"/>
        </w:rPr>
        <w:t>COORDINACIÓN GENERAL</w:t>
      </w:r>
      <w:r w:rsidRPr="002A6592">
        <w:rPr>
          <w:rFonts w:cs="Arial"/>
          <w:b/>
          <w:sz w:val="20"/>
          <w:szCs w:val="20"/>
        </w:rPr>
        <w:t xml:space="preserve"> DE ADQUISICIONES Y CONTRATOS </w:t>
      </w:r>
    </w:p>
    <w:p w14:paraId="71B8A2FD" w14:textId="77777777" w:rsidR="00800371" w:rsidRPr="002A6592" w:rsidRDefault="00800371" w:rsidP="00800371">
      <w:pPr>
        <w:pStyle w:val="Textoindependiente3"/>
        <w:rPr>
          <w:rFonts w:cs="Arial"/>
          <w:sz w:val="20"/>
        </w:rPr>
      </w:pPr>
    </w:p>
    <w:p w14:paraId="5351B86C" w14:textId="77777777" w:rsidR="00800371" w:rsidRPr="002A6592" w:rsidRDefault="00800371" w:rsidP="00800371">
      <w:pPr>
        <w:pStyle w:val="Textoindependiente3"/>
        <w:rPr>
          <w:rFonts w:cs="Arial"/>
          <w:sz w:val="20"/>
        </w:rPr>
      </w:pPr>
    </w:p>
    <w:p w14:paraId="011CF276" w14:textId="77777777" w:rsidR="00800371" w:rsidRPr="002A6592" w:rsidRDefault="00800371" w:rsidP="00800371">
      <w:pPr>
        <w:pStyle w:val="Textoindependiente3"/>
        <w:rPr>
          <w:rFonts w:cs="Arial"/>
          <w:sz w:val="20"/>
        </w:rPr>
      </w:pPr>
    </w:p>
    <w:p w14:paraId="4E8E4992" w14:textId="77777777" w:rsidR="00800371" w:rsidRPr="002A6592" w:rsidRDefault="00800371" w:rsidP="00800371">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14:paraId="43A9426D" w14:textId="77777777" w:rsidR="00800371" w:rsidRPr="002A6592" w:rsidRDefault="00800371" w:rsidP="00800371">
      <w:pPr>
        <w:ind w:left="1134" w:right="1043"/>
        <w:jc w:val="center"/>
        <w:rPr>
          <w:rFonts w:cs="Arial"/>
          <w:b/>
          <w:sz w:val="20"/>
          <w:szCs w:val="20"/>
        </w:rPr>
      </w:pPr>
    </w:p>
    <w:p w14:paraId="4F66337A" w14:textId="77777777" w:rsidR="00800371" w:rsidRPr="002A6592" w:rsidRDefault="00800371" w:rsidP="00800371">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14:paraId="1ED1AE08" w14:textId="77777777" w:rsidR="00800371" w:rsidRPr="002A6592" w:rsidRDefault="00800371" w:rsidP="00800371">
      <w:pPr>
        <w:ind w:left="1134" w:right="1043"/>
        <w:jc w:val="center"/>
        <w:rPr>
          <w:rFonts w:cs="Arial"/>
          <w:b/>
          <w:sz w:val="20"/>
          <w:szCs w:val="20"/>
        </w:rPr>
      </w:pPr>
    </w:p>
    <w:p w14:paraId="6D0E3328" w14:textId="77777777" w:rsidR="00800371" w:rsidRPr="002A6592" w:rsidRDefault="00800371" w:rsidP="00800371">
      <w:pPr>
        <w:ind w:left="1134" w:right="1043"/>
        <w:jc w:val="center"/>
        <w:rPr>
          <w:rFonts w:cs="Arial"/>
          <w:b/>
          <w:sz w:val="20"/>
          <w:szCs w:val="20"/>
        </w:rPr>
      </w:pPr>
    </w:p>
    <w:p w14:paraId="54CD85F5" w14:textId="77777777" w:rsidR="00800371" w:rsidRPr="002A6592" w:rsidRDefault="00800371" w:rsidP="00800371">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14:paraId="6B98EEBA" w14:textId="0471959F" w:rsidR="00800371" w:rsidRDefault="00800371" w:rsidP="00800371">
      <w:pPr>
        <w:tabs>
          <w:tab w:val="left" w:pos="0"/>
        </w:tabs>
        <w:ind w:right="20"/>
        <w:jc w:val="center"/>
        <w:rPr>
          <w:rFonts w:cs="Arial"/>
          <w:b/>
          <w:sz w:val="22"/>
          <w:szCs w:val="22"/>
        </w:rPr>
      </w:pPr>
      <w:r w:rsidRPr="002A6592">
        <w:rPr>
          <w:rFonts w:cs="Arial"/>
          <w:b/>
          <w:sz w:val="20"/>
          <w:szCs w:val="20"/>
        </w:rPr>
        <w:t xml:space="preserve">No. </w:t>
      </w:r>
      <w:bookmarkStart w:id="0" w:name="_GoBack"/>
      <w:r>
        <w:rPr>
          <w:rFonts w:cs="Arial"/>
          <w:b/>
          <w:sz w:val="22"/>
          <w:szCs w:val="22"/>
        </w:rPr>
        <w:t>41100100-IR04-21</w:t>
      </w:r>
      <w:bookmarkEnd w:id="0"/>
    </w:p>
    <w:p w14:paraId="650B56E5" w14:textId="77777777" w:rsidR="00800371" w:rsidRDefault="00800371" w:rsidP="00800371">
      <w:pPr>
        <w:tabs>
          <w:tab w:val="left" w:pos="0"/>
        </w:tabs>
        <w:ind w:right="20"/>
        <w:jc w:val="center"/>
        <w:rPr>
          <w:rFonts w:cs="Arial"/>
          <w:b/>
          <w:sz w:val="22"/>
          <w:szCs w:val="22"/>
        </w:rPr>
      </w:pPr>
    </w:p>
    <w:p w14:paraId="7F117CCF" w14:textId="77777777" w:rsidR="00800371" w:rsidRDefault="00800371" w:rsidP="00800371">
      <w:pPr>
        <w:ind w:right="38"/>
        <w:jc w:val="center"/>
        <w:rPr>
          <w:rFonts w:cs="Arial"/>
          <w:b/>
          <w:sz w:val="20"/>
          <w:szCs w:val="20"/>
        </w:rPr>
      </w:pPr>
      <w:r w:rsidRPr="00DE6FBB">
        <w:rPr>
          <w:rFonts w:cs="Arial"/>
          <w:b/>
          <w:sz w:val="20"/>
          <w:szCs w:val="20"/>
          <w:highlight w:val="yellow"/>
        </w:rPr>
        <w:t>INVITACIÓN RESTRINGIDA, SOLO PARA INVITADOS</w:t>
      </w:r>
    </w:p>
    <w:p w14:paraId="5CEE076F" w14:textId="77777777" w:rsidR="00800371" w:rsidRPr="002A6592" w:rsidRDefault="00800371" w:rsidP="00800371">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800371" w:rsidRPr="002A6592" w14:paraId="43E2FE07" w14:textId="77777777" w:rsidTr="00881D2B">
        <w:trPr>
          <w:trHeight w:val="649"/>
          <w:tblCellSpacing w:w="20" w:type="dxa"/>
        </w:trPr>
        <w:tc>
          <w:tcPr>
            <w:tcW w:w="9225" w:type="dxa"/>
            <w:gridSpan w:val="2"/>
            <w:vAlign w:val="center"/>
          </w:tcPr>
          <w:p w14:paraId="32A01F71" w14:textId="77777777" w:rsidR="00800371" w:rsidRPr="002A6592" w:rsidRDefault="00800371" w:rsidP="00881D2B">
            <w:pPr>
              <w:pStyle w:val="Prrafodelista"/>
              <w:ind w:right="38"/>
              <w:jc w:val="center"/>
              <w:rPr>
                <w:rFonts w:cs="Arial"/>
                <w:b/>
                <w:szCs w:val="20"/>
              </w:rPr>
            </w:pPr>
            <w:bookmarkStart w:id="1" w:name="_Hlk41930975"/>
            <w:r w:rsidRPr="00C40B21">
              <w:rPr>
                <w:rFonts w:ascii="Tahoma" w:hAnsi="Tahoma" w:cs="Tahoma"/>
                <w:b/>
                <w:sz w:val="22"/>
                <w:szCs w:val="22"/>
              </w:rPr>
              <w:t>“</w:t>
            </w:r>
            <w:r>
              <w:rPr>
                <w:rFonts w:ascii="Tahoma" w:hAnsi="Tahoma" w:cs="Tahoma"/>
                <w:b/>
                <w:sz w:val="22"/>
                <w:szCs w:val="22"/>
              </w:rPr>
              <w:t>CURSOS DE CAPACITACIÓN: PROGRAMA DE LIDERAZGO DIGITAL”</w:t>
            </w:r>
          </w:p>
        </w:tc>
      </w:tr>
      <w:tr w:rsidR="00800371" w:rsidRPr="002A6592" w14:paraId="25ACA18B" w14:textId="77777777" w:rsidTr="00881D2B">
        <w:trPr>
          <w:trHeight w:val="394"/>
          <w:tblCellSpacing w:w="20" w:type="dxa"/>
        </w:trPr>
        <w:tc>
          <w:tcPr>
            <w:tcW w:w="4521" w:type="dxa"/>
            <w:vAlign w:val="center"/>
          </w:tcPr>
          <w:p w14:paraId="7638336C" w14:textId="77777777" w:rsidR="00800371" w:rsidRPr="002A6592" w:rsidRDefault="00800371" w:rsidP="00881D2B">
            <w:pPr>
              <w:ind w:right="38"/>
              <w:jc w:val="center"/>
              <w:rPr>
                <w:rFonts w:cs="Arial"/>
                <w:b/>
                <w:sz w:val="20"/>
                <w:szCs w:val="20"/>
              </w:rPr>
            </w:pPr>
            <w:r w:rsidRPr="002A6592">
              <w:rPr>
                <w:rFonts w:cs="Arial"/>
                <w:b/>
                <w:sz w:val="20"/>
                <w:szCs w:val="20"/>
              </w:rPr>
              <w:t>ACTO</w:t>
            </w:r>
          </w:p>
        </w:tc>
        <w:tc>
          <w:tcPr>
            <w:tcW w:w="4664" w:type="dxa"/>
            <w:vAlign w:val="center"/>
          </w:tcPr>
          <w:p w14:paraId="6519B11D" w14:textId="77777777" w:rsidR="00800371" w:rsidRPr="002A6592" w:rsidRDefault="00800371" w:rsidP="00881D2B">
            <w:pPr>
              <w:ind w:right="51"/>
              <w:jc w:val="center"/>
              <w:rPr>
                <w:rFonts w:cs="Arial"/>
                <w:b/>
                <w:sz w:val="20"/>
                <w:szCs w:val="20"/>
              </w:rPr>
            </w:pPr>
            <w:r w:rsidRPr="002A6592">
              <w:rPr>
                <w:rFonts w:cs="Arial"/>
                <w:b/>
                <w:sz w:val="20"/>
                <w:szCs w:val="20"/>
              </w:rPr>
              <w:t>FECHA Y HORA</w:t>
            </w:r>
          </w:p>
        </w:tc>
      </w:tr>
      <w:tr w:rsidR="00800371" w:rsidRPr="002A6592" w14:paraId="321D94F0" w14:textId="77777777" w:rsidTr="00881D2B">
        <w:trPr>
          <w:trHeight w:val="439"/>
          <w:tblCellSpacing w:w="20" w:type="dxa"/>
        </w:trPr>
        <w:tc>
          <w:tcPr>
            <w:tcW w:w="4521" w:type="dxa"/>
            <w:vAlign w:val="center"/>
          </w:tcPr>
          <w:p w14:paraId="6ABE1C92" w14:textId="77777777" w:rsidR="00800371" w:rsidRPr="002A6592" w:rsidRDefault="00800371" w:rsidP="00881D2B">
            <w:pPr>
              <w:ind w:right="38"/>
              <w:jc w:val="center"/>
              <w:rPr>
                <w:rFonts w:cs="Arial"/>
                <w:b/>
                <w:sz w:val="20"/>
                <w:szCs w:val="20"/>
              </w:rPr>
            </w:pPr>
            <w:r w:rsidRPr="002A6592">
              <w:rPr>
                <w:rFonts w:cs="Arial"/>
                <w:b/>
                <w:sz w:val="20"/>
                <w:szCs w:val="20"/>
              </w:rPr>
              <w:t>INVITACIONES</w:t>
            </w:r>
          </w:p>
        </w:tc>
        <w:tc>
          <w:tcPr>
            <w:tcW w:w="4664" w:type="dxa"/>
            <w:vAlign w:val="center"/>
          </w:tcPr>
          <w:p w14:paraId="1A5B0D65" w14:textId="6787CEA9" w:rsidR="00800371" w:rsidRPr="002A6592" w:rsidRDefault="00800371" w:rsidP="00881D2B">
            <w:pPr>
              <w:ind w:right="51"/>
              <w:jc w:val="center"/>
              <w:rPr>
                <w:rFonts w:cs="Arial"/>
                <w:b/>
                <w:sz w:val="20"/>
                <w:szCs w:val="20"/>
              </w:rPr>
            </w:pPr>
            <w:r>
              <w:rPr>
                <w:rFonts w:cs="Arial"/>
                <w:b/>
                <w:sz w:val="20"/>
                <w:szCs w:val="20"/>
              </w:rPr>
              <w:t>EL DIA 02</w:t>
            </w:r>
            <w:r w:rsidRPr="00F77EEC">
              <w:rPr>
                <w:rFonts w:cs="Arial"/>
                <w:b/>
                <w:sz w:val="20"/>
                <w:szCs w:val="20"/>
              </w:rPr>
              <w:t xml:space="preserve"> </w:t>
            </w:r>
            <w:r>
              <w:rPr>
                <w:rFonts w:cs="Arial"/>
                <w:b/>
                <w:sz w:val="20"/>
                <w:szCs w:val="20"/>
              </w:rPr>
              <w:t xml:space="preserve">Y 03 </w:t>
            </w:r>
            <w:r w:rsidRPr="00F77EEC">
              <w:rPr>
                <w:rFonts w:cs="Arial"/>
                <w:b/>
                <w:sz w:val="20"/>
                <w:szCs w:val="20"/>
              </w:rPr>
              <w:t xml:space="preserve">DE </w:t>
            </w:r>
            <w:r>
              <w:rPr>
                <w:rFonts w:cs="Arial"/>
                <w:b/>
                <w:sz w:val="20"/>
                <w:szCs w:val="20"/>
              </w:rPr>
              <w:t>SEPTIEMBRE</w:t>
            </w:r>
            <w:r w:rsidRPr="00F77EEC">
              <w:rPr>
                <w:rFonts w:cs="Arial"/>
                <w:b/>
                <w:sz w:val="20"/>
                <w:szCs w:val="20"/>
              </w:rPr>
              <w:t xml:space="preserve"> DE 202</w:t>
            </w:r>
            <w:r>
              <w:rPr>
                <w:rFonts w:cs="Arial"/>
                <w:b/>
                <w:sz w:val="20"/>
                <w:szCs w:val="20"/>
              </w:rPr>
              <w:t>1</w:t>
            </w:r>
            <w:r w:rsidRPr="00F77EEC">
              <w:rPr>
                <w:rFonts w:cs="Arial"/>
                <w:b/>
                <w:sz w:val="20"/>
                <w:szCs w:val="20"/>
              </w:rPr>
              <w:t xml:space="preserve"> (FÍSICAS Y</w:t>
            </w:r>
            <w:r>
              <w:rPr>
                <w:rFonts w:cs="Arial"/>
                <w:b/>
                <w:sz w:val="20"/>
                <w:szCs w:val="20"/>
              </w:rPr>
              <w:t>/O</w:t>
            </w:r>
            <w:r w:rsidRPr="00F77EEC">
              <w:rPr>
                <w:rFonts w:cs="Arial"/>
                <w:b/>
                <w:sz w:val="20"/>
                <w:szCs w:val="20"/>
              </w:rPr>
              <w:t xml:space="preserve"> E-MAIL)</w:t>
            </w:r>
          </w:p>
        </w:tc>
      </w:tr>
      <w:tr w:rsidR="00800371" w:rsidRPr="002A6592" w14:paraId="6AFFBF0D" w14:textId="77777777" w:rsidTr="00881D2B">
        <w:trPr>
          <w:trHeight w:val="779"/>
          <w:tblCellSpacing w:w="20" w:type="dxa"/>
        </w:trPr>
        <w:tc>
          <w:tcPr>
            <w:tcW w:w="4521" w:type="dxa"/>
            <w:vAlign w:val="center"/>
          </w:tcPr>
          <w:p w14:paraId="33E78C56" w14:textId="77777777" w:rsidR="00800371" w:rsidRPr="002A6592" w:rsidRDefault="00800371" w:rsidP="00881D2B">
            <w:pPr>
              <w:ind w:right="38"/>
              <w:jc w:val="center"/>
              <w:rPr>
                <w:rFonts w:cs="Arial"/>
                <w:b/>
                <w:sz w:val="20"/>
                <w:szCs w:val="20"/>
              </w:rPr>
            </w:pPr>
            <w:r>
              <w:rPr>
                <w:rFonts w:cs="Arial"/>
                <w:b/>
                <w:sz w:val="20"/>
                <w:szCs w:val="20"/>
              </w:rPr>
              <w:t>PUBLICACIÓN EN COMPRANET</w:t>
            </w:r>
          </w:p>
        </w:tc>
        <w:tc>
          <w:tcPr>
            <w:tcW w:w="4664" w:type="dxa"/>
            <w:vAlign w:val="center"/>
          </w:tcPr>
          <w:p w14:paraId="54FF8E37" w14:textId="756E6FD3" w:rsidR="00800371" w:rsidRPr="002F12F4" w:rsidDel="007C384B" w:rsidRDefault="00800371" w:rsidP="00881D2B">
            <w:pPr>
              <w:ind w:right="51"/>
              <w:jc w:val="center"/>
              <w:rPr>
                <w:rFonts w:cs="Arial"/>
                <w:b/>
                <w:sz w:val="20"/>
                <w:szCs w:val="20"/>
              </w:rPr>
            </w:pPr>
            <w:r>
              <w:rPr>
                <w:rFonts w:cs="Arial"/>
                <w:b/>
                <w:sz w:val="20"/>
                <w:szCs w:val="20"/>
              </w:rPr>
              <w:t xml:space="preserve">03 </w:t>
            </w:r>
            <w:r w:rsidRPr="00215671">
              <w:rPr>
                <w:rFonts w:cs="Arial"/>
                <w:b/>
                <w:sz w:val="20"/>
                <w:szCs w:val="20"/>
              </w:rPr>
              <w:t xml:space="preserve">DE </w:t>
            </w:r>
            <w:r>
              <w:rPr>
                <w:rFonts w:cs="Arial"/>
                <w:b/>
                <w:sz w:val="20"/>
                <w:szCs w:val="20"/>
              </w:rPr>
              <w:t>SEPTIEMBRE</w:t>
            </w:r>
            <w:r w:rsidRPr="00215671">
              <w:rPr>
                <w:rFonts w:cs="Arial"/>
                <w:b/>
                <w:sz w:val="20"/>
                <w:szCs w:val="20"/>
              </w:rPr>
              <w:t xml:space="preserve"> DE 2021</w:t>
            </w:r>
          </w:p>
        </w:tc>
      </w:tr>
      <w:tr w:rsidR="00800371" w:rsidRPr="002A6592" w14:paraId="21C513F6" w14:textId="77777777" w:rsidTr="00881D2B">
        <w:trPr>
          <w:trHeight w:val="779"/>
          <w:tblCellSpacing w:w="20" w:type="dxa"/>
        </w:trPr>
        <w:tc>
          <w:tcPr>
            <w:tcW w:w="4521" w:type="dxa"/>
            <w:vAlign w:val="center"/>
          </w:tcPr>
          <w:p w14:paraId="70514537" w14:textId="77777777" w:rsidR="00800371" w:rsidRPr="002A6592" w:rsidRDefault="00800371" w:rsidP="00881D2B">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14:paraId="78D9339B" w14:textId="1506DE18" w:rsidR="00800371" w:rsidRPr="002F12F4" w:rsidRDefault="00800371" w:rsidP="00881D2B">
            <w:pPr>
              <w:ind w:right="51"/>
              <w:jc w:val="center"/>
              <w:rPr>
                <w:rFonts w:cs="Arial"/>
                <w:b/>
                <w:sz w:val="20"/>
                <w:szCs w:val="20"/>
              </w:rPr>
            </w:pPr>
            <w:bookmarkStart w:id="2" w:name="_Hlk53673728"/>
            <w:r w:rsidRPr="002F12F4" w:rsidDel="007C384B">
              <w:rPr>
                <w:rFonts w:cs="Arial"/>
                <w:b/>
                <w:sz w:val="20"/>
                <w:szCs w:val="20"/>
              </w:rPr>
              <w:t xml:space="preserve">EL </w:t>
            </w:r>
            <w:r>
              <w:rPr>
                <w:rFonts w:cs="Arial"/>
                <w:b/>
                <w:sz w:val="20"/>
                <w:szCs w:val="20"/>
              </w:rPr>
              <w:t xml:space="preserve">DIA 09 DE SEPTIEMBRE DE 2021 </w:t>
            </w:r>
            <w:r w:rsidRPr="002F12F4">
              <w:rPr>
                <w:rFonts w:cs="Arial"/>
                <w:b/>
                <w:sz w:val="20"/>
                <w:szCs w:val="20"/>
              </w:rPr>
              <w:t xml:space="preserve">A LAS </w:t>
            </w:r>
          </w:p>
          <w:p w14:paraId="3F9DBF6A" w14:textId="77777777" w:rsidR="00800371" w:rsidRPr="002A6592" w:rsidRDefault="00800371" w:rsidP="00881D2B">
            <w:pPr>
              <w:ind w:right="51"/>
              <w:jc w:val="center"/>
              <w:rPr>
                <w:rFonts w:cs="Arial"/>
                <w:b/>
                <w:sz w:val="20"/>
                <w:szCs w:val="20"/>
              </w:rPr>
            </w:pPr>
            <w:r>
              <w:rPr>
                <w:rFonts w:cs="Arial"/>
                <w:b/>
                <w:sz w:val="20"/>
                <w:szCs w:val="20"/>
              </w:rPr>
              <w:t>10:0</w:t>
            </w:r>
            <w:r w:rsidRPr="002F12F4">
              <w:rPr>
                <w:rFonts w:cs="Arial"/>
                <w:b/>
                <w:sz w:val="20"/>
                <w:szCs w:val="20"/>
              </w:rPr>
              <w:t>0</w:t>
            </w:r>
            <w:r w:rsidRPr="002F12F4" w:rsidDel="007C384B">
              <w:rPr>
                <w:rFonts w:cs="Arial"/>
                <w:b/>
                <w:sz w:val="20"/>
                <w:szCs w:val="20"/>
              </w:rPr>
              <w:t xml:space="preserve"> HRS</w:t>
            </w:r>
            <w:bookmarkEnd w:id="2"/>
            <w:r w:rsidRPr="002F12F4" w:rsidDel="007C384B">
              <w:rPr>
                <w:rFonts w:cs="Arial"/>
                <w:b/>
                <w:sz w:val="20"/>
                <w:szCs w:val="20"/>
              </w:rPr>
              <w:t>.</w:t>
            </w:r>
          </w:p>
        </w:tc>
      </w:tr>
      <w:tr w:rsidR="00800371" w:rsidRPr="002A6592" w14:paraId="01FFD546" w14:textId="77777777" w:rsidTr="00881D2B">
        <w:trPr>
          <w:trHeight w:val="665"/>
          <w:tblCellSpacing w:w="20" w:type="dxa"/>
        </w:trPr>
        <w:tc>
          <w:tcPr>
            <w:tcW w:w="4521" w:type="dxa"/>
            <w:vAlign w:val="center"/>
          </w:tcPr>
          <w:p w14:paraId="209B7EAA" w14:textId="77777777" w:rsidR="00800371" w:rsidRPr="002A6592" w:rsidRDefault="00800371" w:rsidP="00881D2B">
            <w:pPr>
              <w:ind w:right="38"/>
              <w:jc w:val="center"/>
              <w:rPr>
                <w:rFonts w:cs="Arial"/>
                <w:b/>
                <w:sz w:val="20"/>
                <w:szCs w:val="20"/>
              </w:rPr>
            </w:pPr>
            <w:r w:rsidRPr="002A6592">
              <w:rPr>
                <w:rFonts w:cs="Arial"/>
                <w:b/>
                <w:sz w:val="20"/>
                <w:szCs w:val="20"/>
              </w:rPr>
              <w:t>FALLO</w:t>
            </w:r>
          </w:p>
        </w:tc>
        <w:tc>
          <w:tcPr>
            <w:tcW w:w="4664" w:type="dxa"/>
            <w:vAlign w:val="center"/>
          </w:tcPr>
          <w:p w14:paraId="0856FF60" w14:textId="55F49E01" w:rsidR="00800371" w:rsidRPr="002F12F4" w:rsidRDefault="00800371" w:rsidP="00881D2B">
            <w:pPr>
              <w:ind w:right="51"/>
              <w:jc w:val="center"/>
              <w:rPr>
                <w:rFonts w:cs="Arial"/>
                <w:b/>
                <w:sz w:val="20"/>
                <w:szCs w:val="20"/>
              </w:rPr>
            </w:pPr>
            <w:bookmarkStart w:id="3" w:name="_Hlk53674292"/>
            <w:r>
              <w:rPr>
                <w:rFonts w:cs="Arial"/>
                <w:b/>
                <w:sz w:val="20"/>
                <w:szCs w:val="20"/>
              </w:rPr>
              <w:t xml:space="preserve">EL DÍA 13 DE SEPTIEMBRE DE 2021 </w:t>
            </w:r>
            <w:r w:rsidRPr="002F12F4">
              <w:rPr>
                <w:rFonts w:cs="Arial"/>
                <w:b/>
                <w:sz w:val="20"/>
                <w:szCs w:val="20"/>
              </w:rPr>
              <w:t xml:space="preserve">A LAS </w:t>
            </w:r>
          </w:p>
          <w:p w14:paraId="0C8FC185" w14:textId="77777777" w:rsidR="00800371" w:rsidRPr="002A6592" w:rsidRDefault="00800371" w:rsidP="00881D2B">
            <w:pPr>
              <w:ind w:right="38"/>
              <w:jc w:val="center"/>
              <w:rPr>
                <w:rFonts w:cs="Arial"/>
                <w:b/>
                <w:sz w:val="20"/>
                <w:szCs w:val="20"/>
              </w:rPr>
            </w:pPr>
            <w:r>
              <w:rPr>
                <w:rFonts w:cs="Arial"/>
                <w:b/>
                <w:sz w:val="20"/>
                <w:szCs w:val="20"/>
              </w:rPr>
              <w:t>16:00</w:t>
            </w:r>
            <w:r w:rsidRPr="002F12F4" w:rsidDel="007C384B">
              <w:rPr>
                <w:rFonts w:cs="Arial"/>
                <w:b/>
                <w:sz w:val="20"/>
                <w:szCs w:val="20"/>
              </w:rPr>
              <w:t xml:space="preserve"> HRS</w:t>
            </w:r>
            <w:bookmarkEnd w:id="3"/>
            <w:r w:rsidRPr="002F12F4" w:rsidDel="007C384B">
              <w:rPr>
                <w:rFonts w:cs="Arial"/>
                <w:b/>
                <w:sz w:val="20"/>
                <w:szCs w:val="20"/>
              </w:rPr>
              <w:t>.</w:t>
            </w:r>
          </w:p>
        </w:tc>
      </w:tr>
      <w:bookmarkEnd w:id="1"/>
    </w:tbl>
    <w:p w14:paraId="4EA59C9F" w14:textId="77777777" w:rsidR="00800371" w:rsidRDefault="00800371" w:rsidP="00800371">
      <w:pPr>
        <w:ind w:left="3540" w:firstLine="708"/>
        <w:rPr>
          <w:rFonts w:cs="Arial"/>
          <w:b/>
          <w:sz w:val="20"/>
          <w:szCs w:val="20"/>
        </w:rPr>
      </w:pPr>
    </w:p>
    <w:p w14:paraId="42765076" w14:textId="77777777" w:rsidR="00800371" w:rsidRDefault="00800371" w:rsidP="00800371">
      <w:pPr>
        <w:ind w:left="3540" w:firstLine="708"/>
        <w:rPr>
          <w:rFonts w:cs="Arial"/>
          <w:b/>
          <w:sz w:val="20"/>
          <w:szCs w:val="20"/>
        </w:rPr>
      </w:pPr>
    </w:p>
    <w:p w14:paraId="4FF9A166" w14:textId="77777777" w:rsidR="00800371" w:rsidRDefault="00800371" w:rsidP="00800371">
      <w:pPr>
        <w:ind w:left="3540" w:firstLine="708"/>
        <w:jc w:val="both"/>
        <w:rPr>
          <w:rFonts w:cs="Arial"/>
          <w:b/>
          <w:sz w:val="20"/>
          <w:szCs w:val="20"/>
        </w:rPr>
      </w:pPr>
      <w:r>
        <w:rPr>
          <w:rFonts w:cs="Arial"/>
          <w:b/>
          <w:sz w:val="20"/>
          <w:szCs w:val="20"/>
        </w:rPr>
        <w:t>Invitados:</w:t>
      </w:r>
    </w:p>
    <w:p w14:paraId="36B19A6D" w14:textId="77777777" w:rsidR="00800371" w:rsidRDefault="00800371" w:rsidP="00800371">
      <w:pPr>
        <w:ind w:left="3540" w:firstLine="708"/>
        <w:jc w:val="both"/>
        <w:rPr>
          <w:rFonts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1"/>
      </w:tblGrid>
      <w:tr w:rsidR="00800371" w:rsidRPr="005E50E8" w14:paraId="16C58F68" w14:textId="77777777" w:rsidTr="00881D2B">
        <w:trPr>
          <w:trHeight w:val="1097"/>
          <w:jc w:val="center"/>
        </w:trPr>
        <w:tc>
          <w:tcPr>
            <w:tcW w:w="7271" w:type="dxa"/>
          </w:tcPr>
          <w:p w14:paraId="567E0F4E" w14:textId="77777777" w:rsidR="00800371" w:rsidRPr="005E50E8" w:rsidRDefault="00800371" w:rsidP="00881D2B">
            <w:pPr>
              <w:rPr>
                <w:rFonts w:eastAsia="Arial" w:cs="Arial"/>
              </w:rPr>
            </w:pPr>
            <w:r w:rsidRPr="005E50E8">
              <w:rPr>
                <w:rFonts w:eastAsia="Arial" w:cs="Arial"/>
              </w:rPr>
              <w:t xml:space="preserve">Invitados: </w:t>
            </w:r>
          </w:p>
          <w:tbl>
            <w:tblPr>
              <w:tblStyle w:val="Tablaconcuadrcula"/>
              <w:tblW w:w="6969" w:type="dxa"/>
              <w:tblInd w:w="38" w:type="dxa"/>
              <w:tblLook w:val="04A0" w:firstRow="1" w:lastRow="0" w:firstColumn="1" w:lastColumn="0" w:noHBand="0" w:noVBand="1"/>
            </w:tblPr>
            <w:tblGrid>
              <w:gridCol w:w="661"/>
              <w:gridCol w:w="6308"/>
            </w:tblGrid>
            <w:tr w:rsidR="00800371" w:rsidRPr="005E50E8" w14:paraId="41EF91B8" w14:textId="77777777" w:rsidTr="00881D2B">
              <w:trPr>
                <w:trHeight w:val="102"/>
              </w:trPr>
              <w:tc>
                <w:tcPr>
                  <w:tcW w:w="661" w:type="dxa"/>
                </w:tcPr>
                <w:p w14:paraId="3D1DF6A8" w14:textId="77777777" w:rsidR="00800371" w:rsidRPr="005E50E8" w:rsidRDefault="00800371" w:rsidP="00881D2B">
                  <w:pPr>
                    <w:rPr>
                      <w:rFonts w:eastAsia="Arial" w:cs="Arial"/>
                    </w:rPr>
                  </w:pPr>
                  <w:r w:rsidRPr="005E50E8">
                    <w:rPr>
                      <w:rFonts w:eastAsia="Arial" w:cs="Arial"/>
                    </w:rPr>
                    <w:t>1</w:t>
                  </w:r>
                </w:p>
              </w:tc>
              <w:tc>
                <w:tcPr>
                  <w:tcW w:w="6308" w:type="dxa"/>
                </w:tcPr>
                <w:p w14:paraId="418C6445" w14:textId="77777777" w:rsidR="00800371" w:rsidRPr="005E50E8" w:rsidRDefault="00800371" w:rsidP="00881D2B">
                  <w:pPr>
                    <w:rPr>
                      <w:rFonts w:eastAsia="Arial" w:cs="Arial"/>
                    </w:rPr>
                  </w:pPr>
                  <w:r w:rsidRPr="00A600E9">
                    <w:rPr>
                      <w:rFonts w:eastAsia="Calibri" w:cs="Arial"/>
                      <w:sz w:val="22"/>
                      <w:szCs w:val="22"/>
                    </w:rPr>
                    <w:t>DINÁMICA EMPRESARIAL CONSULTORES S.A DE C.V. (DECSA)</w:t>
                  </w:r>
                </w:p>
              </w:tc>
            </w:tr>
            <w:tr w:rsidR="00800371" w:rsidRPr="005E50E8" w14:paraId="5EE1A6CE" w14:textId="77777777" w:rsidTr="00881D2B">
              <w:trPr>
                <w:trHeight w:val="129"/>
              </w:trPr>
              <w:tc>
                <w:tcPr>
                  <w:tcW w:w="661" w:type="dxa"/>
                </w:tcPr>
                <w:p w14:paraId="1EB613D7" w14:textId="77777777" w:rsidR="00800371" w:rsidRPr="005E50E8" w:rsidRDefault="00800371" w:rsidP="00881D2B">
                  <w:pPr>
                    <w:rPr>
                      <w:rFonts w:eastAsia="Arial" w:cs="Arial"/>
                    </w:rPr>
                  </w:pPr>
                  <w:r w:rsidRPr="005E50E8">
                    <w:rPr>
                      <w:rFonts w:eastAsia="Arial" w:cs="Arial"/>
                    </w:rPr>
                    <w:t>2</w:t>
                  </w:r>
                </w:p>
              </w:tc>
              <w:tc>
                <w:tcPr>
                  <w:tcW w:w="6308" w:type="dxa"/>
                </w:tcPr>
                <w:p w14:paraId="4A23EA55" w14:textId="77777777" w:rsidR="00800371" w:rsidRPr="005E50E8" w:rsidRDefault="00800371" w:rsidP="00881D2B">
                  <w:pPr>
                    <w:rPr>
                      <w:rFonts w:eastAsia="Arial" w:cs="Arial"/>
                    </w:rPr>
                  </w:pPr>
                  <w:r w:rsidRPr="00A600E9">
                    <w:rPr>
                      <w:rFonts w:eastAsia="Calibri" w:cs="Arial"/>
                      <w:sz w:val="22"/>
                      <w:szCs w:val="22"/>
                    </w:rPr>
                    <w:t>DM TALENT GROUP, S.C.</w:t>
                  </w:r>
                </w:p>
              </w:tc>
            </w:tr>
            <w:tr w:rsidR="00800371" w:rsidRPr="005E50E8" w14:paraId="5B97DD50" w14:textId="77777777" w:rsidTr="00881D2B">
              <w:trPr>
                <w:trHeight w:val="129"/>
              </w:trPr>
              <w:tc>
                <w:tcPr>
                  <w:tcW w:w="661" w:type="dxa"/>
                </w:tcPr>
                <w:p w14:paraId="11C90435" w14:textId="77777777" w:rsidR="00800371" w:rsidRPr="005E50E8" w:rsidRDefault="00800371" w:rsidP="00881D2B">
                  <w:pPr>
                    <w:rPr>
                      <w:rFonts w:eastAsia="Arial" w:cs="Arial"/>
                    </w:rPr>
                  </w:pPr>
                  <w:r w:rsidRPr="005E50E8">
                    <w:rPr>
                      <w:rFonts w:eastAsia="Arial" w:cs="Arial"/>
                    </w:rPr>
                    <w:t>3</w:t>
                  </w:r>
                </w:p>
              </w:tc>
              <w:tc>
                <w:tcPr>
                  <w:tcW w:w="6308" w:type="dxa"/>
                </w:tcPr>
                <w:p w14:paraId="67B310C9" w14:textId="77777777" w:rsidR="00800371" w:rsidRPr="005E50E8" w:rsidRDefault="00800371" w:rsidP="00881D2B">
                  <w:pPr>
                    <w:rPr>
                      <w:rFonts w:eastAsia="Arial" w:cs="Arial"/>
                    </w:rPr>
                  </w:pPr>
                  <w:r w:rsidRPr="00A600E9">
                    <w:rPr>
                      <w:rFonts w:eastAsia="Calibri" w:cs="Arial"/>
                      <w:sz w:val="22"/>
                      <w:szCs w:val="22"/>
                    </w:rPr>
                    <w:t>IT-OPEN KNOWLEDGE CENTER</w:t>
                  </w:r>
                </w:p>
              </w:tc>
            </w:tr>
          </w:tbl>
          <w:p w14:paraId="6C122E49" w14:textId="77777777" w:rsidR="00800371" w:rsidRPr="005E50E8" w:rsidRDefault="00800371" w:rsidP="00881D2B">
            <w:pPr>
              <w:rPr>
                <w:rFonts w:eastAsia="Arial" w:cs="Arial"/>
              </w:rPr>
            </w:pPr>
          </w:p>
          <w:p w14:paraId="108699C3" w14:textId="77777777" w:rsidR="00800371" w:rsidRPr="005E50E8" w:rsidRDefault="00800371" w:rsidP="00881D2B">
            <w:pPr>
              <w:rPr>
                <w:rFonts w:eastAsia="Arial" w:cs="Arial"/>
              </w:rPr>
            </w:pPr>
          </w:p>
        </w:tc>
      </w:tr>
    </w:tbl>
    <w:p w14:paraId="341B39C9" w14:textId="77777777" w:rsidR="00800371" w:rsidRPr="002A6592" w:rsidRDefault="00800371" w:rsidP="00800371">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800371" w:rsidRPr="002A6592" w14:paraId="7758A232" w14:textId="77777777" w:rsidTr="00881D2B">
        <w:trPr>
          <w:trHeight w:val="284"/>
          <w:tblCellSpacing w:w="20" w:type="dxa"/>
        </w:trPr>
        <w:tc>
          <w:tcPr>
            <w:tcW w:w="1641" w:type="dxa"/>
            <w:shd w:val="clear" w:color="auto" w:fill="C3DB6B"/>
            <w:vAlign w:val="center"/>
          </w:tcPr>
          <w:p w14:paraId="1384A5EB" w14:textId="77777777" w:rsidR="00800371" w:rsidRPr="002A6592" w:rsidRDefault="00800371" w:rsidP="00881D2B">
            <w:pPr>
              <w:jc w:val="center"/>
              <w:rPr>
                <w:rFonts w:cs="Arial"/>
                <w:caps/>
                <w:sz w:val="20"/>
                <w:szCs w:val="20"/>
              </w:rPr>
            </w:pPr>
            <w:r w:rsidRPr="002A6592">
              <w:rPr>
                <w:rFonts w:cs="Arial"/>
                <w:b/>
                <w:sz w:val="20"/>
                <w:szCs w:val="20"/>
              </w:rPr>
              <w:t>APARTADO</w:t>
            </w:r>
          </w:p>
        </w:tc>
        <w:tc>
          <w:tcPr>
            <w:tcW w:w="7736" w:type="dxa"/>
            <w:shd w:val="clear" w:color="auto" w:fill="C3DB6B"/>
            <w:vAlign w:val="center"/>
          </w:tcPr>
          <w:p w14:paraId="62DDF04D" w14:textId="77777777" w:rsidR="00800371" w:rsidRPr="002A6592" w:rsidRDefault="00800371" w:rsidP="00881D2B">
            <w:pPr>
              <w:jc w:val="center"/>
              <w:rPr>
                <w:rFonts w:cs="Arial"/>
                <w:b/>
                <w:caps/>
                <w:sz w:val="20"/>
                <w:szCs w:val="20"/>
              </w:rPr>
            </w:pPr>
            <w:r w:rsidRPr="002A6592">
              <w:rPr>
                <w:rFonts w:cs="Arial"/>
                <w:b/>
                <w:sz w:val="20"/>
                <w:szCs w:val="20"/>
              </w:rPr>
              <w:t xml:space="preserve">DESCRIPCIÓN DE LA INVITACIÓN  </w:t>
            </w:r>
          </w:p>
        </w:tc>
      </w:tr>
      <w:tr w:rsidR="00800371" w:rsidRPr="002A6592" w14:paraId="6C148555" w14:textId="77777777" w:rsidTr="00881D2B">
        <w:trPr>
          <w:trHeight w:val="360"/>
          <w:tblCellSpacing w:w="20" w:type="dxa"/>
        </w:trPr>
        <w:tc>
          <w:tcPr>
            <w:tcW w:w="1641" w:type="dxa"/>
            <w:vAlign w:val="center"/>
          </w:tcPr>
          <w:p w14:paraId="1E534B68" w14:textId="77777777" w:rsidR="00800371" w:rsidRPr="002A6592" w:rsidRDefault="00800371" w:rsidP="00881D2B">
            <w:pPr>
              <w:jc w:val="center"/>
              <w:rPr>
                <w:rFonts w:cs="Arial"/>
                <w:b/>
                <w:bCs/>
                <w:sz w:val="20"/>
                <w:szCs w:val="20"/>
              </w:rPr>
            </w:pPr>
            <w:r w:rsidRPr="002A6592">
              <w:rPr>
                <w:rFonts w:cs="Arial"/>
                <w:b/>
                <w:bCs/>
                <w:sz w:val="20"/>
                <w:szCs w:val="20"/>
              </w:rPr>
              <w:t>Apartado I</w:t>
            </w:r>
          </w:p>
        </w:tc>
        <w:tc>
          <w:tcPr>
            <w:tcW w:w="7736" w:type="dxa"/>
            <w:vAlign w:val="center"/>
          </w:tcPr>
          <w:p w14:paraId="7C809657" w14:textId="77777777" w:rsidR="00800371" w:rsidRPr="002A6592" w:rsidRDefault="00800371" w:rsidP="00881D2B">
            <w:pPr>
              <w:rPr>
                <w:rFonts w:cs="Arial"/>
                <w:b/>
                <w:bCs/>
                <w:sz w:val="20"/>
                <w:szCs w:val="20"/>
              </w:rPr>
            </w:pPr>
            <w:r w:rsidRPr="002A6592">
              <w:rPr>
                <w:rFonts w:cs="Arial"/>
                <w:b/>
                <w:sz w:val="20"/>
                <w:szCs w:val="20"/>
                <w:lang w:val="es-MX" w:eastAsia="es-MX"/>
              </w:rPr>
              <w:t>DATOS GENERALES O DE IDENTIFICACIÓN DE LA INVITACIÓN</w:t>
            </w:r>
          </w:p>
        </w:tc>
      </w:tr>
      <w:tr w:rsidR="00800371" w:rsidRPr="002A6592" w14:paraId="1003F79B" w14:textId="77777777" w:rsidTr="00881D2B">
        <w:trPr>
          <w:trHeight w:val="224"/>
          <w:tblCellSpacing w:w="20" w:type="dxa"/>
        </w:trPr>
        <w:tc>
          <w:tcPr>
            <w:tcW w:w="1641" w:type="dxa"/>
            <w:vAlign w:val="center"/>
          </w:tcPr>
          <w:p w14:paraId="6A4C0649" w14:textId="77777777" w:rsidR="00800371" w:rsidRPr="002A6592" w:rsidRDefault="00800371" w:rsidP="00881D2B">
            <w:pPr>
              <w:jc w:val="center"/>
              <w:rPr>
                <w:rFonts w:cs="Arial"/>
                <w:sz w:val="20"/>
                <w:szCs w:val="20"/>
              </w:rPr>
            </w:pPr>
            <w:r w:rsidRPr="002A6592">
              <w:rPr>
                <w:rFonts w:cs="Arial"/>
                <w:sz w:val="20"/>
                <w:szCs w:val="20"/>
              </w:rPr>
              <w:t>a)</w:t>
            </w:r>
          </w:p>
        </w:tc>
        <w:tc>
          <w:tcPr>
            <w:tcW w:w="7736" w:type="dxa"/>
            <w:vAlign w:val="center"/>
          </w:tcPr>
          <w:p w14:paraId="019A1AD4" w14:textId="77777777" w:rsidR="00800371" w:rsidRPr="002A6592" w:rsidRDefault="00800371" w:rsidP="00881D2B">
            <w:pPr>
              <w:jc w:val="both"/>
              <w:rPr>
                <w:rFonts w:cs="Arial"/>
                <w:sz w:val="20"/>
                <w:szCs w:val="20"/>
              </w:rPr>
            </w:pPr>
            <w:r w:rsidRPr="002A6592">
              <w:rPr>
                <w:rFonts w:cs="Arial"/>
                <w:sz w:val="20"/>
                <w:szCs w:val="20"/>
                <w:lang w:val="es-MX"/>
              </w:rPr>
              <w:t>Datos de la Convocante</w:t>
            </w:r>
          </w:p>
        </w:tc>
      </w:tr>
      <w:tr w:rsidR="00800371" w:rsidRPr="002A6592" w14:paraId="26314FB3" w14:textId="77777777" w:rsidTr="00881D2B">
        <w:trPr>
          <w:trHeight w:val="172"/>
          <w:tblCellSpacing w:w="20" w:type="dxa"/>
        </w:trPr>
        <w:tc>
          <w:tcPr>
            <w:tcW w:w="1641" w:type="dxa"/>
            <w:vAlign w:val="center"/>
          </w:tcPr>
          <w:p w14:paraId="033EBED2" w14:textId="77777777" w:rsidR="00800371" w:rsidRPr="002A6592" w:rsidRDefault="00800371" w:rsidP="00881D2B">
            <w:pPr>
              <w:jc w:val="center"/>
              <w:rPr>
                <w:rFonts w:cs="Arial"/>
                <w:sz w:val="20"/>
                <w:szCs w:val="20"/>
              </w:rPr>
            </w:pPr>
            <w:r w:rsidRPr="002A6592">
              <w:rPr>
                <w:rFonts w:cs="Arial"/>
                <w:sz w:val="20"/>
                <w:szCs w:val="20"/>
              </w:rPr>
              <w:t>b)</w:t>
            </w:r>
          </w:p>
        </w:tc>
        <w:tc>
          <w:tcPr>
            <w:tcW w:w="7736" w:type="dxa"/>
            <w:vAlign w:val="center"/>
          </w:tcPr>
          <w:p w14:paraId="192B1E2C" w14:textId="77777777" w:rsidR="00800371" w:rsidRPr="002A6592" w:rsidRDefault="00800371" w:rsidP="00881D2B">
            <w:pPr>
              <w:jc w:val="both"/>
              <w:rPr>
                <w:rFonts w:cs="Arial"/>
                <w:sz w:val="20"/>
                <w:szCs w:val="20"/>
                <w:lang w:val="es-MX"/>
              </w:rPr>
            </w:pPr>
            <w:r w:rsidRPr="002A6592">
              <w:rPr>
                <w:rFonts w:cs="Arial"/>
                <w:sz w:val="20"/>
                <w:szCs w:val="20"/>
                <w:lang w:val="es-MX"/>
              </w:rPr>
              <w:t>Invitación a Cuando Menos Tres Personas</w:t>
            </w:r>
          </w:p>
        </w:tc>
      </w:tr>
      <w:tr w:rsidR="00800371" w:rsidRPr="002A6592" w14:paraId="0142C91F" w14:textId="77777777" w:rsidTr="00881D2B">
        <w:trPr>
          <w:trHeight w:val="284"/>
          <w:tblCellSpacing w:w="20" w:type="dxa"/>
        </w:trPr>
        <w:tc>
          <w:tcPr>
            <w:tcW w:w="1641" w:type="dxa"/>
            <w:vAlign w:val="center"/>
          </w:tcPr>
          <w:p w14:paraId="4CCB405C" w14:textId="77777777" w:rsidR="00800371" w:rsidRPr="002A6592" w:rsidRDefault="00800371" w:rsidP="00881D2B">
            <w:pPr>
              <w:jc w:val="center"/>
              <w:rPr>
                <w:rFonts w:cs="Arial"/>
                <w:sz w:val="20"/>
                <w:szCs w:val="20"/>
              </w:rPr>
            </w:pPr>
            <w:r w:rsidRPr="002A6592">
              <w:rPr>
                <w:rFonts w:cs="Arial"/>
                <w:sz w:val="20"/>
                <w:szCs w:val="20"/>
              </w:rPr>
              <w:t>c)</w:t>
            </w:r>
          </w:p>
        </w:tc>
        <w:tc>
          <w:tcPr>
            <w:tcW w:w="7736" w:type="dxa"/>
            <w:vAlign w:val="center"/>
          </w:tcPr>
          <w:p w14:paraId="2C70DFB4" w14:textId="77777777" w:rsidR="00800371" w:rsidRPr="002A6592" w:rsidRDefault="00800371" w:rsidP="00881D2B">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800371" w:rsidRPr="002A6592" w14:paraId="294FBACF" w14:textId="77777777" w:rsidTr="00881D2B">
        <w:trPr>
          <w:trHeight w:val="284"/>
          <w:tblCellSpacing w:w="20" w:type="dxa"/>
        </w:trPr>
        <w:tc>
          <w:tcPr>
            <w:tcW w:w="1641" w:type="dxa"/>
            <w:vAlign w:val="center"/>
          </w:tcPr>
          <w:p w14:paraId="7A2A5DBC" w14:textId="77777777" w:rsidR="00800371" w:rsidRPr="002A6592" w:rsidRDefault="00800371" w:rsidP="00881D2B">
            <w:pPr>
              <w:jc w:val="center"/>
              <w:rPr>
                <w:rFonts w:cs="Arial"/>
                <w:sz w:val="20"/>
                <w:szCs w:val="20"/>
              </w:rPr>
            </w:pPr>
            <w:r w:rsidRPr="002A6592">
              <w:rPr>
                <w:rFonts w:cs="Arial"/>
                <w:sz w:val="20"/>
                <w:szCs w:val="20"/>
              </w:rPr>
              <w:t>d)</w:t>
            </w:r>
          </w:p>
        </w:tc>
        <w:tc>
          <w:tcPr>
            <w:tcW w:w="7736" w:type="dxa"/>
            <w:vAlign w:val="center"/>
          </w:tcPr>
          <w:p w14:paraId="465AED55" w14:textId="77777777" w:rsidR="00800371" w:rsidRPr="002A6592" w:rsidRDefault="00800371" w:rsidP="00881D2B">
            <w:pPr>
              <w:jc w:val="both"/>
              <w:rPr>
                <w:rFonts w:cs="Arial"/>
                <w:sz w:val="20"/>
                <w:szCs w:val="20"/>
                <w:lang w:val="es-MX"/>
              </w:rPr>
            </w:pPr>
            <w:r w:rsidRPr="002A6592">
              <w:rPr>
                <w:rFonts w:cs="Arial"/>
                <w:sz w:val="20"/>
                <w:szCs w:val="20"/>
                <w:lang w:val="es-MX"/>
              </w:rPr>
              <w:t>Período de la Contratación</w:t>
            </w:r>
          </w:p>
        </w:tc>
      </w:tr>
      <w:tr w:rsidR="00800371" w:rsidRPr="002A6592" w14:paraId="42C9C847" w14:textId="77777777" w:rsidTr="00881D2B">
        <w:trPr>
          <w:trHeight w:val="353"/>
          <w:tblCellSpacing w:w="20" w:type="dxa"/>
        </w:trPr>
        <w:tc>
          <w:tcPr>
            <w:tcW w:w="1641" w:type="dxa"/>
            <w:vAlign w:val="center"/>
          </w:tcPr>
          <w:p w14:paraId="72BE645F" w14:textId="77777777" w:rsidR="00800371" w:rsidRPr="002A6592" w:rsidRDefault="00800371" w:rsidP="00881D2B">
            <w:pPr>
              <w:jc w:val="center"/>
              <w:rPr>
                <w:rFonts w:cs="Arial"/>
                <w:sz w:val="20"/>
                <w:szCs w:val="20"/>
              </w:rPr>
            </w:pPr>
            <w:r w:rsidRPr="002A6592">
              <w:rPr>
                <w:rFonts w:cs="Arial"/>
                <w:sz w:val="20"/>
                <w:szCs w:val="20"/>
              </w:rPr>
              <w:t>e)</w:t>
            </w:r>
          </w:p>
        </w:tc>
        <w:tc>
          <w:tcPr>
            <w:tcW w:w="7736" w:type="dxa"/>
            <w:vAlign w:val="center"/>
          </w:tcPr>
          <w:p w14:paraId="0D1D942A" w14:textId="77777777" w:rsidR="00800371" w:rsidRPr="002A6592" w:rsidRDefault="00800371" w:rsidP="00881D2B">
            <w:pPr>
              <w:rPr>
                <w:rFonts w:cs="Arial"/>
                <w:sz w:val="20"/>
                <w:szCs w:val="20"/>
                <w:lang w:val="es-MX" w:eastAsia="es-MX"/>
              </w:rPr>
            </w:pPr>
            <w:r w:rsidRPr="002A6592">
              <w:rPr>
                <w:rFonts w:cs="Arial"/>
                <w:sz w:val="20"/>
                <w:szCs w:val="20"/>
                <w:lang w:val="es-MX" w:eastAsia="es-MX"/>
              </w:rPr>
              <w:t>Idioma en el que se presentarán las proposiciones</w:t>
            </w:r>
          </w:p>
        </w:tc>
      </w:tr>
      <w:tr w:rsidR="00800371" w:rsidRPr="002A6592" w14:paraId="09441848" w14:textId="77777777" w:rsidTr="00881D2B">
        <w:trPr>
          <w:trHeight w:val="353"/>
          <w:tblCellSpacing w:w="20" w:type="dxa"/>
        </w:trPr>
        <w:tc>
          <w:tcPr>
            <w:tcW w:w="1641" w:type="dxa"/>
            <w:vAlign w:val="center"/>
          </w:tcPr>
          <w:p w14:paraId="52152E66" w14:textId="77777777" w:rsidR="00800371" w:rsidRPr="002A6592" w:rsidRDefault="00800371" w:rsidP="00881D2B">
            <w:pPr>
              <w:jc w:val="center"/>
              <w:rPr>
                <w:rFonts w:cs="Arial"/>
                <w:sz w:val="20"/>
                <w:szCs w:val="20"/>
              </w:rPr>
            </w:pPr>
            <w:r w:rsidRPr="002A6592">
              <w:rPr>
                <w:rFonts w:cs="Arial"/>
                <w:sz w:val="20"/>
                <w:szCs w:val="20"/>
              </w:rPr>
              <w:t>f)</w:t>
            </w:r>
          </w:p>
        </w:tc>
        <w:tc>
          <w:tcPr>
            <w:tcW w:w="7736" w:type="dxa"/>
            <w:vAlign w:val="center"/>
          </w:tcPr>
          <w:p w14:paraId="11A1DA65" w14:textId="77777777" w:rsidR="00800371" w:rsidRPr="002A6592" w:rsidRDefault="00800371" w:rsidP="00881D2B">
            <w:pPr>
              <w:rPr>
                <w:rFonts w:cs="Arial"/>
                <w:sz w:val="20"/>
                <w:szCs w:val="20"/>
                <w:lang w:val="es-MX" w:eastAsia="es-MX"/>
              </w:rPr>
            </w:pPr>
            <w:r w:rsidRPr="002A6592">
              <w:rPr>
                <w:rFonts w:cs="Arial"/>
                <w:sz w:val="20"/>
                <w:szCs w:val="20"/>
                <w:lang w:val="es-MX" w:eastAsia="es-MX"/>
              </w:rPr>
              <w:t>Disponibilidad Presupuestal</w:t>
            </w:r>
          </w:p>
        </w:tc>
      </w:tr>
      <w:tr w:rsidR="00800371" w:rsidRPr="002A6592" w14:paraId="2F6B5809" w14:textId="77777777" w:rsidTr="00881D2B">
        <w:trPr>
          <w:trHeight w:val="353"/>
          <w:tblCellSpacing w:w="20" w:type="dxa"/>
        </w:trPr>
        <w:tc>
          <w:tcPr>
            <w:tcW w:w="1641" w:type="dxa"/>
            <w:vAlign w:val="center"/>
          </w:tcPr>
          <w:p w14:paraId="14642F7E" w14:textId="77777777" w:rsidR="00800371" w:rsidRPr="002A6592" w:rsidRDefault="00800371" w:rsidP="00881D2B">
            <w:pPr>
              <w:jc w:val="center"/>
              <w:rPr>
                <w:rFonts w:cs="Arial"/>
                <w:sz w:val="20"/>
                <w:szCs w:val="20"/>
              </w:rPr>
            </w:pPr>
            <w:r w:rsidRPr="002A6592">
              <w:rPr>
                <w:rFonts w:cs="Arial"/>
                <w:sz w:val="20"/>
                <w:szCs w:val="20"/>
              </w:rPr>
              <w:t>g)</w:t>
            </w:r>
          </w:p>
        </w:tc>
        <w:tc>
          <w:tcPr>
            <w:tcW w:w="7736" w:type="dxa"/>
            <w:vAlign w:val="center"/>
          </w:tcPr>
          <w:p w14:paraId="627EA420" w14:textId="77777777" w:rsidR="00800371" w:rsidRPr="002A6592" w:rsidRDefault="00800371" w:rsidP="00881D2B">
            <w:pPr>
              <w:rPr>
                <w:rFonts w:cs="Arial"/>
                <w:sz w:val="20"/>
                <w:szCs w:val="20"/>
                <w:lang w:val="es-MX" w:eastAsia="es-MX"/>
              </w:rPr>
            </w:pPr>
            <w:r w:rsidRPr="002A6592">
              <w:rPr>
                <w:rFonts w:cs="Arial"/>
                <w:sz w:val="20"/>
                <w:szCs w:val="20"/>
                <w:lang w:val="es-MX" w:eastAsia="es-MX"/>
              </w:rPr>
              <w:t>Procedimiento de contratación</w:t>
            </w:r>
          </w:p>
        </w:tc>
      </w:tr>
      <w:tr w:rsidR="00800371" w:rsidRPr="002A6592" w14:paraId="3ADF25A7" w14:textId="77777777" w:rsidTr="00881D2B">
        <w:trPr>
          <w:trHeight w:val="437"/>
          <w:tblCellSpacing w:w="20" w:type="dxa"/>
        </w:trPr>
        <w:tc>
          <w:tcPr>
            <w:tcW w:w="1641" w:type="dxa"/>
            <w:vAlign w:val="center"/>
          </w:tcPr>
          <w:p w14:paraId="441D2723" w14:textId="77777777" w:rsidR="00800371" w:rsidRPr="002A6592" w:rsidRDefault="00800371" w:rsidP="00881D2B">
            <w:pPr>
              <w:jc w:val="center"/>
              <w:rPr>
                <w:rFonts w:cs="Arial"/>
                <w:b/>
                <w:sz w:val="20"/>
                <w:szCs w:val="20"/>
              </w:rPr>
            </w:pPr>
            <w:r w:rsidRPr="002A6592">
              <w:rPr>
                <w:rFonts w:cs="Arial"/>
                <w:b/>
                <w:sz w:val="20"/>
                <w:szCs w:val="20"/>
              </w:rPr>
              <w:t>Apartado II</w:t>
            </w:r>
          </w:p>
        </w:tc>
        <w:tc>
          <w:tcPr>
            <w:tcW w:w="7736" w:type="dxa"/>
            <w:vAlign w:val="center"/>
          </w:tcPr>
          <w:p w14:paraId="2D7349B3" w14:textId="77777777" w:rsidR="00800371" w:rsidRPr="002A6592" w:rsidRDefault="00800371" w:rsidP="00881D2B">
            <w:pPr>
              <w:rPr>
                <w:rFonts w:cs="Arial"/>
                <w:sz w:val="20"/>
                <w:szCs w:val="20"/>
                <w:lang w:val="es-MX"/>
              </w:rPr>
            </w:pPr>
            <w:r w:rsidRPr="002A6592">
              <w:rPr>
                <w:rFonts w:cs="Arial"/>
                <w:b/>
                <w:sz w:val="20"/>
                <w:szCs w:val="20"/>
                <w:lang w:val="es-MX" w:eastAsia="es-MX"/>
              </w:rPr>
              <w:t>OBJETO Y ALCANCE DE LA INVITACIÓN (ANEXO TÉCNICO)</w:t>
            </w:r>
          </w:p>
        </w:tc>
      </w:tr>
      <w:tr w:rsidR="00800371" w:rsidRPr="002A6592" w14:paraId="43E193E3" w14:textId="77777777" w:rsidTr="00881D2B">
        <w:trPr>
          <w:trHeight w:val="284"/>
          <w:tblCellSpacing w:w="20" w:type="dxa"/>
        </w:trPr>
        <w:tc>
          <w:tcPr>
            <w:tcW w:w="1641" w:type="dxa"/>
            <w:vAlign w:val="center"/>
          </w:tcPr>
          <w:p w14:paraId="1DB45867" w14:textId="77777777" w:rsidR="00800371" w:rsidRPr="002A6592" w:rsidRDefault="00800371" w:rsidP="00881D2B">
            <w:pPr>
              <w:jc w:val="center"/>
              <w:rPr>
                <w:rFonts w:cs="Arial"/>
                <w:sz w:val="20"/>
                <w:szCs w:val="20"/>
              </w:rPr>
            </w:pPr>
            <w:r w:rsidRPr="002A6592">
              <w:rPr>
                <w:rFonts w:cs="Arial"/>
                <w:sz w:val="20"/>
                <w:szCs w:val="20"/>
              </w:rPr>
              <w:t>a)</w:t>
            </w:r>
          </w:p>
        </w:tc>
        <w:tc>
          <w:tcPr>
            <w:tcW w:w="7736" w:type="dxa"/>
            <w:vAlign w:val="center"/>
          </w:tcPr>
          <w:p w14:paraId="2AB02E01" w14:textId="77777777" w:rsidR="00800371" w:rsidRPr="002A6592" w:rsidRDefault="00800371" w:rsidP="00881D2B">
            <w:pPr>
              <w:pStyle w:val="Textoindependiente31"/>
              <w:widowControl/>
              <w:jc w:val="left"/>
              <w:rPr>
                <w:rFonts w:ascii="Arial" w:hAnsi="Arial" w:cs="Arial"/>
                <w:sz w:val="20"/>
              </w:rPr>
            </w:pPr>
            <w:r w:rsidRPr="002A6592">
              <w:rPr>
                <w:rFonts w:ascii="Arial" w:hAnsi="Arial" w:cs="Arial"/>
                <w:sz w:val="20"/>
              </w:rPr>
              <w:t>Descripción de los Servicios</w:t>
            </w:r>
          </w:p>
        </w:tc>
      </w:tr>
      <w:tr w:rsidR="00800371" w:rsidRPr="002A6592" w14:paraId="3642EDC0" w14:textId="77777777" w:rsidTr="00881D2B">
        <w:trPr>
          <w:trHeight w:val="284"/>
          <w:tblCellSpacing w:w="20" w:type="dxa"/>
        </w:trPr>
        <w:tc>
          <w:tcPr>
            <w:tcW w:w="1641" w:type="dxa"/>
            <w:vAlign w:val="center"/>
          </w:tcPr>
          <w:p w14:paraId="3FF335CB" w14:textId="77777777" w:rsidR="00800371" w:rsidRPr="002A6592" w:rsidRDefault="00800371" w:rsidP="00881D2B">
            <w:pPr>
              <w:jc w:val="center"/>
              <w:rPr>
                <w:rFonts w:cs="Arial"/>
                <w:sz w:val="20"/>
                <w:szCs w:val="20"/>
              </w:rPr>
            </w:pPr>
            <w:r w:rsidRPr="002A6592">
              <w:rPr>
                <w:rFonts w:cs="Arial"/>
                <w:sz w:val="20"/>
                <w:szCs w:val="20"/>
              </w:rPr>
              <w:t>b)</w:t>
            </w:r>
          </w:p>
        </w:tc>
        <w:tc>
          <w:tcPr>
            <w:tcW w:w="7736" w:type="dxa"/>
            <w:vAlign w:val="center"/>
          </w:tcPr>
          <w:p w14:paraId="70638DC7" w14:textId="77777777" w:rsidR="00800371" w:rsidRPr="002A6592" w:rsidRDefault="00800371" w:rsidP="00881D2B">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800371" w:rsidRPr="002A6592" w14:paraId="7359205C" w14:textId="77777777" w:rsidTr="00881D2B">
        <w:trPr>
          <w:trHeight w:val="284"/>
          <w:tblCellSpacing w:w="20" w:type="dxa"/>
        </w:trPr>
        <w:tc>
          <w:tcPr>
            <w:tcW w:w="1641" w:type="dxa"/>
            <w:vAlign w:val="center"/>
          </w:tcPr>
          <w:p w14:paraId="40A7AC4D" w14:textId="77777777" w:rsidR="00800371" w:rsidRPr="002A6592" w:rsidRDefault="00800371" w:rsidP="00881D2B">
            <w:pPr>
              <w:jc w:val="center"/>
              <w:rPr>
                <w:rFonts w:cs="Arial"/>
                <w:sz w:val="20"/>
                <w:szCs w:val="20"/>
              </w:rPr>
            </w:pPr>
            <w:r w:rsidRPr="002A6592">
              <w:rPr>
                <w:rFonts w:cs="Arial"/>
                <w:sz w:val="20"/>
                <w:szCs w:val="20"/>
              </w:rPr>
              <w:t>c)</w:t>
            </w:r>
          </w:p>
        </w:tc>
        <w:tc>
          <w:tcPr>
            <w:tcW w:w="7736" w:type="dxa"/>
            <w:vAlign w:val="center"/>
          </w:tcPr>
          <w:p w14:paraId="7B89DFBC" w14:textId="77777777" w:rsidR="00800371" w:rsidRPr="002A6592" w:rsidRDefault="00800371" w:rsidP="00881D2B">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800371" w:rsidRPr="002A6592" w14:paraId="3E9929E7" w14:textId="77777777" w:rsidTr="00881D2B">
        <w:trPr>
          <w:trHeight w:val="284"/>
          <w:tblCellSpacing w:w="20" w:type="dxa"/>
        </w:trPr>
        <w:tc>
          <w:tcPr>
            <w:tcW w:w="1641" w:type="dxa"/>
            <w:vAlign w:val="center"/>
          </w:tcPr>
          <w:p w14:paraId="3D3B6D5F" w14:textId="77777777" w:rsidR="00800371" w:rsidRPr="002A6592" w:rsidRDefault="00800371" w:rsidP="00881D2B">
            <w:pPr>
              <w:jc w:val="center"/>
              <w:rPr>
                <w:rFonts w:cs="Arial"/>
                <w:sz w:val="20"/>
                <w:szCs w:val="20"/>
              </w:rPr>
            </w:pPr>
            <w:r w:rsidRPr="002A6592">
              <w:rPr>
                <w:rFonts w:cs="Arial"/>
                <w:sz w:val="20"/>
                <w:szCs w:val="20"/>
              </w:rPr>
              <w:t>d)</w:t>
            </w:r>
          </w:p>
        </w:tc>
        <w:tc>
          <w:tcPr>
            <w:tcW w:w="7736" w:type="dxa"/>
            <w:vAlign w:val="center"/>
          </w:tcPr>
          <w:p w14:paraId="2BDFAA68" w14:textId="77777777" w:rsidR="00800371" w:rsidRPr="002A6592" w:rsidRDefault="00800371" w:rsidP="00881D2B">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800371" w:rsidRPr="002A6592" w14:paraId="444826D2" w14:textId="77777777" w:rsidTr="00881D2B">
        <w:trPr>
          <w:trHeight w:val="284"/>
          <w:tblCellSpacing w:w="20" w:type="dxa"/>
        </w:trPr>
        <w:tc>
          <w:tcPr>
            <w:tcW w:w="1641" w:type="dxa"/>
            <w:vAlign w:val="center"/>
          </w:tcPr>
          <w:p w14:paraId="14E95FC2" w14:textId="77777777" w:rsidR="00800371" w:rsidRPr="002A6592" w:rsidRDefault="00800371" w:rsidP="00881D2B">
            <w:pPr>
              <w:jc w:val="center"/>
              <w:rPr>
                <w:rFonts w:cs="Arial"/>
                <w:bCs/>
                <w:sz w:val="20"/>
                <w:szCs w:val="20"/>
              </w:rPr>
            </w:pPr>
            <w:r w:rsidRPr="002A6592">
              <w:rPr>
                <w:rFonts w:cs="Arial"/>
                <w:bCs/>
                <w:sz w:val="20"/>
                <w:szCs w:val="20"/>
              </w:rPr>
              <w:t>e)</w:t>
            </w:r>
          </w:p>
        </w:tc>
        <w:tc>
          <w:tcPr>
            <w:tcW w:w="7736" w:type="dxa"/>
            <w:vAlign w:val="center"/>
          </w:tcPr>
          <w:p w14:paraId="580B4AF9" w14:textId="77777777" w:rsidR="00800371" w:rsidRPr="002A6592" w:rsidRDefault="00800371" w:rsidP="00881D2B">
            <w:pPr>
              <w:jc w:val="both"/>
              <w:rPr>
                <w:rFonts w:cs="Arial"/>
                <w:sz w:val="20"/>
                <w:szCs w:val="20"/>
                <w:lang w:val="es-MX"/>
              </w:rPr>
            </w:pPr>
            <w:r w:rsidRPr="002A6592">
              <w:rPr>
                <w:rFonts w:cs="Arial"/>
                <w:sz w:val="20"/>
                <w:szCs w:val="20"/>
                <w:lang w:val="es-MX"/>
              </w:rPr>
              <w:t>Pruebas</w:t>
            </w:r>
          </w:p>
        </w:tc>
      </w:tr>
      <w:tr w:rsidR="00800371" w:rsidRPr="002A6592" w14:paraId="375BC0DD" w14:textId="77777777" w:rsidTr="00881D2B">
        <w:trPr>
          <w:trHeight w:val="284"/>
          <w:tblCellSpacing w:w="20" w:type="dxa"/>
        </w:trPr>
        <w:tc>
          <w:tcPr>
            <w:tcW w:w="1641" w:type="dxa"/>
            <w:vAlign w:val="center"/>
          </w:tcPr>
          <w:p w14:paraId="1F062381" w14:textId="77777777" w:rsidR="00800371" w:rsidRPr="002A6592" w:rsidRDefault="00800371" w:rsidP="00881D2B">
            <w:pPr>
              <w:jc w:val="center"/>
              <w:rPr>
                <w:rFonts w:cs="Arial"/>
                <w:bCs/>
                <w:sz w:val="20"/>
                <w:szCs w:val="20"/>
              </w:rPr>
            </w:pPr>
            <w:r w:rsidRPr="002A6592">
              <w:rPr>
                <w:rFonts w:cs="Arial"/>
                <w:bCs/>
                <w:sz w:val="20"/>
                <w:szCs w:val="20"/>
              </w:rPr>
              <w:t>f)</w:t>
            </w:r>
          </w:p>
        </w:tc>
        <w:tc>
          <w:tcPr>
            <w:tcW w:w="7736" w:type="dxa"/>
            <w:vAlign w:val="center"/>
          </w:tcPr>
          <w:p w14:paraId="498CBDD7" w14:textId="77777777" w:rsidR="00800371" w:rsidRPr="002A6592" w:rsidRDefault="00800371" w:rsidP="00881D2B">
            <w:pPr>
              <w:jc w:val="both"/>
              <w:rPr>
                <w:rFonts w:cs="Arial"/>
                <w:sz w:val="20"/>
                <w:szCs w:val="20"/>
                <w:lang w:val="es-MX"/>
              </w:rPr>
            </w:pPr>
            <w:r w:rsidRPr="002A6592">
              <w:rPr>
                <w:rFonts w:cs="Arial"/>
                <w:sz w:val="20"/>
                <w:szCs w:val="20"/>
                <w:lang w:val="es-MX"/>
              </w:rPr>
              <w:t>Cantidades previamente determinadas o si el contrato será abierto</w:t>
            </w:r>
          </w:p>
        </w:tc>
      </w:tr>
      <w:tr w:rsidR="00800371" w:rsidRPr="002A6592" w14:paraId="0707B259" w14:textId="77777777" w:rsidTr="00881D2B">
        <w:trPr>
          <w:trHeight w:val="284"/>
          <w:tblCellSpacing w:w="20" w:type="dxa"/>
        </w:trPr>
        <w:tc>
          <w:tcPr>
            <w:tcW w:w="1641" w:type="dxa"/>
            <w:vAlign w:val="center"/>
          </w:tcPr>
          <w:p w14:paraId="5602BD5E" w14:textId="77777777" w:rsidR="00800371" w:rsidRPr="002A6592" w:rsidRDefault="00800371" w:rsidP="00881D2B">
            <w:pPr>
              <w:jc w:val="center"/>
              <w:rPr>
                <w:rFonts w:cs="Arial"/>
                <w:bCs/>
                <w:sz w:val="20"/>
                <w:szCs w:val="20"/>
              </w:rPr>
            </w:pPr>
            <w:r w:rsidRPr="002A6592">
              <w:rPr>
                <w:rFonts w:cs="Arial"/>
                <w:bCs/>
                <w:sz w:val="20"/>
                <w:szCs w:val="20"/>
              </w:rPr>
              <w:t>g)</w:t>
            </w:r>
          </w:p>
        </w:tc>
        <w:tc>
          <w:tcPr>
            <w:tcW w:w="7736" w:type="dxa"/>
            <w:vAlign w:val="center"/>
          </w:tcPr>
          <w:p w14:paraId="4227AC3F" w14:textId="77777777" w:rsidR="00800371" w:rsidRPr="002A6592" w:rsidRDefault="00800371" w:rsidP="00881D2B">
            <w:pPr>
              <w:jc w:val="both"/>
              <w:rPr>
                <w:rFonts w:cs="Arial"/>
                <w:sz w:val="20"/>
                <w:szCs w:val="20"/>
                <w:lang w:val="es-MX"/>
              </w:rPr>
            </w:pPr>
            <w:r w:rsidRPr="002A6592">
              <w:rPr>
                <w:rFonts w:cs="Arial"/>
                <w:sz w:val="20"/>
                <w:szCs w:val="20"/>
                <w:lang w:val="es-MX"/>
              </w:rPr>
              <w:t>Modalidad de contratación</w:t>
            </w:r>
          </w:p>
        </w:tc>
      </w:tr>
      <w:tr w:rsidR="00800371" w:rsidRPr="002A6592" w14:paraId="0ECE3615" w14:textId="77777777" w:rsidTr="00881D2B">
        <w:trPr>
          <w:trHeight w:val="284"/>
          <w:tblCellSpacing w:w="20" w:type="dxa"/>
        </w:trPr>
        <w:tc>
          <w:tcPr>
            <w:tcW w:w="1641" w:type="dxa"/>
            <w:vAlign w:val="center"/>
          </w:tcPr>
          <w:p w14:paraId="4D51C26B" w14:textId="77777777" w:rsidR="00800371" w:rsidRPr="002A6592" w:rsidRDefault="00800371" w:rsidP="00881D2B">
            <w:pPr>
              <w:jc w:val="center"/>
              <w:rPr>
                <w:rFonts w:cs="Arial"/>
                <w:bCs/>
                <w:sz w:val="20"/>
                <w:szCs w:val="20"/>
              </w:rPr>
            </w:pPr>
            <w:r w:rsidRPr="002A6592">
              <w:rPr>
                <w:rFonts w:cs="Arial"/>
                <w:bCs/>
                <w:sz w:val="20"/>
                <w:szCs w:val="20"/>
              </w:rPr>
              <w:t>h)</w:t>
            </w:r>
          </w:p>
        </w:tc>
        <w:tc>
          <w:tcPr>
            <w:tcW w:w="7736" w:type="dxa"/>
            <w:vAlign w:val="center"/>
          </w:tcPr>
          <w:p w14:paraId="549C64A7" w14:textId="77777777" w:rsidR="00800371" w:rsidRPr="002A6592" w:rsidRDefault="00800371" w:rsidP="00881D2B">
            <w:pPr>
              <w:jc w:val="both"/>
              <w:rPr>
                <w:rFonts w:cs="Arial"/>
                <w:sz w:val="20"/>
                <w:szCs w:val="20"/>
                <w:lang w:val="es-MX"/>
              </w:rPr>
            </w:pPr>
            <w:r w:rsidRPr="002A6592">
              <w:rPr>
                <w:rFonts w:cs="Arial"/>
                <w:sz w:val="20"/>
                <w:szCs w:val="20"/>
                <w:lang w:val="es-MX"/>
              </w:rPr>
              <w:t>Adjudicación</w:t>
            </w:r>
          </w:p>
        </w:tc>
      </w:tr>
      <w:tr w:rsidR="00800371" w:rsidRPr="002A6592" w14:paraId="5DA26665" w14:textId="77777777" w:rsidTr="00881D2B">
        <w:trPr>
          <w:trHeight w:val="284"/>
          <w:tblCellSpacing w:w="20" w:type="dxa"/>
        </w:trPr>
        <w:tc>
          <w:tcPr>
            <w:tcW w:w="1641" w:type="dxa"/>
            <w:vAlign w:val="center"/>
          </w:tcPr>
          <w:p w14:paraId="17FD8E2F" w14:textId="77777777" w:rsidR="00800371" w:rsidRPr="002A6592" w:rsidRDefault="00800371" w:rsidP="00881D2B">
            <w:pPr>
              <w:jc w:val="center"/>
              <w:rPr>
                <w:rFonts w:cs="Arial"/>
                <w:bCs/>
                <w:sz w:val="20"/>
                <w:szCs w:val="20"/>
              </w:rPr>
            </w:pPr>
            <w:r w:rsidRPr="002A6592">
              <w:rPr>
                <w:rFonts w:cs="Arial"/>
                <w:bCs/>
                <w:sz w:val="20"/>
                <w:szCs w:val="20"/>
              </w:rPr>
              <w:t>i)</w:t>
            </w:r>
          </w:p>
        </w:tc>
        <w:tc>
          <w:tcPr>
            <w:tcW w:w="7736" w:type="dxa"/>
            <w:vAlign w:val="center"/>
          </w:tcPr>
          <w:p w14:paraId="754470A5" w14:textId="77777777" w:rsidR="00800371" w:rsidRPr="002A6592" w:rsidRDefault="00800371" w:rsidP="00881D2B">
            <w:pPr>
              <w:rPr>
                <w:rFonts w:cs="Arial"/>
                <w:bCs/>
                <w:sz w:val="20"/>
                <w:szCs w:val="20"/>
              </w:rPr>
            </w:pPr>
            <w:r w:rsidRPr="002A6592">
              <w:rPr>
                <w:rFonts w:cs="Arial"/>
                <w:bCs/>
                <w:sz w:val="20"/>
                <w:szCs w:val="20"/>
              </w:rPr>
              <w:t>Modelo de contrato</w:t>
            </w:r>
          </w:p>
        </w:tc>
      </w:tr>
      <w:tr w:rsidR="00800371" w:rsidRPr="002A6592" w14:paraId="0F23F614" w14:textId="77777777" w:rsidTr="00881D2B">
        <w:trPr>
          <w:trHeight w:val="284"/>
          <w:tblCellSpacing w:w="20" w:type="dxa"/>
        </w:trPr>
        <w:tc>
          <w:tcPr>
            <w:tcW w:w="1641" w:type="dxa"/>
            <w:vAlign w:val="center"/>
          </w:tcPr>
          <w:p w14:paraId="3A3F25A8" w14:textId="77777777" w:rsidR="00800371" w:rsidRPr="002A6592" w:rsidRDefault="00800371" w:rsidP="00881D2B">
            <w:pPr>
              <w:jc w:val="center"/>
              <w:rPr>
                <w:rFonts w:cs="Arial"/>
                <w:b/>
                <w:bCs/>
                <w:sz w:val="20"/>
                <w:szCs w:val="20"/>
              </w:rPr>
            </w:pPr>
            <w:r w:rsidRPr="002A6592">
              <w:rPr>
                <w:rFonts w:cs="Arial"/>
                <w:b/>
                <w:bCs/>
                <w:sz w:val="20"/>
                <w:szCs w:val="20"/>
              </w:rPr>
              <w:t>Apartado III</w:t>
            </w:r>
          </w:p>
        </w:tc>
        <w:tc>
          <w:tcPr>
            <w:tcW w:w="7736" w:type="dxa"/>
            <w:vAlign w:val="center"/>
          </w:tcPr>
          <w:p w14:paraId="23946644" w14:textId="77777777" w:rsidR="00800371" w:rsidRPr="002A6592" w:rsidRDefault="00800371" w:rsidP="00881D2B">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800371" w:rsidRPr="002A6592" w14:paraId="267F311F" w14:textId="77777777" w:rsidTr="00881D2B">
        <w:trPr>
          <w:trHeight w:val="258"/>
          <w:tblCellSpacing w:w="20" w:type="dxa"/>
        </w:trPr>
        <w:tc>
          <w:tcPr>
            <w:tcW w:w="1641" w:type="dxa"/>
            <w:vAlign w:val="center"/>
          </w:tcPr>
          <w:p w14:paraId="71A419A8" w14:textId="77777777" w:rsidR="00800371" w:rsidRPr="002A6592" w:rsidRDefault="00800371" w:rsidP="00881D2B">
            <w:pPr>
              <w:jc w:val="center"/>
              <w:rPr>
                <w:rFonts w:cs="Arial"/>
                <w:bCs/>
                <w:sz w:val="20"/>
                <w:szCs w:val="20"/>
              </w:rPr>
            </w:pPr>
            <w:r w:rsidRPr="002A6592">
              <w:rPr>
                <w:rFonts w:cs="Arial"/>
                <w:bCs/>
                <w:sz w:val="20"/>
                <w:szCs w:val="20"/>
              </w:rPr>
              <w:t>a)</w:t>
            </w:r>
          </w:p>
        </w:tc>
        <w:tc>
          <w:tcPr>
            <w:tcW w:w="7736" w:type="dxa"/>
            <w:vAlign w:val="center"/>
          </w:tcPr>
          <w:p w14:paraId="3F792B4E" w14:textId="77777777" w:rsidR="00800371" w:rsidRPr="002A6592" w:rsidRDefault="00800371" w:rsidP="00881D2B">
            <w:pPr>
              <w:pStyle w:val="Ttulo2"/>
              <w:numPr>
                <w:ilvl w:val="0"/>
                <w:numId w:val="0"/>
              </w:numPr>
              <w:rPr>
                <w:b w:val="0"/>
                <w:i w:val="0"/>
                <w:sz w:val="20"/>
                <w:szCs w:val="20"/>
                <w:lang w:val="es-MX"/>
              </w:rPr>
            </w:pPr>
            <w:r w:rsidRPr="002A6592">
              <w:rPr>
                <w:b w:val="0"/>
                <w:i w:val="0"/>
                <w:sz w:val="20"/>
                <w:szCs w:val="20"/>
                <w:lang w:val="es-MX"/>
              </w:rPr>
              <w:t>Reducción de Plazos</w:t>
            </w:r>
          </w:p>
        </w:tc>
      </w:tr>
      <w:tr w:rsidR="00800371" w:rsidRPr="002A6592" w14:paraId="6A72146B" w14:textId="77777777" w:rsidTr="00881D2B">
        <w:trPr>
          <w:trHeight w:val="182"/>
          <w:tblCellSpacing w:w="20" w:type="dxa"/>
        </w:trPr>
        <w:tc>
          <w:tcPr>
            <w:tcW w:w="1641" w:type="dxa"/>
            <w:vAlign w:val="center"/>
          </w:tcPr>
          <w:p w14:paraId="788C274F" w14:textId="77777777" w:rsidR="00800371" w:rsidRPr="002A6592" w:rsidRDefault="00800371" w:rsidP="00881D2B">
            <w:pPr>
              <w:jc w:val="center"/>
              <w:rPr>
                <w:rFonts w:cs="Arial"/>
                <w:bCs/>
                <w:sz w:val="20"/>
                <w:szCs w:val="20"/>
              </w:rPr>
            </w:pPr>
            <w:r w:rsidRPr="002A6592">
              <w:rPr>
                <w:rFonts w:cs="Arial"/>
                <w:bCs/>
                <w:sz w:val="20"/>
                <w:szCs w:val="20"/>
              </w:rPr>
              <w:t>b)</w:t>
            </w:r>
          </w:p>
        </w:tc>
        <w:tc>
          <w:tcPr>
            <w:tcW w:w="7736" w:type="dxa"/>
            <w:vAlign w:val="center"/>
          </w:tcPr>
          <w:p w14:paraId="33CCF29E" w14:textId="77777777" w:rsidR="00800371" w:rsidRPr="002A6592" w:rsidRDefault="00800371" w:rsidP="00881D2B">
            <w:pPr>
              <w:rPr>
                <w:rFonts w:cs="Arial"/>
                <w:sz w:val="20"/>
                <w:szCs w:val="20"/>
              </w:rPr>
            </w:pPr>
            <w:r w:rsidRPr="002A6592">
              <w:rPr>
                <w:rFonts w:cs="Arial"/>
                <w:sz w:val="20"/>
                <w:szCs w:val="20"/>
              </w:rPr>
              <w:t xml:space="preserve">Calendario de eventos </w:t>
            </w:r>
          </w:p>
          <w:p w14:paraId="5884670C" w14:textId="77777777" w:rsidR="00800371" w:rsidRPr="002A6592" w:rsidRDefault="00800371" w:rsidP="00881D2B">
            <w:pPr>
              <w:rPr>
                <w:rFonts w:cs="Arial"/>
                <w:bCs/>
                <w:sz w:val="20"/>
                <w:szCs w:val="20"/>
              </w:rPr>
            </w:pPr>
            <w:r w:rsidRPr="002A6592">
              <w:rPr>
                <w:rFonts w:cs="Arial"/>
                <w:sz w:val="20"/>
                <w:szCs w:val="20"/>
              </w:rPr>
              <w:t>Lugar donde se realizarán los eventos</w:t>
            </w:r>
          </w:p>
        </w:tc>
      </w:tr>
      <w:tr w:rsidR="00800371" w:rsidRPr="002A6592" w14:paraId="26B1E251" w14:textId="77777777" w:rsidTr="00881D2B">
        <w:trPr>
          <w:trHeight w:val="48"/>
          <w:tblCellSpacing w:w="20" w:type="dxa"/>
        </w:trPr>
        <w:tc>
          <w:tcPr>
            <w:tcW w:w="1641" w:type="dxa"/>
            <w:vAlign w:val="center"/>
          </w:tcPr>
          <w:p w14:paraId="35863DA4" w14:textId="77777777" w:rsidR="00800371" w:rsidRPr="002A6592" w:rsidRDefault="00800371" w:rsidP="00881D2B">
            <w:pPr>
              <w:jc w:val="center"/>
              <w:rPr>
                <w:rFonts w:cs="Arial"/>
                <w:bCs/>
                <w:sz w:val="20"/>
                <w:szCs w:val="20"/>
              </w:rPr>
            </w:pPr>
            <w:r w:rsidRPr="002A6592">
              <w:rPr>
                <w:rFonts w:cs="Arial"/>
                <w:bCs/>
                <w:sz w:val="20"/>
                <w:szCs w:val="20"/>
              </w:rPr>
              <w:t>c)</w:t>
            </w:r>
          </w:p>
        </w:tc>
        <w:tc>
          <w:tcPr>
            <w:tcW w:w="7736" w:type="dxa"/>
            <w:vAlign w:val="center"/>
          </w:tcPr>
          <w:p w14:paraId="79F77E36" w14:textId="77777777" w:rsidR="00800371" w:rsidRPr="002A6592" w:rsidRDefault="00800371" w:rsidP="00881D2B">
            <w:pPr>
              <w:rPr>
                <w:rFonts w:cs="Arial"/>
                <w:bCs/>
                <w:sz w:val="20"/>
                <w:szCs w:val="20"/>
              </w:rPr>
            </w:pPr>
            <w:r w:rsidRPr="002A6592">
              <w:rPr>
                <w:rFonts w:cs="Arial"/>
                <w:sz w:val="20"/>
                <w:szCs w:val="20"/>
              </w:rPr>
              <w:t>Vigencia de las proposiciones</w:t>
            </w:r>
          </w:p>
        </w:tc>
      </w:tr>
      <w:tr w:rsidR="00800371" w:rsidRPr="002A6592" w14:paraId="6D31D6C2" w14:textId="77777777" w:rsidTr="00881D2B">
        <w:trPr>
          <w:trHeight w:val="153"/>
          <w:tblCellSpacing w:w="20" w:type="dxa"/>
        </w:trPr>
        <w:tc>
          <w:tcPr>
            <w:tcW w:w="1641" w:type="dxa"/>
            <w:vAlign w:val="center"/>
          </w:tcPr>
          <w:p w14:paraId="11440B48" w14:textId="77777777" w:rsidR="00800371" w:rsidRPr="002A6592" w:rsidRDefault="00800371" w:rsidP="00881D2B">
            <w:pPr>
              <w:jc w:val="center"/>
              <w:rPr>
                <w:rFonts w:cs="Arial"/>
                <w:bCs/>
                <w:sz w:val="20"/>
                <w:szCs w:val="20"/>
              </w:rPr>
            </w:pPr>
            <w:r w:rsidRPr="002A6592">
              <w:rPr>
                <w:rFonts w:cs="Arial"/>
                <w:bCs/>
                <w:sz w:val="20"/>
                <w:szCs w:val="20"/>
              </w:rPr>
              <w:t>d)</w:t>
            </w:r>
          </w:p>
        </w:tc>
        <w:tc>
          <w:tcPr>
            <w:tcW w:w="7736" w:type="dxa"/>
            <w:vAlign w:val="center"/>
          </w:tcPr>
          <w:p w14:paraId="7A717210" w14:textId="77777777" w:rsidR="00800371" w:rsidRPr="002A6592" w:rsidRDefault="00800371" w:rsidP="00881D2B">
            <w:pPr>
              <w:rPr>
                <w:rFonts w:cs="Arial"/>
                <w:bCs/>
                <w:sz w:val="20"/>
                <w:szCs w:val="20"/>
              </w:rPr>
            </w:pPr>
            <w:r w:rsidRPr="002A6592">
              <w:rPr>
                <w:rFonts w:cs="Arial"/>
                <w:sz w:val="20"/>
                <w:szCs w:val="20"/>
                <w:lang w:val="es-MX"/>
              </w:rPr>
              <w:t>Propuestas conjuntas</w:t>
            </w:r>
          </w:p>
        </w:tc>
      </w:tr>
      <w:tr w:rsidR="00800371" w:rsidRPr="002A6592" w14:paraId="1D12E7B1" w14:textId="77777777" w:rsidTr="00881D2B">
        <w:trPr>
          <w:trHeight w:val="100"/>
          <w:tblCellSpacing w:w="20" w:type="dxa"/>
        </w:trPr>
        <w:tc>
          <w:tcPr>
            <w:tcW w:w="1641" w:type="dxa"/>
            <w:vAlign w:val="center"/>
          </w:tcPr>
          <w:p w14:paraId="2C08AF90" w14:textId="77777777" w:rsidR="00800371" w:rsidRPr="002A6592" w:rsidRDefault="00800371" w:rsidP="00881D2B">
            <w:pPr>
              <w:jc w:val="center"/>
              <w:rPr>
                <w:rFonts w:cs="Arial"/>
                <w:bCs/>
                <w:sz w:val="20"/>
                <w:szCs w:val="20"/>
              </w:rPr>
            </w:pPr>
            <w:r w:rsidRPr="002A6592">
              <w:rPr>
                <w:rFonts w:cs="Arial"/>
                <w:bCs/>
                <w:sz w:val="20"/>
                <w:szCs w:val="20"/>
              </w:rPr>
              <w:t>e)</w:t>
            </w:r>
          </w:p>
        </w:tc>
        <w:tc>
          <w:tcPr>
            <w:tcW w:w="7736" w:type="dxa"/>
            <w:vAlign w:val="center"/>
          </w:tcPr>
          <w:p w14:paraId="6443EE1E" w14:textId="77777777" w:rsidR="00800371" w:rsidRPr="002A6592" w:rsidRDefault="00800371" w:rsidP="00881D2B">
            <w:pPr>
              <w:rPr>
                <w:rFonts w:cs="Arial"/>
                <w:sz w:val="20"/>
                <w:szCs w:val="20"/>
                <w:lang w:val="es-MX"/>
              </w:rPr>
            </w:pPr>
            <w:r w:rsidRPr="002A6592">
              <w:rPr>
                <w:rFonts w:cs="Arial"/>
                <w:sz w:val="20"/>
                <w:szCs w:val="20"/>
                <w:lang w:val="es-MX"/>
              </w:rPr>
              <w:t>Proposiciones para esta Invitación a Cuando Menos Tres Personas</w:t>
            </w:r>
          </w:p>
        </w:tc>
      </w:tr>
      <w:tr w:rsidR="00800371" w:rsidRPr="002A6592" w14:paraId="251A40F7" w14:textId="77777777" w:rsidTr="00881D2B">
        <w:trPr>
          <w:trHeight w:val="24"/>
          <w:tblCellSpacing w:w="20" w:type="dxa"/>
        </w:trPr>
        <w:tc>
          <w:tcPr>
            <w:tcW w:w="1641" w:type="dxa"/>
            <w:vAlign w:val="center"/>
          </w:tcPr>
          <w:p w14:paraId="794F2F43" w14:textId="77777777" w:rsidR="00800371" w:rsidRPr="002A6592" w:rsidRDefault="00800371" w:rsidP="00881D2B">
            <w:pPr>
              <w:jc w:val="center"/>
              <w:rPr>
                <w:rFonts w:cs="Arial"/>
                <w:bCs/>
                <w:sz w:val="20"/>
                <w:szCs w:val="20"/>
              </w:rPr>
            </w:pPr>
            <w:r w:rsidRPr="002A6592">
              <w:rPr>
                <w:rFonts w:cs="Arial"/>
                <w:bCs/>
                <w:sz w:val="20"/>
                <w:szCs w:val="20"/>
              </w:rPr>
              <w:t>f)</w:t>
            </w:r>
          </w:p>
        </w:tc>
        <w:tc>
          <w:tcPr>
            <w:tcW w:w="7736" w:type="dxa"/>
            <w:vAlign w:val="center"/>
          </w:tcPr>
          <w:p w14:paraId="6DD525DB" w14:textId="77777777" w:rsidR="00800371" w:rsidRPr="002A6592" w:rsidRDefault="00800371" w:rsidP="00881D2B">
            <w:pPr>
              <w:rPr>
                <w:rFonts w:cs="Arial"/>
                <w:sz w:val="20"/>
                <w:szCs w:val="20"/>
                <w:lang w:val="es-MX"/>
              </w:rPr>
            </w:pPr>
            <w:r w:rsidRPr="002A6592">
              <w:rPr>
                <w:rFonts w:cs="Arial"/>
                <w:sz w:val="20"/>
                <w:szCs w:val="20"/>
                <w:lang w:val="es-MX"/>
              </w:rPr>
              <w:t>Forma de presentar la propuesta</w:t>
            </w:r>
          </w:p>
        </w:tc>
      </w:tr>
      <w:tr w:rsidR="00800371" w:rsidRPr="002A6592" w14:paraId="5DB0C695" w14:textId="77777777" w:rsidTr="00881D2B">
        <w:trPr>
          <w:trHeight w:val="110"/>
          <w:tblCellSpacing w:w="20" w:type="dxa"/>
        </w:trPr>
        <w:tc>
          <w:tcPr>
            <w:tcW w:w="1641" w:type="dxa"/>
            <w:vAlign w:val="center"/>
          </w:tcPr>
          <w:p w14:paraId="7B3B07B0" w14:textId="77777777" w:rsidR="00800371" w:rsidRPr="002A6592" w:rsidRDefault="00800371" w:rsidP="00881D2B">
            <w:pPr>
              <w:jc w:val="center"/>
              <w:rPr>
                <w:rFonts w:cs="Arial"/>
                <w:bCs/>
                <w:sz w:val="20"/>
                <w:szCs w:val="20"/>
              </w:rPr>
            </w:pPr>
            <w:r w:rsidRPr="002A6592">
              <w:rPr>
                <w:rFonts w:cs="Arial"/>
                <w:bCs/>
                <w:sz w:val="20"/>
                <w:szCs w:val="20"/>
              </w:rPr>
              <w:t>g)</w:t>
            </w:r>
          </w:p>
        </w:tc>
        <w:tc>
          <w:tcPr>
            <w:tcW w:w="7736" w:type="dxa"/>
            <w:vAlign w:val="center"/>
          </w:tcPr>
          <w:p w14:paraId="22A2E17A" w14:textId="77777777" w:rsidR="00800371" w:rsidRPr="002A6592" w:rsidRDefault="00800371" w:rsidP="00881D2B">
            <w:pPr>
              <w:rPr>
                <w:rFonts w:cs="Arial"/>
                <w:sz w:val="20"/>
                <w:szCs w:val="20"/>
              </w:rPr>
            </w:pPr>
            <w:r w:rsidRPr="002A6592">
              <w:rPr>
                <w:rFonts w:cs="Arial"/>
                <w:sz w:val="20"/>
                <w:szCs w:val="20"/>
                <w:lang w:val="es-MX"/>
              </w:rPr>
              <w:t>Acreditación Legal</w:t>
            </w:r>
          </w:p>
        </w:tc>
      </w:tr>
      <w:tr w:rsidR="00800371" w:rsidRPr="002A6592" w14:paraId="79FDDCE4" w14:textId="77777777" w:rsidTr="00881D2B">
        <w:trPr>
          <w:trHeight w:val="24"/>
          <w:tblCellSpacing w:w="20" w:type="dxa"/>
        </w:trPr>
        <w:tc>
          <w:tcPr>
            <w:tcW w:w="1641" w:type="dxa"/>
            <w:vAlign w:val="center"/>
          </w:tcPr>
          <w:p w14:paraId="61BF23FC" w14:textId="77777777" w:rsidR="00800371" w:rsidRPr="002A6592" w:rsidRDefault="00800371" w:rsidP="00881D2B">
            <w:pPr>
              <w:jc w:val="center"/>
              <w:rPr>
                <w:rFonts w:cs="Arial"/>
                <w:bCs/>
                <w:sz w:val="20"/>
                <w:szCs w:val="20"/>
              </w:rPr>
            </w:pPr>
            <w:r w:rsidRPr="002A6592">
              <w:rPr>
                <w:rFonts w:cs="Arial"/>
                <w:bCs/>
                <w:sz w:val="20"/>
                <w:szCs w:val="20"/>
              </w:rPr>
              <w:t>h)</w:t>
            </w:r>
          </w:p>
        </w:tc>
        <w:tc>
          <w:tcPr>
            <w:tcW w:w="7736" w:type="dxa"/>
            <w:vAlign w:val="center"/>
          </w:tcPr>
          <w:p w14:paraId="7CD45CED" w14:textId="77777777" w:rsidR="00800371" w:rsidRPr="002A6592" w:rsidRDefault="00800371" w:rsidP="00881D2B">
            <w:pPr>
              <w:rPr>
                <w:rFonts w:cs="Arial"/>
                <w:sz w:val="20"/>
                <w:szCs w:val="20"/>
                <w:lang w:val="es-MX"/>
              </w:rPr>
            </w:pPr>
            <w:r w:rsidRPr="002A6592">
              <w:rPr>
                <w:rFonts w:cs="Arial"/>
                <w:sz w:val="20"/>
                <w:szCs w:val="20"/>
                <w:lang w:val="es-MX"/>
              </w:rPr>
              <w:t>Partes de las proposiciones que se rubricarán en el acto de presentación y apertura</w:t>
            </w:r>
          </w:p>
        </w:tc>
      </w:tr>
      <w:tr w:rsidR="00800371" w:rsidRPr="002A6592" w14:paraId="7123D075" w14:textId="77777777" w:rsidTr="00881D2B">
        <w:trPr>
          <w:trHeight w:val="284"/>
          <w:tblCellSpacing w:w="20" w:type="dxa"/>
        </w:trPr>
        <w:tc>
          <w:tcPr>
            <w:tcW w:w="1641" w:type="dxa"/>
            <w:vAlign w:val="center"/>
          </w:tcPr>
          <w:p w14:paraId="1B100D24" w14:textId="77777777" w:rsidR="00800371" w:rsidRPr="002A6592" w:rsidRDefault="00800371" w:rsidP="00881D2B">
            <w:pPr>
              <w:jc w:val="center"/>
              <w:rPr>
                <w:rFonts w:cs="Arial"/>
                <w:bCs/>
                <w:sz w:val="20"/>
                <w:szCs w:val="20"/>
              </w:rPr>
            </w:pPr>
            <w:r w:rsidRPr="002A6592">
              <w:rPr>
                <w:rFonts w:cs="Arial"/>
                <w:bCs/>
                <w:sz w:val="20"/>
                <w:szCs w:val="20"/>
              </w:rPr>
              <w:t>i)</w:t>
            </w:r>
          </w:p>
        </w:tc>
        <w:tc>
          <w:tcPr>
            <w:tcW w:w="7736" w:type="dxa"/>
            <w:vAlign w:val="center"/>
          </w:tcPr>
          <w:p w14:paraId="51D4F0B9" w14:textId="77777777" w:rsidR="00800371" w:rsidRPr="002A6592" w:rsidRDefault="00800371" w:rsidP="00881D2B">
            <w:pPr>
              <w:rPr>
                <w:rFonts w:cs="Arial"/>
                <w:sz w:val="20"/>
                <w:szCs w:val="20"/>
                <w:lang w:val="es-MX"/>
              </w:rPr>
            </w:pPr>
            <w:r w:rsidRPr="002A6592">
              <w:rPr>
                <w:rFonts w:cs="Arial"/>
                <w:sz w:val="20"/>
                <w:szCs w:val="20"/>
                <w:lang w:val="es-MX"/>
              </w:rPr>
              <w:t>Indicaciones respecto al Fallo y la firma del Contrato</w:t>
            </w:r>
          </w:p>
        </w:tc>
      </w:tr>
      <w:tr w:rsidR="00800371" w:rsidRPr="002A6592" w14:paraId="1D845F01" w14:textId="77777777" w:rsidTr="00881D2B">
        <w:trPr>
          <w:trHeight w:val="223"/>
          <w:tblCellSpacing w:w="20" w:type="dxa"/>
        </w:trPr>
        <w:tc>
          <w:tcPr>
            <w:tcW w:w="1641" w:type="dxa"/>
            <w:vAlign w:val="center"/>
          </w:tcPr>
          <w:p w14:paraId="0600FDE3" w14:textId="77777777" w:rsidR="00800371" w:rsidRPr="002A6592" w:rsidRDefault="00800371" w:rsidP="00881D2B">
            <w:pPr>
              <w:jc w:val="center"/>
              <w:rPr>
                <w:rFonts w:cs="Arial"/>
                <w:b/>
                <w:bCs/>
                <w:sz w:val="20"/>
                <w:szCs w:val="20"/>
              </w:rPr>
            </w:pPr>
            <w:r w:rsidRPr="002A6592">
              <w:rPr>
                <w:rFonts w:cs="Arial"/>
                <w:b/>
                <w:bCs/>
                <w:sz w:val="20"/>
                <w:szCs w:val="20"/>
              </w:rPr>
              <w:t>Apartado IV</w:t>
            </w:r>
          </w:p>
        </w:tc>
        <w:tc>
          <w:tcPr>
            <w:tcW w:w="7736" w:type="dxa"/>
            <w:vAlign w:val="center"/>
          </w:tcPr>
          <w:p w14:paraId="6F1897CC" w14:textId="77777777" w:rsidR="00800371" w:rsidRPr="002A6592" w:rsidRDefault="00800371" w:rsidP="00881D2B">
            <w:pPr>
              <w:rPr>
                <w:rFonts w:cs="Arial"/>
                <w:bCs/>
                <w:sz w:val="20"/>
                <w:szCs w:val="20"/>
              </w:rPr>
            </w:pPr>
            <w:r w:rsidRPr="002A6592">
              <w:rPr>
                <w:rFonts w:cs="Arial"/>
                <w:b/>
                <w:sz w:val="20"/>
                <w:szCs w:val="20"/>
                <w:lang w:val="es-MX"/>
              </w:rPr>
              <w:t>REQUISITOS QUE DEBERÁN CUBRIR QUIENES DESEEN PARTICIPAR</w:t>
            </w:r>
          </w:p>
        </w:tc>
      </w:tr>
      <w:tr w:rsidR="00800371" w:rsidRPr="002A6592" w14:paraId="422A0796" w14:textId="77777777" w:rsidTr="00881D2B">
        <w:trPr>
          <w:trHeight w:val="371"/>
          <w:tblCellSpacing w:w="20" w:type="dxa"/>
        </w:trPr>
        <w:tc>
          <w:tcPr>
            <w:tcW w:w="1641" w:type="dxa"/>
            <w:vAlign w:val="center"/>
          </w:tcPr>
          <w:p w14:paraId="7A3D606F" w14:textId="77777777" w:rsidR="00800371" w:rsidRPr="002A6592" w:rsidRDefault="00800371" w:rsidP="00881D2B">
            <w:pPr>
              <w:jc w:val="center"/>
              <w:rPr>
                <w:rFonts w:cs="Arial"/>
                <w:b/>
                <w:bCs/>
                <w:sz w:val="20"/>
                <w:szCs w:val="20"/>
              </w:rPr>
            </w:pPr>
            <w:r w:rsidRPr="002A6592">
              <w:rPr>
                <w:rFonts w:cs="Arial"/>
                <w:b/>
                <w:bCs/>
                <w:sz w:val="20"/>
                <w:szCs w:val="20"/>
              </w:rPr>
              <w:lastRenderedPageBreak/>
              <w:t>Apartado V</w:t>
            </w:r>
          </w:p>
        </w:tc>
        <w:tc>
          <w:tcPr>
            <w:tcW w:w="7736" w:type="dxa"/>
            <w:vAlign w:val="center"/>
          </w:tcPr>
          <w:p w14:paraId="1FA96F92" w14:textId="77777777" w:rsidR="00800371" w:rsidRPr="002A6592" w:rsidRDefault="00800371" w:rsidP="00881D2B">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800371" w:rsidRPr="002A6592" w14:paraId="633FF7F6" w14:textId="77777777" w:rsidTr="00881D2B">
        <w:trPr>
          <w:trHeight w:val="236"/>
          <w:tblCellSpacing w:w="20" w:type="dxa"/>
        </w:trPr>
        <w:tc>
          <w:tcPr>
            <w:tcW w:w="1641" w:type="dxa"/>
            <w:vAlign w:val="center"/>
          </w:tcPr>
          <w:p w14:paraId="6171CD46" w14:textId="77777777" w:rsidR="00800371" w:rsidRPr="002A6592" w:rsidRDefault="00800371" w:rsidP="00881D2B">
            <w:pPr>
              <w:jc w:val="center"/>
              <w:rPr>
                <w:rFonts w:cs="Arial"/>
                <w:b/>
                <w:bCs/>
                <w:sz w:val="20"/>
                <w:szCs w:val="20"/>
              </w:rPr>
            </w:pPr>
            <w:r w:rsidRPr="002A6592">
              <w:rPr>
                <w:rFonts w:cs="Arial"/>
                <w:b/>
                <w:bCs/>
                <w:sz w:val="20"/>
                <w:szCs w:val="20"/>
              </w:rPr>
              <w:t>Apartado VI</w:t>
            </w:r>
          </w:p>
        </w:tc>
        <w:tc>
          <w:tcPr>
            <w:tcW w:w="7736" w:type="dxa"/>
            <w:vAlign w:val="center"/>
          </w:tcPr>
          <w:p w14:paraId="65DCD0B7" w14:textId="77777777" w:rsidR="00800371" w:rsidRPr="002A6592" w:rsidRDefault="00800371" w:rsidP="00881D2B">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800371" w:rsidRPr="002A6592" w14:paraId="6C4B263E" w14:textId="77777777" w:rsidTr="00881D2B">
        <w:trPr>
          <w:trHeight w:val="284"/>
          <w:tblCellSpacing w:w="20" w:type="dxa"/>
        </w:trPr>
        <w:tc>
          <w:tcPr>
            <w:tcW w:w="1641" w:type="dxa"/>
            <w:vAlign w:val="center"/>
          </w:tcPr>
          <w:p w14:paraId="28187F65" w14:textId="77777777" w:rsidR="00800371" w:rsidRPr="002A6592" w:rsidRDefault="00800371" w:rsidP="00881D2B">
            <w:pPr>
              <w:jc w:val="center"/>
              <w:rPr>
                <w:rFonts w:cs="Arial"/>
                <w:bCs/>
                <w:sz w:val="20"/>
                <w:szCs w:val="20"/>
              </w:rPr>
            </w:pPr>
            <w:r w:rsidRPr="002A6592">
              <w:rPr>
                <w:rFonts w:cs="Arial"/>
                <w:bCs/>
                <w:sz w:val="20"/>
                <w:szCs w:val="20"/>
              </w:rPr>
              <w:t>a)</w:t>
            </w:r>
          </w:p>
        </w:tc>
        <w:tc>
          <w:tcPr>
            <w:tcW w:w="7736" w:type="dxa"/>
            <w:vAlign w:val="center"/>
          </w:tcPr>
          <w:p w14:paraId="4EDC162A" w14:textId="77777777" w:rsidR="00800371" w:rsidRPr="002A6592" w:rsidRDefault="00800371" w:rsidP="00881D2B">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800371" w:rsidRPr="002A6592" w14:paraId="4B309B9B" w14:textId="77777777" w:rsidTr="00881D2B">
        <w:trPr>
          <w:trHeight w:val="144"/>
          <w:tblCellSpacing w:w="20" w:type="dxa"/>
        </w:trPr>
        <w:tc>
          <w:tcPr>
            <w:tcW w:w="1641" w:type="dxa"/>
            <w:vAlign w:val="center"/>
          </w:tcPr>
          <w:p w14:paraId="1A070253" w14:textId="77777777" w:rsidR="00800371" w:rsidRPr="002A6592" w:rsidRDefault="00800371" w:rsidP="00881D2B">
            <w:pPr>
              <w:jc w:val="center"/>
              <w:rPr>
                <w:rFonts w:cs="Arial"/>
                <w:bCs/>
                <w:sz w:val="20"/>
                <w:szCs w:val="20"/>
              </w:rPr>
            </w:pPr>
            <w:r w:rsidRPr="002A6592">
              <w:rPr>
                <w:rFonts w:cs="Arial"/>
                <w:bCs/>
                <w:sz w:val="20"/>
                <w:szCs w:val="20"/>
              </w:rPr>
              <w:t>b)</w:t>
            </w:r>
          </w:p>
        </w:tc>
        <w:tc>
          <w:tcPr>
            <w:tcW w:w="7736" w:type="dxa"/>
            <w:vAlign w:val="center"/>
          </w:tcPr>
          <w:p w14:paraId="19F0EFEA" w14:textId="77777777" w:rsidR="00800371" w:rsidRPr="002A6592" w:rsidRDefault="00800371" w:rsidP="00881D2B">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800371" w:rsidRPr="002A6592" w14:paraId="25124C2D" w14:textId="77777777" w:rsidTr="00881D2B">
        <w:trPr>
          <w:trHeight w:val="284"/>
          <w:tblCellSpacing w:w="20" w:type="dxa"/>
        </w:trPr>
        <w:tc>
          <w:tcPr>
            <w:tcW w:w="1641" w:type="dxa"/>
            <w:vAlign w:val="center"/>
          </w:tcPr>
          <w:p w14:paraId="22CE5A9C" w14:textId="77777777" w:rsidR="00800371" w:rsidRPr="002A6592" w:rsidRDefault="00800371" w:rsidP="00881D2B">
            <w:pPr>
              <w:jc w:val="center"/>
              <w:rPr>
                <w:rFonts w:cs="Arial"/>
                <w:bCs/>
                <w:sz w:val="20"/>
                <w:szCs w:val="20"/>
              </w:rPr>
            </w:pPr>
            <w:r w:rsidRPr="002A6592">
              <w:rPr>
                <w:rFonts w:cs="Arial"/>
                <w:bCs/>
                <w:sz w:val="20"/>
                <w:szCs w:val="20"/>
              </w:rPr>
              <w:t>c)</w:t>
            </w:r>
          </w:p>
        </w:tc>
        <w:tc>
          <w:tcPr>
            <w:tcW w:w="7736" w:type="dxa"/>
            <w:vAlign w:val="center"/>
          </w:tcPr>
          <w:p w14:paraId="6176C938" w14:textId="77777777" w:rsidR="00800371" w:rsidRPr="002A6592" w:rsidRDefault="00800371" w:rsidP="00881D2B">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800371" w:rsidRPr="002A6592" w14:paraId="7387DBD9" w14:textId="77777777" w:rsidTr="00881D2B">
        <w:trPr>
          <w:trHeight w:val="146"/>
          <w:tblCellSpacing w:w="20" w:type="dxa"/>
        </w:trPr>
        <w:tc>
          <w:tcPr>
            <w:tcW w:w="1641" w:type="dxa"/>
            <w:vAlign w:val="center"/>
          </w:tcPr>
          <w:p w14:paraId="4A01243A" w14:textId="77777777" w:rsidR="00800371" w:rsidRPr="002A6592" w:rsidRDefault="00800371" w:rsidP="00881D2B">
            <w:pPr>
              <w:jc w:val="center"/>
              <w:rPr>
                <w:rFonts w:cs="Arial"/>
                <w:bCs/>
                <w:sz w:val="20"/>
                <w:szCs w:val="20"/>
              </w:rPr>
            </w:pPr>
            <w:r w:rsidRPr="002A6592">
              <w:rPr>
                <w:rFonts w:cs="Arial"/>
                <w:bCs/>
                <w:sz w:val="20"/>
                <w:szCs w:val="20"/>
              </w:rPr>
              <w:t>d)</w:t>
            </w:r>
          </w:p>
        </w:tc>
        <w:tc>
          <w:tcPr>
            <w:tcW w:w="7736" w:type="dxa"/>
            <w:vAlign w:val="center"/>
          </w:tcPr>
          <w:p w14:paraId="28D7A2A8" w14:textId="77777777" w:rsidR="00800371" w:rsidRPr="002A6592" w:rsidRDefault="00800371" w:rsidP="00881D2B">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800371" w:rsidRPr="002A6592" w14:paraId="2E59BA3E" w14:textId="77777777" w:rsidTr="00881D2B">
        <w:trPr>
          <w:trHeight w:val="108"/>
          <w:tblCellSpacing w:w="20" w:type="dxa"/>
        </w:trPr>
        <w:tc>
          <w:tcPr>
            <w:tcW w:w="1641" w:type="dxa"/>
            <w:vAlign w:val="center"/>
          </w:tcPr>
          <w:p w14:paraId="3E0A0559" w14:textId="77777777" w:rsidR="00800371" w:rsidRPr="002A6592" w:rsidRDefault="00800371" w:rsidP="00881D2B">
            <w:pPr>
              <w:jc w:val="center"/>
              <w:rPr>
                <w:rFonts w:cs="Arial"/>
                <w:bCs/>
                <w:sz w:val="20"/>
                <w:szCs w:val="20"/>
              </w:rPr>
            </w:pPr>
            <w:r w:rsidRPr="002A6592">
              <w:rPr>
                <w:rFonts w:cs="Arial"/>
                <w:bCs/>
                <w:sz w:val="20"/>
                <w:szCs w:val="20"/>
              </w:rPr>
              <w:t>e)</w:t>
            </w:r>
          </w:p>
        </w:tc>
        <w:tc>
          <w:tcPr>
            <w:tcW w:w="7736" w:type="dxa"/>
            <w:vAlign w:val="center"/>
          </w:tcPr>
          <w:p w14:paraId="217C085E" w14:textId="77777777" w:rsidR="00800371" w:rsidRPr="002A6592" w:rsidRDefault="00800371" w:rsidP="00881D2B">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800371" w:rsidRPr="002A6592" w14:paraId="32DABB0B" w14:textId="77777777" w:rsidTr="00881D2B">
        <w:trPr>
          <w:trHeight w:val="284"/>
          <w:tblCellSpacing w:w="20" w:type="dxa"/>
        </w:trPr>
        <w:tc>
          <w:tcPr>
            <w:tcW w:w="1641" w:type="dxa"/>
            <w:vAlign w:val="center"/>
          </w:tcPr>
          <w:p w14:paraId="434AA9ED" w14:textId="77777777" w:rsidR="00800371" w:rsidRPr="002A6592" w:rsidRDefault="00800371" w:rsidP="00881D2B">
            <w:pPr>
              <w:jc w:val="center"/>
              <w:rPr>
                <w:rFonts w:cs="Arial"/>
                <w:bCs/>
                <w:sz w:val="20"/>
                <w:szCs w:val="20"/>
              </w:rPr>
            </w:pPr>
            <w:r w:rsidRPr="002A6592">
              <w:rPr>
                <w:rFonts w:cs="Arial"/>
                <w:bCs/>
                <w:sz w:val="20"/>
                <w:szCs w:val="20"/>
              </w:rPr>
              <w:t>f)</w:t>
            </w:r>
          </w:p>
        </w:tc>
        <w:tc>
          <w:tcPr>
            <w:tcW w:w="7736" w:type="dxa"/>
            <w:vAlign w:val="center"/>
          </w:tcPr>
          <w:p w14:paraId="2265B4ED" w14:textId="77777777" w:rsidR="00800371" w:rsidRPr="002A6592" w:rsidRDefault="00800371" w:rsidP="00881D2B">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800371" w:rsidRPr="002A6592" w14:paraId="2559B2A3" w14:textId="77777777" w:rsidTr="00881D2B">
        <w:trPr>
          <w:trHeight w:val="585"/>
          <w:tblCellSpacing w:w="20" w:type="dxa"/>
        </w:trPr>
        <w:tc>
          <w:tcPr>
            <w:tcW w:w="1641" w:type="dxa"/>
            <w:vAlign w:val="center"/>
          </w:tcPr>
          <w:p w14:paraId="0C4671C3" w14:textId="77777777" w:rsidR="00800371" w:rsidRPr="002A6592" w:rsidRDefault="00800371" w:rsidP="00881D2B">
            <w:pPr>
              <w:jc w:val="center"/>
              <w:rPr>
                <w:rFonts w:cs="Arial"/>
                <w:bCs/>
                <w:sz w:val="20"/>
                <w:szCs w:val="20"/>
              </w:rPr>
            </w:pPr>
            <w:r w:rsidRPr="002A6592">
              <w:rPr>
                <w:rFonts w:cs="Arial"/>
                <w:bCs/>
                <w:sz w:val="20"/>
                <w:szCs w:val="20"/>
              </w:rPr>
              <w:t>g)</w:t>
            </w:r>
          </w:p>
        </w:tc>
        <w:tc>
          <w:tcPr>
            <w:tcW w:w="7736" w:type="dxa"/>
            <w:vAlign w:val="center"/>
          </w:tcPr>
          <w:p w14:paraId="0586F460" w14:textId="77777777" w:rsidR="00800371" w:rsidRPr="002A6592" w:rsidRDefault="00800371" w:rsidP="00881D2B">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800371" w:rsidRPr="002A6592" w14:paraId="26FDEAA0" w14:textId="77777777" w:rsidTr="00881D2B">
        <w:trPr>
          <w:trHeight w:val="73"/>
          <w:tblCellSpacing w:w="20" w:type="dxa"/>
        </w:trPr>
        <w:tc>
          <w:tcPr>
            <w:tcW w:w="1641" w:type="dxa"/>
            <w:vAlign w:val="center"/>
          </w:tcPr>
          <w:p w14:paraId="7D26CDAF" w14:textId="77777777" w:rsidR="00800371" w:rsidRPr="002A6592" w:rsidRDefault="00800371" w:rsidP="00881D2B">
            <w:pPr>
              <w:jc w:val="center"/>
              <w:rPr>
                <w:rFonts w:cs="Arial"/>
                <w:bCs/>
                <w:sz w:val="20"/>
                <w:szCs w:val="20"/>
              </w:rPr>
            </w:pPr>
            <w:r w:rsidRPr="002A6592">
              <w:rPr>
                <w:rFonts w:cs="Arial"/>
                <w:bCs/>
                <w:sz w:val="20"/>
                <w:szCs w:val="20"/>
              </w:rPr>
              <w:t>h)</w:t>
            </w:r>
          </w:p>
        </w:tc>
        <w:tc>
          <w:tcPr>
            <w:tcW w:w="7736" w:type="dxa"/>
            <w:vAlign w:val="center"/>
          </w:tcPr>
          <w:p w14:paraId="54ADB4CC" w14:textId="77777777" w:rsidR="00800371" w:rsidRPr="002A6592" w:rsidRDefault="00800371" w:rsidP="00881D2B">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800371" w:rsidRPr="002A6592" w14:paraId="4300AB9B" w14:textId="77777777" w:rsidTr="00881D2B">
        <w:trPr>
          <w:trHeight w:val="176"/>
          <w:tblCellSpacing w:w="20" w:type="dxa"/>
        </w:trPr>
        <w:tc>
          <w:tcPr>
            <w:tcW w:w="1641" w:type="dxa"/>
            <w:vAlign w:val="center"/>
          </w:tcPr>
          <w:p w14:paraId="761EC0E8" w14:textId="77777777" w:rsidR="00800371" w:rsidRPr="002A6592" w:rsidRDefault="00800371" w:rsidP="00881D2B">
            <w:pPr>
              <w:jc w:val="center"/>
              <w:rPr>
                <w:rFonts w:cs="Arial"/>
                <w:bCs/>
                <w:sz w:val="20"/>
                <w:szCs w:val="20"/>
              </w:rPr>
            </w:pPr>
            <w:r w:rsidRPr="002A6592">
              <w:rPr>
                <w:rFonts w:cs="Arial"/>
                <w:bCs/>
                <w:sz w:val="20"/>
                <w:szCs w:val="20"/>
              </w:rPr>
              <w:t>i)</w:t>
            </w:r>
          </w:p>
        </w:tc>
        <w:tc>
          <w:tcPr>
            <w:tcW w:w="7736" w:type="dxa"/>
            <w:vAlign w:val="center"/>
          </w:tcPr>
          <w:p w14:paraId="14DB7ABF" w14:textId="77777777" w:rsidR="00800371" w:rsidRPr="002A6592" w:rsidRDefault="00800371" w:rsidP="00881D2B">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800371" w:rsidRPr="002A6592" w14:paraId="0CF84E2B" w14:textId="77777777" w:rsidTr="00881D2B">
        <w:trPr>
          <w:trHeight w:val="97"/>
          <w:tblCellSpacing w:w="20" w:type="dxa"/>
        </w:trPr>
        <w:tc>
          <w:tcPr>
            <w:tcW w:w="1641" w:type="dxa"/>
            <w:vAlign w:val="center"/>
          </w:tcPr>
          <w:p w14:paraId="0BC43852" w14:textId="77777777" w:rsidR="00800371" w:rsidRPr="002A6592" w:rsidRDefault="00800371" w:rsidP="00881D2B">
            <w:pPr>
              <w:jc w:val="center"/>
              <w:rPr>
                <w:rFonts w:cs="Arial"/>
                <w:b/>
                <w:bCs/>
                <w:sz w:val="20"/>
                <w:szCs w:val="20"/>
              </w:rPr>
            </w:pPr>
            <w:r w:rsidRPr="002A6592">
              <w:rPr>
                <w:rFonts w:cs="Arial"/>
                <w:b/>
                <w:bCs/>
                <w:sz w:val="20"/>
                <w:szCs w:val="20"/>
              </w:rPr>
              <w:t>Apartado VII</w:t>
            </w:r>
          </w:p>
        </w:tc>
        <w:tc>
          <w:tcPr>
            <w:tcW w:w="7736" w:type="dxa"/>
            <w:vAlign w:val="center"/>
          </w:tcPr>
          <w:p w14:paraId="01B1618F" w14:textId="77777777" w:rsidR="00800371" w:rsidRPr="002A6592" w:rsidRDefault="00800371" w:rsidP="00881D2B">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800371" w:rsidRPr="002A6592" w14:paraId="48655C0D" w14:textId="77777777" w:rsidTr="00881D2B">
        <w:trPr>
          <w:trHeight w:val="286"/>
          <w:tblCellSpacing w:w="20" w:type="dxa"/>
        </w:trPr>
        <w:tc>
          <w:tcPr>
            <w:tcW w:w="1641" w:type="dxa"/>
            <w:vAlign w:val="center"/>
          </w:tcPr>
          <w:p w14:paraId="2CDB8956" w14:textId="77777777" w:rsidR="00800371" w:rsidRPr="002A6592" w:rsidRDefault="00800371" w:rsidP="00881D2B">
            <w:pPr>
              <w:jc w:val="center"/>
              <w:rPr>
                <w:rFonts w:cs="Arial"/>
                <w:bCs/>
                <w:sz w:val="20"/>
                <w:szCs w:val="20"/>
              </w:rPr>
            </w:pPr>
            <w:r w:rsidRPr="002A6592">
              <w:rPr>
                <w:rFonts w:cs="Arial"/>
                <w:b/>
                <w:bCs/>
                <w:sz w:val="20"/>
                <w:szCs w:val="20"/>
              </w:rPr>
              <w:t>Apartado VIII</w:t>
            </w:r>
          </w:p>
        </w:tc>
        <w:tc>
          <w:tcPr>
            <w:tcW w:w="7736" w:type="dxa"/>
            <w:vAlign w:val="center"/>
          </w:tcPr>
          <w:p w14:paraId="7D307E2C" w14:textId="77777777" w:rsidR="00800371" w:rsidRPr="002A6592" w:rsidRDefault="00800371" w:rsidP="00881D2B">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800371" w:rsidRPr="002A6592" w14:paraId="5AB84398" w14:textId="77777777" w:rsidTr="00881D2B">
        <w:trPr>
          <w:trHeight w:val="155"/>
          <w:tblCellSpacing w:w="20" w:type="dxa"/>
        </w:trPr>
        <w:tc>
          <w:tcPr>
            <w:tcW w:w="1641" w:type="dxa"/>
            <w:vAlign w:val="center"/>
          </w:tcPr>
          <w:p w14:paraId="73893CE8" w14:textId="77777777" w:rsidR="00800371" w:rsidRPr="002A6592" w:rsidRDefault="00800371" w:rsidP="00881D2B">
            <w:pPr>
              <w:jc w:val="center"/>
              <w:rPr>
                <w:rFonts w:cs="Arial"/>
                <w:b/>
                <w:bCs/>
                <w:sz w:val="20"/>
                <w:szCs w:val="20"/>
              </w:rPr>
            </w:pPr>
          </w:p>
        </w:tc>
        <w:tc>
          <w:tcPr>
            <w:tcW w:w="7736" w:type="dxa"/>
            <w:vAlign w:val="center"/>
          </w:tcPr>
          <w:p w14:paraId="72F2767B" w14:textId="77777777" w:rsidR="00800371" w:rsidRPr="002A6592" w:rsidRDefault="00800371" w:rsidP="00881D2B">
            <w:pPr>
              <w:jc w:val="both"/>
              <w:rPr>
                <w:rFonts w:cs="Arial"/>
                <w:sz w:val="20"/>
                <w:szCs w:val="20"/>
                <w:lang w:val="es-MX"/>
              </w:rPr>
            </w:pPr>
            <w:r w:rsidRPr="002A6592">
              <w:rPr>
                <w:rFonts w:cs="Arial"/>
                <w:sz w:val="20"/>
                <w:szCs w:val="20"/>
                <w:lang w:val="es-MX"/>
              </w:rPr>
              <w:t>1: Propuesta Económica</w:t>
            </w:r>
          </w:p>
        </w:tc>
      </w:tr>
      <w:tr w:rsidR="00800371" w:rsidRPr="002A6592" w14:paraId="7040A4C7" w14:textId="77777777" w:rsidTr="00881D2B">
        <w:trPr>
          <w:trHeight w:val="60"/>
          <w:tblCellSpacing w:w="20" w:type="dxa"/>
        </w:trPr>
        <w:tc>
          <w:tcPr>
            <w:tcW w:w="1641" w:type="dxa"/>
            <w:vAlign w:val="center"/>
          </w:tcPr>
          <w:p w14:paraId="6A06023F" w14:textId="77777777" w:rsidR="00800371" w:rsidRPr="002A6592" w:rsidRDefault="00800371" w:rsidP="00881D2B">
            <w:pPr>
              <w:jc w:val="center"/>
              <w:rPr>
                <w:rFonts w:cs="Arial"/>
                <w:bCs/>
                <w:sz w:val="20"/>
                <w:szCs w:val="20"/>
              </w:rPr>
            </w:pPr>
          </w:p>
        </w:tc>
        <w:tc>
          <w:tcPr>
            <w:tcW w:w="7736" w:type="dxa"/>
            <w:vAlign w:val="center"/>
          </w:tcPr>
          <w:p w14:paraId="03911789" w14:textId="77777777" w:rsidR="00800371" w:rsidRPr="002A6592" w:rsidRDefault="00800371" w:rsidP="00881D2B">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800371" w:rsidRPr="002A6592" w14:paraId="46932A3E" w14:textId="77777777" w:rsidTr="00881D2B">
        <w:trPr>
          <w:trHeight w:val="49"/>
          <w:tblCellSpacing w:w="20" w:type="dxa"/>
        </w:trPr>
        <w:tc>
          <w:tcPr>
            <w:tcW w:w="1641" w:type="dxa"/>
            <w:vAlign w:val="center"/>
          </w:tcPr>
          <w:p w14:paraId="7AFE6777" w14:textId="77777777" w:rsidR="00800371" w:rsidRPr="002A6592" w:rsidRDefault="00800371" w:rsidP="00881D2B">
            <w:pPr>
              <w:jc w:val="center"/>
              <w:rPr>
                <w:rFonts w:cs="Arial"/>
                <w:bCs/>
                <w:sz w:val="20"/>
                <w:szCs w:val="20"/>
              </w:rPr>
            </w:pPr>
          </w:p>
        </w:tc>
        <w:tc>
          <w:tcPr>
            <w:tcW w:w="7736" w:type="dxa"/>
            <w:vAlign w:val="center"/>
          </w:tcPr>
          <w:p w14:paraId="0CD44621" w14:textId="77777777" w:rsidR="00800371" w:rsidRPr="002A6592" w:rsidRDefault="00800371" w:rsidP="00881D2B">
            <w:pPr>
              <w:jc w:val="both"/>
              <w:rPr>
                <w:rFonts w:cs="Arial"/>
                <w:sz w:val="20"/>
                <w:szCs w:val="20"/>
                <w:u w:val="single"/>
                <w:lang w:val="es-MX"/>
              </w:rPr>
            </w:pPr>
            <w:r w:rsidRPr="002A6592">
              <w:rPr>
                <w:rFonts w:cs="Arial"/>
                <w:sz w:val="20"/>
                <w:szCs w:val="20"/>
                <w:lang w:val="es-MX"/>
              </w:rPr>
              <w:t>3: Recepción de Documentos</w:t>
            </w:r>
          </w:p>
        </w:tc>
      </w:tr>
      <w:tr w:rsidR="00800371" w:rsidRPr="002A6592" w14:paraId="27F5D291" w14:textId="77777777" w:rsidTr="00881D2B">
        <w:trPr>
          <w:trHeight w:val="284"/>
          <w:tblCellSpacing w:w="20" w:type="dxa"/>
        </w:trPr>
        <w:tc>
          <w:tcPr>
            <w:tcW w:w="1641" w:type="dxa"/>
            <w:vAlign w:val="center"/>
          </w:tcPr>
          <w:p w14:paraId="16C86697" w14:textId="77777777" w:rsidR="00800371" w:rsidRPr="002A6592" w:rsidRDefault="00800371" w:rsidP="00881D2B">
            <w:pPr>
              <w:jc w:val="center"/>
              <w:rPr>
                <w:rFonts w:cs="Arial"/>
                <w:bCs/>
                <w:sz w:val="20"/>
                <w:szCs w:val="20"/>
              </w:rPr>
            </w:pPr>
          </w:p>
        </w:tc>
        <w:tc>
          <w:tcPr>
            <w:tcW w:w="7736" w:type="dxa"/>
            <w:vAlign w:val="center"/>
          </w:tcPr>
          <w:p w14:paraId="21146F12" w14:textId="77777777" w:rsidR="00800371" w:rsidRPr="002A6592" w:rsidRDefault="00800371" w:rsidP="00881D2B">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800371" w:rsidRPr="002A6592" w14:paraId="2977CDD3" w14:textId="77777777" w:rsidTr="00881D2B">
        <w:trPr>
          <w:trHeight w:val="288"/>
          <w:tblCellSpacing w:w="20" w:type="dxa"/>
        </w:trPr>
        <w:tc>
          <w:tcPr>
            <w:tcW w:w="1641" w:type="dxa"/>
            <w:vAlign w:val="center"/>
          </w:tcPr>
          <w:p w14:paraId="1C9BD407" w14:textId="77777777" w:rsidR="00800371" w:rsidRPr="002A6592" w:rsidRDefault="00800371" w:rsidP="00881D2B">
            <w:pPr>
              <w:jc w:val="center"/>
              <w:rPr>
                <w:rFonts w:cs="Arial"/>
                <w:bCs/>
                <w:sz w:val="20"/>
                <w:szCs w:val="20"/>
              </w:rPr>
            </w:pPr>
          </w:p>
        </w:tc>
        <w:tc>
          <w:tcPr>
            <w:tcW w:w="7736" w:type="dxa"/>
            <w:vAlign w:val="center"/>
          </w:tcPr>
          <w:p w14:paraId="2121D1BC" w14:textId="77777777" w:rsidR="00800371" w:rsidRPr="002A6592" w:rsidRDefault="00800371" w:rsidP="00881D2B">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800371" w:rsidRPr="002A6592" w14:paraId="7ADD4E61" w14:textId="77777777" w:rsidTr="00881D2B">
        <w:trPr>
          <w:trHeight w:val="284"/>
          <w:tblCellSpacing w:w="20" w:type="dxa"/>
        </w:trPr>
        <w:tc>
          <w:tcPr>
            <w:tcW w:w="1641" w:type="dxa"/>
            <w:vAlign w:val="center"/>
          </w:tcPr>
          <w:p w14:paraId="741FD7CA" w14:textId="77777777" w:rsidR="00800371" w:rsidRPr="002A6592" w:rsidRDefault="00800371" w:rsidP="00881D2B">
            <w:pPr>
              <w:jc w:val="center"/>
              <w:rPr>
                <w:rFonts w:cs="Arial"/>
                <w:bCs/>
                <w:sz w:val="20"/>
                <w:szCs w:val="20"/>
              </w:rPr>
            </w:pPr>
          </w:p>
        </w:tc>
        <w:tc>
          <w:tcPr>
            <w:tcW w:w="7736" w:type="dxa"/>
            <w:vAlign w:val="center"/>
          </w:tcPr>
          <w:p w14:paraId="04A64CCF" w14:textId="77777777" w:rsidR="00800371" w:rsidRPr="002A6592" w:rsidRDefault="00800371" w:rsidP="00881D2B">
            <w:pPr>
              <w:jc w:val="both"/>
              <w:rPr>
                <w:rFonts w:cs="Arial"/>
                <w:sz w:val="20"/>
                <w:szCs w:val="20"/>
                <w:u w:val="single"/>
                <w:lang w:val="es-MX"/>
              </w:rPr>
            </w:pPr>
            <w:r w:rsidRPr="002A6592">
              <w:rPr>
                <w:rFonts w:cs="Arial"/>
                <w:sz w:val="20"/>
                <w:szCs w:val="20"/>
                <w:lang w:val="es-MX"/>
              </w:rPr>
              <w:t>6: Carta de declaración de integridad</w:t>
            </w:r>
          </w:p>
        </w:tc>
      </w:tr>
      <w:tr w:rsidR="00800371" w:rsidRPr="002A6592" w14:paraId="783979AF" w14:textId="77777777" w:rsidTr="00881D2B">
        <w:trPr>
          <w:trHeight w:val="238"/>
          <w:tblCellSpacing w:w="20" w:type="dxa"/>
        </w:trPr>
        <w:tc>
          <w:tcPr>
            <w:tcW w:w="1641" w:type="dxa"/>
            <w:vAlign w:val="center"/>
          </w:tcPr>
          <w:p w14:paraId="1714CD63" w14:textId="77777777" w:rsidR="00800371" w:rsidRPr="002A6592" w:rsidRDefault="00800371" w:rsidP="00881D2B">
            <w:pPr>
              <w:jc w:val="both"/>
              <w:rPr>
                <w:rFonts w:cs="Arial"/>
                <w:sz w:val="20"/>
                <w:szCs w:val="20"/>
                <w:lang w:val="es-MX"/>
              </w:rPr>
            </w:pPr>
          </w:p>
        </w:tc>
        <w:tc>
          <w:tcPr>
            <w:tcW w:w="7736" w:type="dxa"/>
            <w:vAlign w:val="center"/>
          </w:tcPr>
          <w:p w14:paraId="1418030B" w14:textId="77777777" w:rsidR="00800371" w:rsidRPr="002A6592" w:rsidRDefault="00800371" w:rsidP="00881D2B">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800371" w:rsidRPr="002A6592" w14:paraId="04935EC7" w14:textId="77777777" w:rsidTr="00881D2B">
        <w:trPr>
          <w:trHeight w:val="238"/>
          <w:tblCellSpacing w:w="20" w:type="dxa"/>
        </w:trPr>
        <w:tc>
          <w:tcPr>
            <w:tcW w:w="1641" w:type="dxa"/>
            <w:vAlign w:val="center"/>
          </w:tcPr>
          <w:p w14:paraId="4FFE33B9" w14:textId="77777777" w:rsidR="00800371" w:rsidRPr="002A6592" w:rsidRDefault="00800371" w:rsidP="00881D2B">
            <w:pPr>
              <w:jc w:val="both"/>
              <w:rPr>
                <w:rFonts w:cs="Arial"/>
                <w:sz w:val="20"/>
                <w:szCs w:val="20"/>
                <w:lang w:val="es-MX"/>
              </w:rPr>
            </w:pPr>
          </w:p>
        </w:tc>
        <w:tc>
          <w:tcPr>
            <w:tcW w:w="7736" w:type="dxa"/>
            <w:vAlign w:val="center"/>
          </w:tcPr>
          <w:p w14:paraId="66131181" w14:textId="77777777" w:rsidR="00800371" w:rsidRPr="002A6592" w:rsidRDefault="00800371" w:rsidP="00881D2B">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800371" w:rsidRPr="002A6592" w14:paraId="19477E6F" w14:textId="77777777" w:rsidTr="00881D2B">
        <w:trPr>
          <w:trHeight w:val="63"/>
          <w:tblCellSpacing w:w="20" w:type="dxa"/>
        </w:trPr>
        <w:tc>
          <w:tcPr>
            <w:tcW w:w="1641" w:type="dxa"/>
            <w:vAlign w:val="center"/>
          </w:tcPr>
          <w:p w14:paraId="24A7B4C3" w14:textId="77777777" w:rsidR="00800371" w:rsidRPr="002A6592" w:rsidRDefault="00800371" w:rsidP="00881D2B">
            <w:pPr>
              <w:jc w:val="center"/>
              <w:rPr>
                <w:rFonts w:cs="Arial"/>
                <w:b/>
                <w:bCs/>
                <w:sz w:val="20"/>
                <w:szCs w:val="20"/>
                <w:u w:val="single"/>
              </w:rPr>
            </w:pPr>
            <w:r w:rsidRPr="002A6592">
              <w:rPr>
                <w:rFonts w:cs="Arial"/>
                <w:b/>
                <w:bCs/>
                <w:sz w:val="20"/>
                <w:szCs w:val="20"/>
              </w:rPr>
              <w:t>Apartado IX</w:t>
            </w:r>
          </w:p>
        </w:tc>
        <w:tc>
          <w:tcPr>
            <w:tcW w:w="7736" w:type="dxa"/>
            <w:vAlign w:val="center"/>
          </w:tcPr>
          <w:p w14:paraId="50CE66B8" w14:textId="77777777" w:rsidR="00800371" w:rsidRPr="002A6592" w:rsidRDefault="00800371" w:rsidP="00881D2B">
            <w:pPr>
              <w:jc w:val="both"/>
              <w:rPr>
                <w:rFonts w:cs="Arial"/>
                <w:b/>
                <w:sz w:val="20"/>
                <w:szCs w:val="20"/>
                <w:u w:val="single"/>
                <w:lang w:val="es-MX"/>
              </w:rPr>
            </w:pPr>
            <w:r w:rsidRPr="002A6592">
              <w:rPr>
                <w:rFonts w:cs="Arial"/>
                <w:b/>
                <w:sz w:val="20"/>
                <w:szCs w:val="20"/>
                <w:u w:val="single"/>
                <w:lang w:val="es-MX"/>
              </w:rPr>
              <w:t>INFORMACIÓN ADICIONAL</w:t>
            </w:r>
          </w:p>
        </w:tc>
      </w:tr>
      <w:tr w:rsidR="00800371" w:rsidRPr="002A6592" w14:paraId="23900329" w14:textId="77777777" w:rsidTr="00881D2B">
        <w:trPr>
          <w:trHeight w:val="160"/>
          <w:tblCellSpacing w:w="20" w:type="dxa"/>
        </w:trPr>
        <w:tc>
          <w:tcPr>
            <w:tcW w:w="1641" w:type="dxa"/>
            <w:vAlign w:val="center"/>
          </w:tcPr>
          <w:p w14:paraId="66CA16C7" w14:textId="77777777" w:rsidR="00800371" w:rsidRPr="002A6592" w:rsidRDefault="00800371" w:rsidP="00881D2B">
            <w:pPr>
              <w:jc w:val="center"/>
              <w:rPr>
                <w:rFonts w:cs="Arial"/>
                <w:bCs/>
                <w:sz w:val="20"/>
                <w:szCs w:val="20"/>
              </w:rPr>
            </w:pPr>
          </w:p>
        </w:tc>
        <w:tc>
          <w:tcPr>
            <w:tcW w:w="7736" w:type="dxa"/>
            <w:vAlign w:val="center"/>
          </w:tcPr>
          <w:p w14:paraId="71D8C1CE" w14:textId="77777777" w:rsidR="00800371" w:rsidRPr="002A6592" w:rsidRDefault="00800371" w:rsidP="00881D2B">
            <w:pPr>
              <w:jc w:val="both"/>
              <w:rPr>
                <w:rFonts w:cs="Arial"/>
                <w:sz w:val="20"/>
                <w:szCs w:val="20"/>
                <w:lang w:val="es-MX"/>
              </w:rPr>
            </w:pPr>
            <w:r w:rsidRPr="00234F66">
              <w:rPr>
                <w:rFonts w:cs="Arial"/>
                <w:sz w:val="20"/>
                <w:szCs w:val="20"/>
                <w:lang w:val="es-MX"/>
              </w:rPr>
              <w:t>Formato número 9: Texto para la fianza que se otorgue para garantizar el debido cumplimiento del contrato.</w:t>
            </w:r>
          </w:p>
        </w:tc>
      </w:tr>
      <w:tr w:rsidR="00800371" w:rsidRPr="002A6592" w14:paraId="4F018ED7" w14:textId="77777777" w:rsidTr="00881D2B">
        <w:trPr>
          <w:trHeight w:val="160"/>
          <w:tblCellSpacing w:w="20" w:type="dxa"/>
        </w:trPr>
        <w:tc>
          <w:tcPr>
            <w:tcW w:w="1641" w:type="dxa"/>
            <w:vAlign w:val="center"/>
          </w:tcPr>
          <w:p w14:paraId="66D5F12B" w14:textId="77777777" w:rsidR="00800371" w:rsidRPr="002A6592" w:rsidRDefault="00800371" w:rsidP="00881D2B">
            <w:pPr>
              <w:jc w:val="center"/>
              <w:rPr>
                <w:rFonts w:cs="Arial"/>
                <w:bCs/>
                <w:sz w:val="20"/>
                <w:szCs w:val="20"/>
              </w:rPr>
            </w:pPr>
          </w:p>
        </w:tc>
        <w:tc>
          <w:tcPr>
            <w:tcW w:w="7736" w:type="dxa"/>
            <w:vAlign w:val="center"/>
          </w:tcPr>
          <w:p w14:paraId="3891DE15" w14:textId="77777777" w:rsidR="00800371" w:rsidRPr="002A6592" w:rsidRDefault="00800371" w:rsidP="00881D2B">
            <w:pPr>
              <w:jc w:val="both"/>
              <w:rPr>
                <w:rFonts w:cs="Arial"/>
                <w:sz w:val="20"/>
                <w:szCs w:val="20"/>
                <w:lang w:val="es-MX"/>
              </w:rPr>
            </w:pPr>
            <w:r w:rsidRPr="002A6592">
              <w:rPr>
                <w:rFonts w:cs="Arial"/>
                <w:sz w:val="20"/>
                <w:szCs w:val="20"/>
                <w:lang w:val="es-MX"/>
              </w:rPr>
              <w:t>Nota informativa 1: Requisitos que deben reunir las facturas</w:t>
            </w:r>
          </w:p>
        </w:tc>
      </w:tr>
      <w:tr w:rsidR="00800371" w:rsidRPr="002A6592" w14:paraId="485C99B5" w14:textId="77777777" w:rsidTr="00881D2B">
        <w:trPr>
          <w:trHeight w:val="108"/>
          <w:tblCellSpacing w:w="20" w:type="dxa"/>
        </w:trPr>
        <w:tc>
          <w:tcPr>
            <w:tcW w:w="1641" w:type="dxa"/>
            <w:vAlign w:val="center"/>
          </w:tcPr>
          <w:p w14:paraId="09D1A553" w14:textId="77777777" w:rsidR="00800371" w:rsidRPr="002A6592" w:rsidRDefault="00800371" w:rsidP="00881D2B">
            <w:pPr>
              <w:jc w:val="center"/>
              <w:rPr>
                <w:rFonts w:cs="Arial"/>
                <w:bCs/>
                <w:sz w:val="20"/>
                <w:szCs w:val="20"/>
              </w:rPr>
            </w:pPr>
          </w:p>
        </w:tc>
        <w:tc>
          <w:tcPr>
            <w:tcW w:w="7736" w:type="dxa"/>
            <w:vAlign w:val="center"/>
          </w:tcPr>
          <w:p w14:paraId="4AC0251D" w14:textId="77777777" w:rsidR="00800371" w:rsidRPr="002A6592" w:rsidRDefault="00800371" w:rsidP="00881D2B">
            <w:pPr>
              <w:jc w:val="both"/>
              <w:rPr>
                <w:rFonts w:cs="Arial"/>
                <w:sz w:val="20"/>
                <w:szCs w:val="20"/>
                <w:lang w:val="es-MX"/>
              </w:rPr>
            </w:pPr>
            <w:r w:rsidRPr="002A6592">
              <w:rPr>
                <w:rFonts w:cs="Arial"/>
                <w:sz w:val="20"/>
                <w:szCs w:val="20"/>
                <w:lang w:val="es-MX"/>
              </w:rPr>
              <w:t>Nota informativa 2: OCDE</w:t>
            </w:r>
          </w:p>
        </w:tc>
      </w:tr>
      <w:tr w:rsidR="00800371" w:rsidRPr="002A6592" w14:paraId="1E4B0252" w14:textId="77777777" w:rsidTr="00881D2B">
        <w:trPr>
          <w:trHeight w:val="108"/>
          <w:tblCellSpacing w:w="20" w:type="dxa"/>
        </w:trPr>
        <w:tc>
          <w:tcPr>
            <w:tcW w:w="1641" w:type="dxa"/>
            <w:vAlign w:val="center"/>
          </w:tcPr>
          <w:p w14:paraId="23819C3B" w14:textId="77777777" w:rsidR="00800371" w:rsidRPr="002A6592" w:rsidRDefault="00800371" w:rsidP="00881D2B">
            <w:pPr>
              <w:jc w:val="center"/>
              <w:rPr>
                <w:rFonts w:cs="Arial"/>
                <w:bCs/>
                <w:sz w:val="20"/>
                <w:szCs w:val="20"/>
              </w:rPr>
            </w:pPr>
          </w:p>
        </w:tc>
        <w:tc>
          <w:tcPr>
            <w:tcW w:w="7736" w:type="dxa"/>
            <w:vAlign w:val="center"/>
          </w:tcPr>
          <w:p w14:paraId="3E53575B" w14:textId="77777777" w:rsidR="00800371" w:rsidRPr="002A6592" w:rsidRDefault="00800371" w:rsidP="00881D2B">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14:paraId="3EA4C979" w14:textId="77777777" w:rsidR="00800371" w:rsidRPr="002A6592" w:rsidRDefault="00800371" w:rsidP="00800371">
      <w:pPr>
        <w:widowControl w:val="0"/>
        <w:tabs>
          <w:tab w:val="left" w:pos="0"/>
        </w:tabs>
        <w:ind w:right="20"/>
        <w:jc w:val="center"/>
        <w:rPr>
          <w:rFonts w:ascii="Tahoma" w:hAnsi="Tahoma" w:cs="Tahoma"/>
          <w:b/>
          <w:sz w:val="22"/>
        </w:rPr>
      </w:pPr>
    </w:p>
    <w:p w14:paraId="52D1FDF3" w14:textId="77777777" w:rsidR="00800371" w:rsidRPr="002A6592" w:rsidRDefault="00800371" w:rsidP="00800371">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14:paraId="5D0828B2" w14:textId="66B95C26" w:rsidR="00800371" w:rsidRPr="002A6592" w:rsidRDefault="00800371" w:rsidP="00800371">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41100100-IR04-21</w:t>
      </w:r>
    </w:p>
    <w:p w14:paraId="1D0E1134" w14:textId="77777777" w:rsidR="00800371" w:rsidRPr="002A6592" w:rsidRDefault="00800371" w:rsidP="00800371">
      <w:pPr>
        <w:widowControl w:val="0"/>
        <w:jc w:val="center"/>
        <w:rPr>
          <w:rFonts w:ascii="Tahoma" w:hAnsi="Tahoma" w:cs="Tahoma"/>
          <w:b/>
          <w:sz w:val="22"/>
        </w:rPr>
      </w:pPr>
    </w:p>
    <w:p w14:paraId="3FB6B7E1" w14:textId="77777777" w:rsidR="00800371" w:rsidRPr="002A6592" w:rsidRDefault="00800371" w:rsidP="00800371">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14:paraId="5FB91139" w14:textId="77777777" w:rsidR="00800371" w:rsidRPr="002A6592" w:rsidRDefault="00800371" w:rsidP="00800371">
      <w:pPr>
        <w:jc w:val="both"/>
        <w:rPr>
          <w:rFonts w:cs="Arial"/>
          <w:b/>
          <w:sz w:val="20"/>
          <w:szCs w:val="20"/>
          <w:u w:val="single"/>
          <w:lang w:val="es-MX"/>
        </w:rPr>
      </w:pPr>
      <w:r w:rsidRPr="002A6592">
        <w:rPr>
          <w:rFonts w:cs="Arial"/>
          <w:b/>
          <w:sz w:val="20"/>
          <w:szCs w:val="20"/>
          <w:u w:val="single"/>
          <w:lang w:val="es-MX"/>
        </w:rPr>
        <w:t xml:space="preserve"> </w:t>
      </w:r>
    </w:p>
    <w:p w14:paraId="59D6936B" w14:textId="77777777" w:rsidR="00800371" w:rsidRPr="002A6592" w:rsidRDefault="00800371" w:rsidP="00800371">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w:t>
      </w:r>
      <w:r w:rsidRPr="006411CA">
        <w:rPr>
          <w:rFonts w:cs="Arial"/>
          <w:sz w:val="20"/>
          <w:szCs w:val="20"/>
        </w:rPr>
        <w:t xml:space="preserve">ubicada en </w:t>
      </w:r>
      <w:bookmarkStart w:id="4" w:name="_Hlk26175223"/>
      <w:r w:rsidRPr="00A67B88">
        <w:rPr>
          <w:rFonts w:cs="Arial"/>
          <w:sz w:val="20"/>
          <w:szCs w:val="20"/>
        </w:rPr>
        <w:t>Avenida Revolución 725, Colonia Santa María Nonoalco, Demarcación Benito Juárez, código postal 03700</w:t>
      </w:r>
      <w:bookmarkEnd w:id="4"/>
      <w:r w:rsidRPr="00A67B88">
        <w:rPr>
          <w:rFonts w:cs="Arial"/>
          <w:sz w:val="20"/>
          <w:szCs w:val="20"/>
        </w:rPr>
        <w:t>, en la Ciudad de México</w:t>
      </w:r>
      <w:r w:rsidRPr="002A6592">
        <w:rPr>
          <w:rFonts w:cs="Arial"/>
          <w:sz w:val="20"/>
          <w:szCs w:val="20"/>
        </w:rPr>
        <w:t xml:space="preserve"> con teléfono </w:t>
      </w:r>
      <w:r>
        <w:rPr>
          <w:rFonts w:cs="Arial"/>
          <w:sz w:val="20"/>
          <w:szCs w:val="20"/>
        </w:rPr>
        <w:t>55-</w:t>
      </w:r>
      <w:r w:rsidRPr="002A6592">
        <w:rPr>
          <w:rFonts w:cs="Arial"/>
          <w:sz w:val="20"/>
          <w:szCs w:val="20"/>
        </w:rPr>
        <w:t xml:space="preserve">2789-6646 y correo electrónico: </w:t>
      </w:r>
      <w:hyperlink r:id="rId7" w:history="1">
        <w:r w:rsidRPr="002A6592">
          <w:rPr>
            <w:rStyle w:val="Hipervnculo"/>
            <w:rFonts w:cs="Arial"/>
            <w:sz w:val="20"/>
            <w:szCs w:val="20"/>
          </w:rPr>
          <w:t>licitaciones@cofece.mx</w:t>
        </w:r>
      </w:hyperlink>
      <w:r>
        <w:rPr>
          <w:rStyle w:val="Hipervnculo"/>
          <w:rFonts w:cs="Arial"/>
          <w:sz w:val="20"/>
          <w:szCs w:val="20"/>
        </w:rPr>
        <w:t>; ghuerta@cofece.mx</w:t>
      </w:r>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14:paraId="17E2564D" w14:textId="77777777" w:rsidR="00800371" w:rsidRPr="002A6592" w:rsidRDefault="00800371" w:rsidP="00800371">
      <w:pPr>
        <w:pStyle w:val="Prrafodelista"/>
        <w:ind w:left="360" w:right="420"/>
        <w:jc w:val="both"/>
        <w:rPr>
          <w:rFonts w:cs="Arial"/>
          <w:sz w:val="20"/>
          <w:szCs w:val="20"/>
        </w:rPr>
      </w:pPr>
      <w:r w:rsidRPr="002A6592">
        <w:rPr>
          <w:rFonts w:cs="Arial"/>
          <w:sz w:val="20"/>
          <w:szCs w:val="20"/>
        </w:rPr>
        <w:t xml:space="preserve"> </w:t>
      </w:r>
    </w:p>
    <w:p w14:paraId="61158710" w14:textId="77777777" w:rsidR="00800371" w:rsidRPr="002A6592" w:rsidRDefault="00800371" w:rsidP="00800371">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14:paraId="11EB4868" w14:textId="77777777" w:rsidR="00800371" w:rsidRPr="002A6592" w:rsidRDefault="00800371" w:rsidP="00800371">
      <w:pPr>
        <w:pStyle w:val="Prrafodelista"/>
        <w:rPr>
          <w:rFonts w:cs="Arial"/>
          <w:b/>
          <w:sz w:val="20"/>
          <w:szCs w:val="20"/>
        </w:rPr>
      </w:pPr>
    </w:p>
    <w:p w14:paraId="0A457E39" w14:textId="77777777" w:rsidR="00800371" w:rsidRPr="002A6592" w:rsidRDefault="00800371" w:rsidP="00800371">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27080C47" w14:textId="77777777" w:rsidR="00800371" w:rsidRPr="002A6592" w:rsidRDefault="00800371" w:rsidP="00800371">
      <w:pPr>
        <w:pStyle w:val="Prrafodelista"/>
        <w:rPr>
          <w:rFonts w:cs="Arial"/>
          <w:sz w:val="20"/>
          <w:szCs w:val="20"/>
        </w:rPr>
      </w:pPr>
    </w:p>
    <w:p w14:paraId="7ACBC2C7" w14:textId="59603F6D" w:rsidR="00800371" w:rsidRPr="002A6592" w:rsidRDefault="00800371" w:rsidP="00800371">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41100100-IR04-21</w:t>
      </w:r>
      <w:r w:rsidRPr="002A6592">
        <w:rPr>
          <w:rFonts w:cs="Arial"/>
          <w:sz w:val="20"/>
          <w:szCs w:val="20"/>
        </w:rPr>
        <w:t xml:space="preserve">, </w:t>
      </w:r>
      <w:r>
        <w:rPr>
          <w:rFonts w:cs="Arial"/>
          <w:b/>
          <w:sz w:val="20"/>
          <w:szCs w:val="20"/>
        </w:rPr>
        <w:t>“CURSOS DE CAPACITACIÓN: PROGRAMA DE LIDERAZGO DIGITAL”</w:t>
      </w:r>
    </w:p>
    <w:p w14:paraId="75FC34F7" w14:textId="77777777" w:rsidR="00800371" w:rsidRPr="002A6592" w:rsidRDefault="00800371" w:rsidP="00800371">
      <w:pPr>
        <w:pStyle w:val="Prrafodelista"/>
        <w:ind w:left="360" w:right="420"/>
        <w:jc w:val="both"/>
        <w:rPr>
          <w:rFonts w:cs="Arial"/>
          <w:sz w:val="20"/>
          <w:szCs w:val="20"/>
        </w:rPr>
      </w:pPr>
    </w:p>
    <w:p w14:paraId="6788DE7D" w14:textId="77777777" w:rsidR="00800371" w:rsidRDefault="00800371" w:rsidP="00800371">
      <w:pPr>
        <w:pStyle w:val="Prrafodelista"/>
        <w:numPr>
          <w:ilvl w:val="0"/>
          <w:numId w:val="2"/>
        </w:numPr>
        <w:ind w:right="420"/>
        <w:jc w:val="both"/>
        <w:rPr>
          <w:rFonts w:cs="Arial"/>
          <w:sz w:val="20"/>
          <w:szCs w:val="20"/>
        </w:rPr>
      </w:pPr>
      <w:r w:rsidRPr="002A6592">
        <w:rPr>
          <w:rFonts w:cs="Arial"/>
          <w:sz w:val="20"/>
          <w:szCs w:val="20"/>
        </w:rPr>
        <w:t xml:space="preserve">El período de contratación es </w:t>
      </w:r>
      <w:r>
        <w:rPr>
          <w:rFonts w:cs="Arial"/>
          <w:sz w:val="20"/>
          <w:szCs w:val="20"/>
        </w:rPr>
        <w:t>de conformidad con el anexo técnico.</w:t>
      </w:r>
    </w:p>
    <w:p w14:paraId="08CC5DDF" w14:textId="77777777" w:rsidR="00800371" w:rsidRPr="00FB66CC" w:rsidRDefault="00800371" w:rsidP="00800371">
      <w:pPr>
        <w:pStyle w:val="Prrafodelista"/>
        <w:rPr>
          <w:rFonts w:cs="Arial"/>
          <w:sz w:val="20"/>
          <w:szCs w:val="20"/>
        </w:rPr>
      </w:pPr>
    </w:p>
    <w:p w14:paraId="2339DC2D" w14:textId="77777777" w:rsidR="00800371" w:rsidRPr="002A6592" w:rsidRDefault="00800371" w:rsidP="00800371">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14:paraId="7DC06B9B" w14:textId="77777777" w:rsidR="00800371" w:rsidRPr="002A6592" w:rsidRDefault="00800371" w:rsidP="00800371">
      <w:pPr>
        <w:pStyle w:val="Prrafodelista"/>
        <w:rPr>
          <w:rFonts w:cs="Arial"/>
          <w:sz w:val="20"/>
          <w:szCs w:val="20"/>
        </w:rPr>
      </w:pPr>
    </w:p>
    <w:p w14:paraId="59ED2187" w14:textId="77777777" w:rsidR="00800371" w:rsidRPr="00373A9D" w:rsidRDefault="00800371" w:rsidP="00800371">
      <w:pPr>
        <w:pStyle w:val="Prrafodelista"/>
        <w:numPr>
          <w:ilvl w:val="0"/>
          <w:numId w:val="2"/>
        </w:numPr>
        <w:ind w:right="420"/>
        <w:jc w:val="both"/>
        <w:rPr>
          <w:rFonts w:cs="Arial"/>
          <w:sz w:val="20"/>
          <w:szCs w:val="20"/>
        </w:rPr>
      </w:pPr>
      <w:r w:rsidRPr="00373A9D">
        <w:rPr>
          <w:rFonts w:cs="Arial"/>
          <w:sz w:val="20"/>
          <w:szCs w:val="20"/>
        </w:rPr>
        <w:t xml:space="preserve">La convocante cuenta con la </w:t>
      </w:r>
      <w:r>
        <w:rPr>
          <w:rFonts w:cs="Arial"/>
          <w:sz w:val="20"/>
          <w:szCs w:val="20"/>
        </w:rPr>
        <w:t>Suficiencia presupuestaria</w:t>
      </w:r>
      <w:r w:rsidRPr="00373A9D">
        <w:rPr>
          <w:rFonts w:cs="Arial"/>
          <w:sz w:val="20"/>
          <w:szCs w:val="20"/>
        </w:rPr>
        <w:t xml:space="preserve"> autorizada por la Dirección </w:t>
      </w:r>
      <w:r>
        <w:rPr>
          <w:rFonts w:cs="Arial"/>
          <w:sz w:val="20"/>
          <w:szCs w:val="20"/>
        </w:rPr>
        <w:t xml:space="preserve">Ejecutiva </w:t>
      </w:r>
      <w:r w:rsidRPr="00373A9D">
        <w:rPr>
          <w:rFonts w:cs="Arial"/>
          <w:sz w:val="20"/>
          <w:szCs w:val="20"/>
        </w:rPr>
        <w:t xml:space="preserve">de </w:t>
      </w:r>
      <w:r>
        <w:rPr>
          <w:rFonts w:cs="Arial"/>
          <w:sz w:val="20"/>
          <w:szCs w:val="20"/>
        </w:rPr>
        <w:t>Presupuesto y Finanzas</w:t>
      </w:r>
      <w:r w:rsidRPr="00373A9D">
        <w:rPr>
          <w:rFonts w:cs="Arial"/>
          <w:sz w:val="20"/>
          <w:szCs w:val="20"/>
        </w:rPr>
        <w:t>.</w:t>
      </w:r>
    </w:p>
    <w:p w14:paraId="792C1A92" w14:textId="77777777" w:rsidR="00800371" w:rsidRPr="002A6592" w:rsidRDefault="00800371" w:rsidP="00800371">
      <w:pPr>
        <w:pStyle w:val="Prrafodelista"/>
        <w:rPr>
          <w:rFonts w:cs="Arial"/>
          <w:sz w:val="20"/>
          <w:szCs w:val="20"/>
        </w:rPr>
      </w:pPr>
    </w:p>
    <w:p w14:paraId="2C044DC6" w14:textId="77777777" w:rsidR="00800371" w:rsidRPr="002A6592" w:rsidRDefault="00800371" w:rsidP="00800371">
      <w:pPr>
        <w:widowControl w:val="0"/>
        <w:jc w:val="center"/>
        <w:rPr>
          <w:rFonts w:ascii="Tahoma" w:hAnsi="Tahoma" w:cs="Tahoma"/>
          <w:b/>
          <w:sz w:val="22"/>
          <w:u w:val="single"/>
        </w:rPr>
      </w:pPr>
    </w:p>
    <w:p w14:paraId="3C286CC9" w14:textId="77777777" w:rsidR="00800371" w:rsidRPr="002A6592" w:rsidRDefault="00800371" w:rsidP="00800371">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14:paraId="75E23C46" w14:textId="77777777" w:rsidR="00800371" w:rsidRPr="002A6592" w:rsidRDefault="00800371" w:rsidP="00800371">
      <w:pPr>
        <w:pStyle w:val="Prrafodelista"/>
        <w:ind w:left="0"/>
        <w:jc w:val="both"/>
        <w:rPr>
          <w:rFonts w:cs="Arial"/>
          <w:sz w:val="20"/>
          <w:szCs w:val="20"/>
          <w:u w:val="single"/>
        </w:rPr>
      </w:pPr>
    </w:p>
    <w:p w14:paraId="032F40CB" w14:textId="77777777" w:rsidR="00800371" w:rsidRPr="002A6592" w:rsidRDefault="00800371" w:rsidP="00800371">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sidRPr="002A6592">
        <w:rPr>
          <w:rFonts w:ascii="Tahoma" w:hAnsi="Tahoma" w:cs="Tahoma"/>
          <w:b/>
          <w:sz w:val="22"/>
          <w:szCs w:val="22"/>
        </w:rPr>
        <w:t>“</w:t>
      </w:r>
      <w:r>
        <w:rPr>
          <w:rFonts w:ascii="Tahoma" w:hAnsi="Tahoma" w:cs="Tahoma"/>
          <w:b/>
          <w:sz w:val="20"/>
          <w:szCs w:val="20"/>
        </w:rPr>
        <w:t>LA CONTRATACIÓN DE CURSOS DE CAPACITACIÓN: PROGRAMA DE LIDERAZGO DIGITAL”</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14:paraId="46D56CDC" w14:textId="77777777" w:rsidR="00800371" w:rsidRPr="002A6592" w:rsidRDefault="00800371" w:rsidP="00800371">
      <w:pPr>
        <w:pStyle w:val="Prrafodelista"/>
        <w:ind w:left="360"/>
        <w:jc w:val="both"/>
        <w:rPr>
          <w:rFonts w:cs="Arial"/>
          <w:sz w:val="20"/>
          <w:szCs w:val="20"/>
        </w:rPr>
      </w:pPr>
    </w:p>
    <w:p w14:paraId="04BE07D9" w14:textId="77777777" w:rsidR="00800371" w:rsidRPr="002A6592" w:rsidRDefault="00800371" w:rsidP="00800371">
      <w:pPr>
        <w:pStyle w:val="Prrafodelista"/>
        <w:numPr>
          <w:ilvl w:val="0"/>
          <w:numId w:val="3"/>
        </w:numPr>
        <w:jc w:val="both"/>
        <w:rPr>
          <w:rFonts w:cs="Arial"/>
          <w:sz w:val="20"/>
          <w:szCs w:val="20"/>
        </w:rPr>
      </w:pPr>
      <w:r w:rsidRPr="002A6592">
        <w:rPr>
          <w:rFonts w:cs="Arial"/>
          <w:sz w:val="20"/>
          <w:szCs w:val="20"/>
        </w:rPr>
        <w:t xml:space="preserve">Los servicios están agrupados en </w:t>
      </w:r>
      <w:r>
        <w:rPr>
          <w:rFonts w:cs="Arial"/>
          <w:sz w:val="20"/>
          <w:szCs w:val="20"/>
        </w:rPr>
        <w:t xml:space="preserve">una sola </w:t>
      </w:r>
      <w:r w:rsidRPr="002A6592">
        <w:rPr>
          <w:rFonts w:cs="Arial"/>
          <w:sz w:val="20"/>
          <w:szCs w:val="20"/>
        </w:rPr>
        <w:t>partida.</w:t>
      </w:r>
    </w:p>
    <w:p w14:paraId="093FC4BC" w14:textId="77777777" w:rsidR="00800371" w:rsidRPr="002A6592" w:rsidRDefault="00800371" w:rsidP="00800371">
      <w:pPr>
        <w:pStyle w:val="Prrafodelista"/>
        <w:rPr>
          <w:rFonts w:cs="Arial"/>
          <w:sz w:val="20"/>
          <w:szCs w:val="20"/>
        </w:rPr>
      </w:pPr>
    </w:p>
    <w:p w14:paraId="6E6B1CE9" w14:textId="77777777" w:rsidR="00800371" w:rsidRPr="002A6592" w:rsidRDefault="00800371" w:rsidP="00800371">
      <w:pPr>
        <w:pStyle w:val="Prrafodelista"/>
        <w:numPr>
          <w:ilvl w:val="0"/>
          <w:numId w:val="3"/>
        </w:numPr>
        <w:jc w:val="both"/>
        <w:rPr>
          <w:rFonts w:cs="Arial"/>
          <w:sz w:val="20"/>
          <w:szCs w:val="20"/>
        </w:rPr>
      </w:pPr>
      <w:r w:rsidRPr="002A6592">
        <w:rPr>
          <w:rFonts w:cs="Arial"/>
          <w:sz w:val="20"/>
          <w:szCs w:val="20"/>
        </w:rPr>
        <w:t>No existe un precio máximo de referencia.</w:t>
      </w:r>
    </w:p>
    <w:p w14:paraId="1E4114D3" w14:textId="77777777" w:rsidR="00800371" w:rsidRPr="002A6592" w:rsidRDefault="00800371" w:rsidP="00800371">
      <w:pPr>
        <w:pStyle w:val="Prrafodelista"/>
        <w:rPr>
          <w:rFonts w:cs="Arial"/>
          <w:sz w:val="20"/>
          <w:szCs w:val="20"/>
        </w:rPr>
      </w:pPr>
    </w:p>
    <w:p w14:paraId="41C8B7FF" w14:textId="77777777" w:rsidR="00800371" w:rsidRPr="002A6592" w:rsidRDefault="00800371" w:rsidP="00800371">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14:paraId="4C478734" w14:textId="77777777" w:rsidR="00800371" w:rsidRPr="002A6592" w:rsidRDefault="00800371" w:rsidP="00800371">
      <w:pPr>
        <w:spacing w:after="40"/>
        <w:ind w:left="360"/>
        <w:jc w:val="both"/>
        <w:rPr>
          <w:rFonts w:cs="Arial"/>
          <w:sz w:val="20"/>
          <w:szCs w:val="20"/>
        </w:rPr>
      </w:pPr>
    </w:p>
    <w:p w14:paraId="6F1AC05C" w14:textId="77777777" w:rsidR="00800371" w:rsidRPr="002A6592" w:rsidRDefault="00800371" w:rsidP="00800371">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14:paraId="70528DE4" w14:textId="77777777" w:rsidR="00800371" w:rsidRPr="002A6592" w:rsidRDefault="00800371" w:rsidP="00800371">
      <w:pPr>
        <w:pStyle w:val="Prrafodelista"/>
        <w:ind w:left="360"/>
        <w:jc w:val="both"/>
        <w:rPr>
          <w:rFonts w:cs="Arial"/>
          <w:sz w:val="20"/>
          <w:szCs w:val="20"/>
        </w:rPr>
      </w:pPr>
    </w:p>
    <w:p w14:paraId="2A1A696D" w14:textId="77777777" w:rsidR="00800371" w:rsidRPr="007557CB" w:rsidRDefault="00800371" w:rsidP="00800371">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Pr>
          <w:rFonts w:cs="Arial"/>
          <w:b/>
          <w:sz w:val="20"/>
          <w:szCs w:val="20"/>
          <w:lang w:val="es-MX"/>
        </w:rPr>
        <w:t>cerrado</w:t>
      </w:r>
      <w:r w:rsidRPr="007557CB">
        <w:rPr>
          <w:rFonts w:cs="Arial"/>
          <w:b/>
          <w:sz w:val="20"/>
          <w:szCs w:val="20"/>
          <w:lang w:val="es-MX"/>
        </w:rPr>
        <w:t xml:space="preserve"> de conformidad con el anexo técnico.</w:t>
      </w:r>
    </w:p>
    <w:p w14:paraId="524B4F57" w14:textId="77777777" w:rsidR="00800371" w:rsidRPr="002A6592" w:rsidRDefault="00800371" w:rsidP="00800371">
      <w:pPr>
        <w:pStyle w:val="Prrafodelista"/>
        <w:rPr>
          <w:rFonts w:cs="Arial"/>
          <w:sz w:val="20"/>
          <w:szCs w:val="20"/>
        </w:rPr>
      </w:pPr>
    </w:p>
    <w:p w14:paraId="2E2FA728" w14:textId="77777777" w:rsidR="00800371" w:rsidRDefault="00800371" w:rsidP="00800371">
      <w:pPr>
        <w:pStyle w:val="Prrafodelista"/>
        <w:numPr>
          <w:ilvl w:val="0"/>
          <w:numId w:val="3"/>
        </w:numPr>
        <w:jc w:val="both"/>
        <w:rPr>
          <w:rFonts w:cs="Arial"/>
          <w:sz w:val="20"/>
          <w:szCs w:val="20"/>
        </w:rPr>
      </w:pPr>
      <w:r w:rsidRPr="005E50E8">
        <w:rPr>
          <w:rFonts w:cs="Arial"/>
          <w:sz w:val="20"/>
          <w:szCs w:val="20"/>
          <w:lang w:val="pt-BR"/>
        </w:rPr>
        <w:t xml:space="preserve"> </w:t>
      </w:r>
      <w:r w:rsidRPr="00AF1040">
        <w:rPr>
          <w:rFonts w:cs="Arial"/>
          <w:sz w:val="20"/>
          <w:szCs w:val="20"/>
        </w:rPr>
        <w:t xml:space="preserve">El presente procedimiento de contratación se regirá con fundamento en “Las Políticas” y supletoriamente </w:t>
      </w:r>
      <w:r>
        <w:rPr>
          <w:rFonts w:cs="Arial"/>
          <w:sz w:val="20"/>
          <w:szCs w:val="20"/>
        </w:rPr>
        <w:t xml:space="preserve">en </w:t>
      </w:r>
      <w:r w:rsidRPr="00AF1040">
        <w:rPr>
          <w:rFonts w:cs="Arial"/>
          <w:sz w:val="20"/>
          <w:szCs w:val="20"/>
        </w:rPr>
        <w:t>el Código Civil</w:t>
      </w:r>
      <w:r>
        <w:rPr>
          <w:rFonts w:cs="Arial"/>
          <w:sz w:val="20"/>
          <w:szCs w:val="20"/>
        </w:rPr>
        <w:t xml:space="preserve"> Federal y </w:t>
      </w:r>
      <w:r w:rsidRPr="00CA4A18">
        <w:rPr>
          <w:rFonts w:cs="Arial"/>
          <w:sz w:val="20"/>
          <w:szCs w:val="20"/>
        </w:rPr>
        <w:t xml:space="preserve">aplicará los criterios y procedimientos previstos en la Ley de Adquisiciones, Arrendamientos y Servicios del Sector Público, sólo en lo no previsto en </w:t>
      </w:r>
      <w:r>
        <w:rPr>
          <w:rFonts w:cs="Arial"/>
          <w:sz w:val="20"/>
          <w:szCs w:val="20"/>
        </w:rPr>
        <w:t>las</w:t>
      </w:r>
      <w:r w:rsidRPr="00CA4A18">
        <w:rPr>
          <w:rFonts w:cs="Arial"/>
          <w:sz w:val="20"/>
          <w:szCs w:val="20"/>
        </w:rPr>
        <w:t xml:space="preserve"> Políticas y siempre y cuando no se contrapongan con las mismas</w:t>
      </w:r>
    </w:p>
    <w:p w14:paraId="752C683E" w14:textId="77777777" w:rsidR="00800371" w:rsidRPr="005E50E8" w:rsidRDefault="00800371" w:rsidP="00800371">
      <w:pPr>
        <w:pStyle w:val="Prrafodelista"/>
        <w:rPr>
          <w:rFonts w:cs="Arial"/>
          <w:sz w:val="20"/>
          <w:szCs w:val="20"/>
        </w:rPr>
      </w:pPr>
    </w:p>
    <w:p w14:paraId="43A81400" w14:textId="77777777" w:rsidR="00800371" w:rsidRPr="00D17F43" w:rsidRDefault="00800371" w:rsidP="00800371">
      <w:pPr>
        <w:pStyle w:val="Prrafodelista"/>
        <w:numPr>
          <w:ilvl w:val="0"/>
          <w:numId w:val="3"/>
        </w:numPr>
        <w:jc w:val="both"/>
        <w:rPr>
          <w:rFonts w:cs="Arial"/>
          <w:b/>
          <w:sz w:val="20"/>
          <w:szCs w:val="20"/>
        </w:rPr>
      </w:pPr>
      <w:r w:rsidRPr="00D17F43">
        <w:rPr>
          <w:rFonts w:cs="Arial"/>
          <w:b/>
          <w:sz w:val="20"/>
          <w:szCs w:val="20"/>
        </w:rPr>
        <w:t xml:space="preserve">La adjudicación se efectuará a un solo proveedor por ser partida única. </w:t>
      </w:r>
    </w:p>
    <w:p w14:paraId="2214190C" w14:textId="77777777" w:rsidR="00800371" w:rsidRPr="00D17F43" w:rsidRDefault="00800371" w:rsidP="00800371">
      <w:pPr>
        <w:pStyle w:val="Prrafodelista"/>
        <w:rPr>
          <w:rFonts w:cs="Arial"/>
          <w:b/>
          <w:sz w:val="20"/>
          <w:szCs w:val="20"/>
        </w:rPr>
      </w:pPr>
    </w:p>
    <w:p w14:paraId="78119B0D" w14:textId="77777777" w:rsidR="00800371" w:rsidRPr="002A6592" w:rsidRDefault="00800371" w:rsidP="00800371">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14:paraId="56763CAE" w14:textId="77777777" w:rsidR="00800371" w:rsidRPr="002A6592" w:rsidRDefault="00800371" w:rsidP="00800371">
      <w:pPr>
        <w:pStyle w:val="Prrafodelista"/>
        <w:ind w:left="360"/>
        <w:jc w:val="both"/>
        <w:rPr>
          <w:rFonts w:cs="Arial"/>
          <w:sz w:val="20"/>
          <w:szCs w:val="20"/>
        </w:rPr>
      </w:pPr>
    </w:p>
    <w:p w14:paraId="1102BBE7" w14:textId="77777777" w:rsidR="00800371" w:rsidRPr="002A6592" w:rsidRDefault="00800371" w:rsidP="00800371">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14:paraId="30EF347B" w14:textId="77777777" w:rsidR="00800371" w:rsidRPr="002A6592" w:rsidRDefault="00800371" w:rsidP="00800371">
      <w:pPr>
        <w:pStyle w:val="Prrafodelista"/>
        <w:ind w:left="360"/>
        <w:jc w:val="both"/>
        <w:rPr>
          <w:rFonts w:cs="Arial"/>
          <w:sz w:val="20"/>
          <w:szCs w:val="20"/>
          <w:lang w:val="es-MX"/>
        </w:rPr>
      </w:pPr>
    </w:p>
    <w:p w14:paraId="63BD28ED" w14:textId="77777777" w:rsidR="00800371" w:rsidRPr="002A6592" w:rsidRDefault="00800371" w:rsidP="00800371">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14:paraId="6AD7E88F" w14:textId="77777777" w:rsidR="00800371" w:rsidRPr="002A6592" w:rsidRDefault="00800371" w:rsidP="00800371">
      <w:pPr>
        <w:pStyle w:val="cetneg"/>
        <w:spacing w:after="0" w:line="240" w:lineRule="auto"/>
        <w:jc w:val="both"/>
        <w:rPr>
          <w:rFonts w:cs="Arial"/>
          <w:sz w:val="20"/>
        </w:rPr>
      </w:pPr>
    </w:p>
    <w:p w14:paraId="78019554" w14:textId="77777777" w:rsidR="00800371" w:rsidRPr="002A6592" w:rsidRDefault="00800371" w:rsidP="00800371">
      <w:pPr>
        <w:pStyle w:val="Prrafodelista"/>
        <w:numPr>
          <w:ilvl w:val="0"/>
          <w:numId w:val="4"/>
        </w:numPr>
        <w:jc w:val="both"/>
        <w:rPr>
          <w:rFonts w:cs="Arial"/>
          <w:b/>
          <w:sz w:val="20"/>
          <w:szCs w:val="20"/>
          <w:lang w:val="es-MX"/>
        </w:rPr>
      </w:pPr>
      <w:r w:rsidRPr="002A6592">
        <w:rPr>
          <w:rFonts w:cs="Arial"/>
          <w:b/>
          <w:sz w:val="20"/>
          <w:szCs w:val="20"/>
          <w:lang w:val="es-MX"/>
        </w:rPr>
        <w:t xml:space="preserve">Reducción de Plazos. </w:t>
      </w:r>
    </w:p>
    <w:p w14:paraId="6FCAC08F" w14:textId="77777777" w:rsidR="00800371" w:rsidRPr="002A6592" w:rsidRDefault="00800371" w:rsidP="00800371">
      <w:pPr>
        <w:pStyle w:val="Prrafodelista"/>
        <w:ind w:left="720"/>
        <w:jc w:val="both"/>
        <w:rPr>
          <w:rFonts w:cs="Arial"/>
          <w:b/>
          <w:sz w:val="20"/>
          <w:szCs w:val="20"/>
          <w:lang w:val="es-MX"/>
        </w:rPr>
      </w:pPr>
    </w:p>
    <w:p w14:paraId="504A1054" w14:textId="77777777" w:rsidR="00800371" w:rsidRPr="002A6592" w:rsidRDefault="00800371" w:rsidP="00800371">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14:paraId="44615363" w14:textId="77777777" w:rsidR="00800371" w:rsidRPr="002A6592" w:rsidRDefault="00800371" w:rsidP="00800371">
      <w:pPr>
        <w:pStyle w:val="Prrafodelista"/>
        <w:ind w:left="720"/>
        <w:jc w:val="both"/>
        <w:rPr>
          <w:rFonts w:cs="Arial"/>
          <w:b/>
          <w:sz w:val="20"/>
          <w:szCs w:val="20"/>
          <w:lang w:val="es-MX"/>
        </w:rPr>
      </w:pPr>
    </w:p>
    <w:p w14:paraId="64C8D3E1" w14:textId="77777777" w:rsidR="00800371" w:rsidRPr="002A6592" w:rsidRDefault="00800371" w:rsidP="00800371">
      <w:pPr>
        <w:pStyle w:val="Prrafodelista"/>
        <w:numPr>
          <w:ilvl w:val="0"/>
          <w:numId w:val="4"/>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294"/>
        <w:gridCol w:w="3817"/>
        <w:gridCol w:w="141"/>
        <w:gridCol w:w="1247"/>
      </w:tblGrid>
      <w:tr w:rsidR="00800371" w:rsidRPr="002A6592" w14:paraId="44F7BF7D" w14:textId="77777777" w:rsidTr="00881D2B">
        <w:trPr>
          <w:trHeight w:val="184"/>
          <w:tblCellSpacing w:w="20" w:type="dxa"/>
          <w:jc w:val="center"/>
        </w:trPr>
        <w:tc>
          <w:tcPr>
            <w:tcW w:w="3618" w:type="dxa"/>
            <w:shd w:val="clear" w:color="auto" w:fill="C3DB6B"/>
            <w:vAlign w:val="center"/>
          </w:tcPr>
          <w:p w14:paraId="0775538E" w14:textId="77777777" w:rsidR="00800371" w:rsidRPr="002A6592" w:rsidRDefault="00800371" w:rsidP="00881D2B">
            <w:pPr>
              <w:ind w:right="38"/>
              <w:jc w:val="center"/>
              <w:rPr>
                <w:rFonts w:cs="Arial"/>
                <w:b/>
                <w:sz w:val="20"/>
                <w:szCs w:val="20"/>
              </w:rPr>
            </w:pPr>
            <w:r w:rsidRPr="002A6592">
              <w:rPr>
                <w:rFonts w:cs="Arial"/>
                <w:b/>
                <w:sz w:val="20"/>
                <w:szCs w:val="20"/>
              </w:rPr>
              <w:t>Acto</w:t>
            </w:r>
          </w:p>
        </w:tc>
        <w:tc>
          <w:tcPr>
            <w:tcW w:w="4212" w:type="dxa"/>
            <w:gridSpan w:val="3"/>
            <w:shd w:val="clear" w:color="auto" w:fill="C3DB6B"/>
            <w:vAlign w:val="center"/>
          </w:tcPr>
          <w:p w14:paraId="3B1328E1" w14:textId="77777777" w:rsidR="00800371" w:rsidRPr="002A6592" w:rsidRDefault="00800371" w:rsidP="00881D2B">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14:paraId="691425B7" w14:textId="77777777" w:rsidR="00800371" w:rsidRPr="002A6592" w:rsidRDefault="00800371" w:rsidP="00881D2B">
            <w:pPr>
              <w:ind w:right="51"/>
              <w:jc w:val="center"/>
              <w:rPr>
                <w:rFonts w:cs="Arial"/>
                <w:b/>
                <w:sz w:val="20"/>
                <w:szCs w:val="20"/>
              </w:rPr>
            </w:pPr>
            <w:r w:rsidRPr="002A6592">
              <w:rPr>
                <w:rFonts w:cs="Arial"/>
                <w:b/>
                <w:sz w:val="20"/>
                <w:szCs w:val="20"/>
              </w:rPr>
              <w:t>Hora</w:t>
            </w:r>
          </w:p>
        </w:tc>
      </w:tr>
      <w:tr w:rsidR="00800371" w14:paraId="3D243481" w14:textId="77777777" w:rsidTr="00881D2B">
        <w:trPr>
          <w:trHeight w:val="461"/>
          <w:tblCellSpacing w:w="20" w:type="dxa"/>
          <w:jc w:val="center"/>
        </w:trPr>
        <w:tc>
          <w:tcPr>
            <w:tcW w:w="3912" w:type="dxa"/>
            <w:gridSpan w:val="2"/>
            <w:tcBorders>
              <w:top w:val="outset" w:sz="6" w:space="0" w:color="auto"/>
              <w:left w:val="outset" w:sz="6" w:space="0" w:color="auto"/>
              <w:bottom w:val="outset" w:sz="6" w:space="0" w:color="auto"/>
              <w:right w:val="outset" w:sz="6" w:space="0" w:color="auto"/>
            </w:tcBorders>
            <w:vAlign w:val="center"/>
            <w:hideMark/>
          </w:tcPr>
          <w:p w14:paraId="6F79E85D" w14:textId="77777777" w:rsidR="00800371" w:rsidRDefault="00800371" w:rsidP="00881D2B">
            <w:pPr>
              <w:numPr>
                <w:ilvl w:val="0"/>
                <w:numId w:val="30"/>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32D41C57" w14:textId="69C7A788" w:rsidR="00800371" w:rsidRDefault="00800371" w:rsidP="00881D2B">
            <w:pPr>
              <w:spacing w:line="256" w:lineRule="auto"/>
              <w:ind w:right="51"/>
              <w:jc w:val="center"/>
              <w:rPr>
                <w:rFonts w:cs="Arial"/>
                <w:sz w:val="20"/>
                <w:szCs w:val="20"/>
              </w:rPr>
            </w:pPr>
            <w:r>
              <w:rPr>
                <w:rFonts w:cs="Arial"/>
                <w:sz w:val="20"/>
                <w:szCs w:val="20"/>
              </w:rPr>
              <w:t xml:space="preserve">El día 9 de </w:t>
            </w:r>
            <w:r>
              <w:rPr>
                <w:rFonts w:cs="Arial"/>
                <w:b/>
                <w:sz w:val="20"/>
                <w:szCs w:val="20"/>
              </w:rPr>
              <w:t xml:space="preserve">SEPTIEMBRE </w:t>
            </w:r>
            <w:r>
              <w:rPr>
                <w:rFonts w:cs="Arial"/>
                <w:sz w:val="20"/>
                <w:szCs w:val="20"/>
              </w:rPr>
              <w:t>de 2021.</w:t>
            </w:r>
          </w:p>
        </w:tc>
        <w:tc>
          <w:tcPr>
            <w:tcW w:w="1328" w:type="dxa"/>
            <w:gridSpan w:val="2"/>
            <w:tcBorders>
              <w:top w:val="outset" w:sz="6" w:space="0" w:color="auto"/>
              <w:left w:val="outset" w:sz="6" w:space="0" w:color="auto"/>
              <w:bottom w:val="outset" w:sz="6" w:space="0" w:color="auto"/>
              <w:right w:val="outset" w:sz="6" w:space="0" w:color="auto"/>
            </w:tcBorders>
          </w:tcPr>
          <w:p w14:paraId="0E500675" w14:textId="77777777" w:rsidR="00800371" w:rsidRDefault="00800371" w:rsidP="00881D2B">
            <w:pPr>
              <w:spacing w:line="256" w:lineRule="auto"/>
              <w:ind w:right="38"/>
              <w:jc w:val="center"/>
              <w:rPr>
                <w:rFonts w:cs="Arial"/>
                <w:sz w:val="20"/>
                <w:szCs w:val="20"/>
              </w:rPr>
            </w:pPr>
          </w:p>
          <w:p w14:paraId="2F14699B" w14:textId="77777777" w:rsidR="00800371" w:rsidRDefault="00800371" w:rsidP="00881D2B">
            <w:pPr>
              <w:spacing w:line="256" w:lineRule="auto"/>
              <w:ind w:right="38"/>
              <w:jc w:val="center"/>
              <w:rPr>
                <w:rFonts w:cs="Arial"/>
                <w:sz w:val="20"/>
                <w:szCs w:val="20"/>
              </w:rPr>
            </w:pPr>
            <w:r>
              <w:rPr>
                <w:rFonts w:cs="Arial"/>
                <w:sz w:val="20"/>
                <w:szCs w:val="20"/>
              </w:rPr>
              <w:t>10:00</w:t>
            </w:r>
          </w:p>
        </w:tc>
      </w:tr>
      <w:tr w:rsidR="00800371" w14:paraId="06EC90FD" w14:textId="77777777" w:rsidTr="00881D2B">
        <w:trPr>
          <w:trHeight w:val="324"/>
          <w:tblCellSpacing w:w="20" w:type="dxa"/>
          <w:jc w:val="center"/>
        </w:trPr>
        <w:tc>
          <w:tcPr>
            <w:tcW w:w="3912" w:type="dxa"/>
            <w:gridSpan w:val="2"/>
            <w:tcBorders>
              <w:top w:val="outset" w:sz="6" w:space="0" w:color="auto"/>
              <w:left w:val="outset" w:sz="6" w:space="0" w:color="auto"/>
              <w:bottom w:val="outset" w:sz="6" w:space="0" w:color="auto"/>
              <w:right w:val="outset" w:sz="6" w:space="0" w:color="auto"/>
            </w:tcBorders>
            <w:vAlign w:val="center"/>
            <w:hideMark/>
          </w:tcPr>
          <w:p w14:paraId="30FF007F" w14:textId="77777777" w:rsidR="00800371" w:rsidRDefault="00800371" w:rsidP="00881D2B">
            <w:pPr>
              <w:numPr>
                <w:ilvl w:val="0"/>
                <w:numId w:val="30"/>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41C2D47D" w14:textId="2BA311C4" w:rsidR="00800371" w:rsidRDefault="00800371" w:rsidP="00881D2B">
            <w:pPr>
              <w:spacing w:line="256" w:lineRule="auto"/>
              <w:ind w:right="38"/>
              <w:jc w:val="center"/>
              <w:rPr>
                <w:rFonts w:cs="Arial"/>
                <w:sz w:val="20"/>
                <w:szCs w:val="20"/>
              </w:rPr>
            </w:pPr>
            <w:r>
              <w:rPr>
                <w:rFonts w:cs="Arial"/>
                <w:sz w:val="20"/>
                <w:szCs w:val="20"/>
              </w:rPr>
              <w:t xml:space="preserve">El día 13 de </w:t>
            </w:r>
            <w:r>
              <w:rPr>
                <w:rFonts w:cs="Arial"/>
                <w:b/>
                <w:sz w:val="20"/>
                <w:szCs w:val="20"/>
              </w:rPr>
              <w:t xml:space="preserve">SEPTIEMBRE </w:t>
            </w:r>
            <w:r>
              <w:rPr>
                <w:rFonts w:cs="Arial"/>
                <w:sz w:val="20"/>
                <w:szCs w:val="20"/>
              </w:rPr>
              <w:t>de 2021.</w:t>
            </w:r>
          </w:p>
        </w:tc>
        <w:tc>
          <w:tcPr>
            <w:tcW w:w="1328" w:type="dxa"/>
            <w:gridSpan w:val="2"/>
            <w:tcBorders>
              <w:top w:val="outset" w:sz="6" w:space="0" w:color="auto"/>
              <w:left w:val="outset" w:sz="6" w:space="0" w:color="auto"/>
              <w:bottom w:val="outset" w:sz="6" w:space="0" w:color="auto"/>
              <w:right w:val="outset" w:sz="6" w:space="0" w:color="auto"/>
            </w:tcBorders>
          </w:tcPr>
          <w:p w14:paraId="6A5E9CC5" w14:textId="77777777" w:rsidR="00800371" w:rsidRDefault="00800371" w:rsidP="00881D2B">
            <w:pPr>
              <w:spacing w:line="256" w:lineRule="auto"/>
              <w:ind w:right="38"/>
              <w:jc w:val="center"/>
              <w:rPr>
                <w:rFonts w:cs="Arial"/>
                <w:sz w:val="20"/>
                <w:szCs w:val="20"/>
              </w:rPr>
            </w:pPr>
          </w:p>
          <w:p w14:paraId="4AB117D8" w14:textId="77777777" w:rsidR="00800371" w:rsidRDefault="00800371" w:rsidP="00881D2B">
            <w:pPr>
              <w:spacing w:line="256" w:lineRule="auto"/>
              <w:ind w:right="38"/>
              <w:jc w:val="center"/>
              <w:rPr>
                <w:rFonts w:cs="Arial"/>
                <w:sz w:val="20"/>
                <w:szCs w:val="20"/>
                <w:highlight w:val="yellow"/>
              </w:rPr>
            </w:pPr>
            <w:r>
              <w:rPr>
                <w:rFonts w:cs="Arial"/>
                <w:sz w:val="20"/>
                <w:szCs w:val="20"/>
              </w:rPr>
              <w:t>16:00</w:t>
            </w:r>
          </w:p>
        </w:tc>
      </w:tr>
      <w:tr w:rsidR="00800371" w14:paraId="2467B36C" w14:textId="77777777" w:rsidTr="00881D2B">
        <w:trPr>
          <w:trHeight w:val="899"/>
          <w:tblCellSpacing w:w="20" w:type="dxa"/>
          <w:jc w:val="center"/>
        </w:trPr>
        <w:tc>
          <w:tcPr>
            <w:tcW w:w="3912" w:type="dxa"/>
            <w:gridSpan w:val="2"/>
            <w:tcBorders>
              <w:top w:val="outset" w:sz="6" w:space="0" w:color="auto"/>
              <w:left w:val="outset" w:sz="6" w:space="0" w:color="auto"/>
              <w:bottom w:val="outset" w:sz="6" w:space="0" w:color="auto"/>
              <w:right w:val="outset" w:sz="6" w:space="0" w:color="auto"/>
            </w:tcBorders>
            <w:vAlign w:val="center"/>
            <w:hideMark/>
          </w:tcPr>
          <w:p w14:paraId="3C82F361" w14:textId="77777777" w:rsidR="00800371" w:rsidRDefault="00800371" w:rsidP="00881D2B">
            <w:pPr>
              <w:numPr>
                <w:ilvl w:val="0"/>
                <w:numId w:val="30"/>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06BFB64B" w14:textId="77777777" w:rsidR="00800371" w:rsidRDefault="00800371" w:rsidP="00881D2B">
            <w:pPr>
              <w:spacing w:line="256" w:lineRule="auto"/>
              <w:ind w:right="38"/>
              <w:jc w:val="center"/>
              <w:rPr>
                <w:rFonts w:cs="Arial"/>
                <w:sz w:val="20"/>
                <w:szCs w:val="20"/>
              </w:rPr>
            </w:pPr>
          </w:p>
          <w:p w14:paraId="03C11DDD" w14:textId="2646B47C" w:rsidR="00800371" w:rsidRDefault="00800371" w:rsidP="00881D2B">
            <w:pPr>
              <w:spacing w:line="256" w:lineRule="auto"/>
              <w:ind w:right="38"/>
              <w:jc w:val="center"/>
              <w:rPr>
                <w:rFonts w:cs="Arial"/>
                <w:sz w:val="20"/>
                <w:szCs w:val="20"/>
              </w:rPr>
            </w:pPr>
            <w:r>
              <w:rPr>
                <w:rFonts w:cs="Arial"/>
                <w:sz w:val="20"/>
                <w:szCs w:val="20"/>
              </w:rPr>
              <w:t>El día 15 de</w:t>
            </w:r>
            <w:r w:rsidRPr="008626F1">
              <w:rPr>
                <w:rFonts w:cs="Arial"/>
                <w:b/>
                <w:sz w:val="20"/>
                <w:szCs w:val="20"/>
              </w:rPr>
              <w:t xml:space="preserve"> </w:t>
            </w:r>
            <w:r>
              <w:rPr>
                <w:rFonts w:cs="Arial"/>
                <w:b/>
                <w:sz w:val="20"/>
                <w:szCs w:val="20"/>
              </w:rPr>
              <w:t xml:space="preserve">SEPTIEMBRE </w:t>
            </w:r>
            <w:r>
              <w:rPr>
                <w:rFonts w:cs="Arial"/>
                <w:sz w:val="20"/>
                <w:szCs w:val="20"/>
              </w:rPr>
              <w:t>de 2021.</w:t>
            </w:r>
          </w:p>
          <w:p w14:paraId="22A346C2" w14:textId="77777777" w:rsidR="00800371" w:rsidRDefault="00800371" w:rsidP="00881D2B">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gridSpan w:val="2"/>
            <w:tcBorders>
              <w:top w:val="outset" w:sz="6" w:space="0" w:color="auto"/>
              <w:left w:val="outset" w:sz="6" w:space="0" w:color="auto"/>
              <w:bottom w:val="outset" w:sz="6" w:space="0" w:color="auto"/>
              <w:right w:val="outset" w:sz="6" w:space="0" w:color="auto"/>
            </w:tcBorders>
          </w:tcPr>
          <w:p w14:paraId="6CDE3F0A" w14:textId="77777777" w:rsidR="00800371" w:rsidRDefault="00800371" w:rsidP="00881D2B">
            <w:pPr>
              <w:spacing w:line="256" w:lineRule="auto"/>
              <w:ind w:right="38"/>
              <w:jc w:val="center"/>
              <w:rPr>
                <w:rFonts w:cs="Arial"/>
                <w:sz w:val="20"/>
                <w:szCs w:val="20"/>
              </w:rPr>
            </w:pPr>
          </w:p>
          <w:p w14:paraId="2525562D" w14:textId="77777777" w:rsidR="00800371" w:rsidRDefault="00800371" w:rsidP="00881D2B">
            <w:pPr>
              <w:spacing w:line="256" w:lineRule="auto"/>
              <w:ind w:right="38"/>
              <w:jc w:val="center"/>
              <w:rPr>
                <w:rFonts w:cs="Arial"/>
                <w:sz w:val="20"/>
                <w:szCs w:val="20"/>
              </w:rPr>
            </w:pPr>
            <w:r>
              <w:rPr>
                <w:rFonts w:cs="Arial"/>
                <w:sz w:val="20"/>
                <w:szCs w:val="20"/>
              </w:rPr>
              <w:t>13:00</w:t>
            </w:r>
          </w:p>
        </w:tc>
      </w:tr>
    </w:tbl>
    <w:p w14:paraId="395AFD1E" w14:textId="77777777" w:rsidR="00800371" w:rsidRPr="002A6592" w:rsidRDefault="00800371" w:rsidP="00800371">
      <w:pPr>
        <w:jc w:val="both"/>
        <w:rPr>
          <w:rFonts w:cs="Arial"/>
          <w:sz w:val="20"/>
          <w:szCs w:val="20"/>
          <w:lang w:val="es-MX"/>
        </w:rPr>
      </w:pPr>
    </w:p>
    <w:p w14:paraId="72AD3B4A" w14:textId="77777777" w:rsidR="00800371" w:rsidRPr="002A6592" w:rsidRDefault="00800371" w:rsidP="00800371">
      <w:pPr>
        <w:pStyle w:val="Prrafodelista"/>
        <w:autoSpaceDE w:val="0"/>
        <w:autoSpaceDN w:val="0"/>
        <w:adjustRightInd w:val="0"/>
        <w:ind w:left="0"/>
        <w:jc w:val="both"/>
        <w:rPr>
          <w:rFonts w:cs="Arial"/>
          <w:sz w:val="20"/>
          <w:szCs w:val="20"/>
          <w:lang w:val="es-MX"/>
        </w:rPr>
      </w:pPr>
      <w:r w:rsidRPr="00AB68FA">
        <w:rPr>
          <w:rFonts w:cs="Arial"/>
          <w:sz w:val="20"/>
          <w:szCs w:val="20"/>
          <w:lang w:val="es-MX"/>
        </w:rPr>
        <w:t xml:space="preserve">Todos se llevarán a cabo en la Sala de Juntas ubicada en el edificio </w:t>
      </w:r>
      <w:r>
        <w:rPr>
          <w:rFonts w:cs="Arial"/>
          <w:sz w:val="20"/>
          <w:szCs w:val="20"/>
          <w:lang w:val="es-MX"/>
        </w:rPr>
        <w:t xml:space="preserve">ubicado en </w:t>
      </w:r>
      <w:r w:rsidRPr="00A67B88">
        <w:rPr>
          <w:rFonts w:cs="Arial"/>
          <w:b/>
          <w:sz w:val="20"/>
          <w:szCs w:val="20"/>
          <w:lang w:val="es-MX"/>
        </w:rPr>
        <w:t>Avenida Revolución 725, Colonia Santa María Nonoalco, Demarcación Benito Juárez, código postal 03700</w:t>
      </w:r>
      <w:r w:rsidRPr="00A67B88">
        <w:rPr>
          <w:rFonts w:cs="Arial"/>
          <w:sz w:val="20"/>
          <w:szCs w:val="20"/>
          <w:lang w:val="es-MX"/>
        </w:rPr>
        <w:t>, en la Ciudad de México</w:t>
      </w:r>
      <w:r w:rsidRPr="00AB68FA">
        <w:rPr>
          <w:rFonts w:cs="Arial"/>
          <w:sz w:val="20"/>
          <w:szCs w:val="20"/>
          <w:lang w:val="es-MX"/>
        </w:rPr>
        <w:t>, en las fechas antes señaladas.</w:t>
      </w:r>
    </w:p>
    <w:p w14:paraId="7AC88C73" w14:textId="77777777" w:rsidR="00800371" w:rsidRPr="002A6592" w:rsidRDefault="00800371" w:rsidP="00800371">
      <w:pPr>
        <w:pStyle w:val="Prrafodelista"/>
        <w:autoSpaceDE w:val="0"/>
        <w:autoSpaceDN w:val="0"/>
        <w:adjustRightInd w:val="0"/>
        <w:ind w:left="0"/>
        <w:jc w:val="both"/>
        <w:rPr>
          <w:rFonts w:cs="Arial"/>
          <w:sz w:val="20"/>
          <w:szCs w:val="20"/>
          <w:lang w:val="es-MX"/>
        </w:rPr>
      </w:pPr>
    </w:p>
    <w:p w14:paraId="7AC120AB" w14:textId="202184F9" w:rsidR="00800371" w:rsidRPr="00CE51E1" w:rsidRDefault="00800371" w:rsidP="00800371">
      <w:pPr>
        <w:pStyle w:val="Prrafodelista"/>
        <w:autoSpaceDE w:val="0"/>
        <w:autoSpaceDN w:val="0"/>
        <w:adjustRightInd w:val="0"/>
        <w:ind w:left="0"/>
        <w:jc w:val="both"/>
        <w:rPr>
          <w:rFonts w:cs="Arial"/>
          <w:b/>
          <w:sz w:val="20"/>
          <w:szCs w:val="20"/>
          <w:lang w:val="es-MX"/>
        </w:rPr>
      </w:pPr>
      <w:r w:rsidRPr="00CE51E1">
        <w:rPr>
          <w:rFonts w:cs="Arial"/>
          <w:b/>
          <w:sz w:val="20"/>
          <w:szCs w:val="20"/>
          <w:lang w:val="es-MX"/>
        </w:rPr>
        <w:t xml:space="preserve">No habrá junta de aclaraciones, en caso de solicitud de aclaraciones a la convocatoria, la misma se deberá enviar a través del sistema Compranet 5.0 o al correo electrónico fnieto@cofece.mx a más tardar el </w:t>
      </w:r>
      <w:r w:rsidRPr="00650938">
        <w:rPr>
          <w:rFonts w:cs="Arial"/>
          <w:b/>
          <w:sz w:val="20"/>
          <w:szCs w:val="20"/>
          <w:highlight w:val="yellow"/>
          <w:lang w:val="es-MX"/>
        </w:rPr>
        <w:t xml:space="preserve">próximo </w:t>
      </w:r>
      <w:bookmarkStart w:id="5" w:name="_Hlk53674334"/>
      <w:r>
        <w:rPr>
          <w:rFonts w:cs="Arial"/>
          <w:b/>
          <w:sz w:val="20"/>
          <w:szCs w:val="20"/>
          <w:highlight w:val="yellow"/>
          <w:lang w:val="es-MX"/>
        </w:rPr>
        <w:t>7</w:t>
      </w:r>
      <w:r w:rsidRPr="00650938">
        <w:rPr>
          <w:rFonts w:cs="Arial"/>
          <w:b/>
          <w:sz w:val="20"/>
          <w:szCs w:val="20"/>
          <w:highlight w:val="yellow"/>
          <w:lang w:val="es-MX"/>
        </w:rPr>
        <w:t xml:space="preserve"> de </w:t>
      </w:r>
      <w:r>
        <w:rPr>
          <w:rFonts w:cs="Arial"/>
          <w:b/>
          <w:sz w:val="20"/>
          <w:szCs w:val="20"/>
          <w:highlight w:val="yellow"/>
        </w:rPr>
        <w:t>SEPTIEMBRE</w:t>
      </w:r>
      <w:r w:rsidRPr="00650938">
        <w:rPr>
          <w:rFonts w:cs="Arial"/>
          <w:b/>
          <w:sz w:val="20"/>
          <w:szCs w:val="20"/>
          <w:highlight w:val="yellow"/>
          <w:lang w:val="es-MX"/>
        </w:rPr>
        <w:t xml:space="preserve"> a las 08:00 horas</w:t>
      </w:r>
      <w:bookmarkEnd w:id="5"/>
      <w:r w:rsidRPr="0050785A">
        <w:rPr>
          <w:rFonts w:cs="Arial"/>
          <w:b/>
          <w:sz w:val="20"/>
          <w:szCs w:val="20"/>
          <w:lang w:val="es-MX"/>
        </w:rPr>
        <w:t xml:space="preserve">; </w:t>
      </w:r>
      <w:r w:rsidRPr="003F2006">
        <w:rPr>
          <w:rFonts w:cs="Arial"/>
          <w:b/>
          <w:sz w:val="20"/>
          <w:szCs w:val="20"/>
          <w:u w:val="single"/>
          <w:lang w:val="es-MX"/>
        </w:rPr>
        <w:t xml:space="preserve">por el sistema Compranet </w:t>
      </w:r>
      <w:r w:rsidRPr="00CE51E1">
        <w:rPr>
          <w:rFonts w:cs="Arial"/>
          <w:b/>
          <w:sz w:val="20"/>
          <w:szCs w:val="20"/>
          <w:lang w:val="es-MX"/>
        </w:rPr>
        <w:t>se enviarán las respuestas a las solicitudes de aclaración presentadas.</w:t>
      </w:r>
    </w:p>
    <w:p w14:paraId="5E0F3AED" w14:textId="77777777" w:rsidR="00800371" w:rsidRDefault="00800371" w:rsidP="00800371">
      <w:pPr>
        <w:tabs>
          <w:tab w:val="left" w:pos="3057"/>
        </w:tabs>
        <w:rPr>
          <w:rFonts w:cs="Arial"/>
          <w:sz w:val="20"/>
          <w:szCs w:val="20"/>
        </w:rPr>
      </w:pPr>
    </w:p>
    <w:p w14:paraId="09548B37" w14:textId="77777777" w:rsidR="00800371" w:rsidRPr="002A6592" w:rsidRDefault="00800371" w:rsidP="00800371">
      <w:pPr>
        <w:tabs>
          <w:tab w:val="left" w:pos="3057"/>
        </w:tabs>
        <w:rPr>
          <w:rFonts w:cs="Arial"/>
          <w:sz w:val="20"/>
          <w:szCs w:val="20"/>
        </w:rPr>
      </w:pPr>
      <w:r w:rsidRPr="002A6592">
        <w:rPr>
          <w:rFonts w:cs="Arial"/>
          <w:sz w:val="20"/>
          <w:szCs w:val="20"/>
        </w:rPr>
        <w:t xml:space="preserve">Esta Invitación será en </w:t>
      </w:r>
      <w:r>
        <w:rPr>
          <w:rFonts w:cs="Arial"/>
          <w:sz w:val="20"/>
          <w:szCs w:val="20"/>
        </w:rPr>
        <w:t>dos</w:t>
      </w:r>
      <w:r w:rsidRPr="002A6592">
        <w:rPr>
          <w:rFonts w:cs="Arial"/>
          <w:sz w:val="20"/>
          <w:szCs w:val="20"/>
        </w:rPr>
        <w:t xml:space="preserve"> actos públicos de acuerdo a lo siguiente: </w:t>
      </w:r>
    </w:p>
    <w:p w14:paraId="0B6D6CCA" w14:textId="77777777" w:rsidR="00800371" w:rsidRPr="002A6592" w:rsidRDefault="00800371" w:rsidP="00800371">
      <w:pPr>
        <w:tabs>
          <w:tab w:val="left" w:pos="3057"/>
        </w:tabs>
        <w:rPr>
          <w:rFonts w:cs="Arial"/>
          <w:sz w:val="20"/>
          <w:szCs w:val="20"/>
        </w:rPr>
      </w:pPr>
    </w:p>
    <w:p w14:paraId="7FF33082" w14:textId="77777777" w:rsidR="00800371" w:rsidRPr="002A6592" w:rsidRDefault="00800371" w:rsidP="00800371">
      <w:pPr>
        <w:tabs>
          <w:tab w:val="left" w:pos="3057"/>
        </w:tabs>
        <w:rPr>
          <w:rFonts w:cs="Arial"/>
          <w:sz w:val="20"/>
          <w:szCs w:val="20"/>
        </w:rPr>
      </w:pPr>
    </w:p>
    <w:p w14:paraId="2F98F519" w14:textId="77777777" w:rsidR="00800371" w:rsidRPr="002A6592" w:rsidRDefault="00800371" w:rsidP="00800371">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1</w:t>
      </w:r>
      <w:r w:rsidRPr="002A6592">
        <w:rPr>
          <w:rFonts w:cs="Arial"/>
          <w:b/>
          <w:sz w:val="20"/>
          <w:szCs w:val="20"/>
          <w:lang w:val="es-MX"/>
        </w:rPr>
        <w:t xml:space="preserve">. </w:t>
      </w:r>
      <w:r w:rsidRPr="002A6592">
        <w:rPr>
          <w:rFonts w:cs="Arial"/>
          <w:b/>
          <w:sz w:val="20"/>
          <w:szCs w:val="20"/>
        </w:rPr>
        <w:t>Presentación y apertura de proposiciones</w:t>
      </w:r>
    </w:p>
    <w:p w14:paraId="19FF7BF4" w14:textId="77777777" w:rsidR="00800371" w:rsidRPr="002A6592" w:rsidRDefault="00800371" w:rsidP="00800371">
      <w:pPr>
        <w:ind w:left="27"/>
        <w:jc w:val="both"/>
        <w:rPr>
          <w:rFonts w:cs="Arial"/>
          <w:b/>
          <w:sz w:val="20"/>
          <w:szCs w:val="20"/>
        </w:rPr>
      </w:pPr>
    </w:p>
    <w:p w14:paraId="7942F822" w14:textId="3919641D" w:rsidR="00800371" w:rsidRPr="002A6592" w:rsidRDefault="00800371" w:rsidP="00800371">
      <w:pPr>
        <w:ind w:left="27"/>
        <w:jc w:val="both"/>
        <w:rPr>
          <w:rFonts w:cs="Arial"/>
          <w:sz w:val="20"/>
          <w:szCs w:val="20"/>
        </w:rPr>
      </w:pPr>
      <w:r w:rsidRPr="002A6592">
        <w:rPr>
          <w:rFonts w:cs="Arial"/>
          <w:sz w:val="20"/>
          <w:szCs w:val="20"/>
        </w:rPr>
        <w:lastRenderedPageBreak/>
        <w:t xml:space="preserve">En este acto, que se llevará a cabo el </w:t>
      </w:r>
      <w:r>
        <w:rPr>
          <w:rFonts w:cs="Arial"/>
          <w:b/>
          <w:sz w:val="20"/>
          <w:szCs w:val="20"/>
        </w:rPr>
        <w:t>9</w:t>
      </w:r>
      <w:r w:rsidRPr="006E7CF8">
        <w:rPr>
          <w:rFonts w:cs="Arial"/>
          <w:b/>
          <w:sz w:val="20"/>
          <w:szCs w:val="20"/>
        </w:rPr>
        <w:t xml:space="preserve"> de </w:t>
      </w:r>
      <w:r>
        <w:rPr>
          <w:rFonts w:cs="Arial"/>
          <w:b/>
          <w:sz w:val="20"/>
          <w:szCs w:val="20"/>
        </w:rPr>
        <w:t xml:space="preserve">SEPTIEMBRE </w:t>
      </w:r>
      <w:r w:rsidRPr="00C40CF4">
        <w:rPr>
          <w:rFonts w:cs="Arial"/>
          <w:b/>
          <w:sz w:val="20"/>
          <w:szCs w:val="20"/>
        </w:rPr>
        <w:t>de</w:t>
      </w:r>
      <w:r>
        <w:rPr>
          <w:rFonts w:cs="Arial"/>
          <w:b/>
          <w:sz w:val="20"/>
          <w:szCs w:val="20"/>
        </w:rPr>
        <w:t xml:space="preserve"> 2021</w:t>
      </w:r>
      <w:r w:rsidRPr="002A6592">
        <w:rPr>
          <w:rFonts w:cs="Arial"/>
          <w:b/>
          <w:sz w:val="20"/>
          <w:szCs w:val="20"/>
        </w:rPr>
        <w:t xml:space="preserve"> a l</w:t>
      </w:r>
      <w:r>
        <w:rPr>
          <w:rFonts w:cs="Arial"/>
          <w:b/>
          <w:sz w:val="20"/>
          <w:szCs w:val="20"/>
        </w:rPr>
        <w:t>as 10</w:t>
      </w:r>
      <w:r w:rsidRPr="002A6592">
        <w:rPr>
          <w:rFonts w:cs="Arial"/>
          <w:b/>
          <w:sz w:val="20"/>
          <w:szCs w:val="20"/>
        </w:rPr>
        <w:t>:</w:t>
      </w:r>
      <w:r>
        <w:rPr>
          <w:rFonts w:cs="Arial"/>
          <w:b/>
          <w:sz w:val="20"/>
          <w:szCs w:val="20"/>
        </w:rPr>
        <w:t>0</w:t>
      </w:r>
      <w:r w:rsidRPr="002A6592">
        <w:rPr>
          <w:rFonts w:cs="Arial"/>
          <w:b/>
          <w:sz w:val="20"/>
          <w:szCs w:val="20"/>
        </w:rPr>
        <w:t>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19362EE8" w14:textId="77777777" w:rsidR="00800371" w:rsidRPr="002A6592" w:rsidRDefault="00800371" w:rsidP="00800371">
      <w:pPr>
        <w:ind w:left="27"/>
        <w:jc w:val="both"/>
        <w:rPr>
          <w:rFonts w:cs="Arial"/>
          <w:sz w:val="20"/>
          <w:szCs w:val="20"/>
        </w:rPr>
      </w:pPr>
    </w:p>
    <w:p w14:paraId="4EB24C2D" w14:textId="77777777" w:rsidR="00800371" w:rsidRPr="002A6592" w:rsidRDefault="00800371" w:rsidP="00800371">
      <w:pPr>
        <w:ind w:left="27"/>
        <w:jc w:val="both"/>
        <w:rPr>
          <w:rFonts w:cs="Arial"/>
          <w:sz w:val="20"/>
          <w:szCs w:val="20"/>
        </w:rPr>
      </w:pPr>
      <w:r w:rsidRPr="002A6592">
        <w:rPr>
          <w:rFonts w:cs="Arial"/>
          <w:sz w:val="20"/>
          <w:szCs w:val="20"/>
        </w:rPr>
        <w:t>Procedimiento de apertura de las propuestas recibidas por medios remotos de comunicación electrónica:</w:t>
      </w:r>
    </w:p>
    <w:p w14:paraId="292148A5" w14:textId="77777777" w:rsidR="00800371" w:rsidRPr="002A6592" w:rsidRDefault="00800371" w:rsidP="00800371">
      <w:pPr>
        <w:ind w:left="27"/>
        <w:jc w:val="both"/>
        <w:rPr>
          <w:rFonts w:cs="Arial"/>
          <w:sz w:val="20"/>
          <w:szCs w:val="20"/>
        </w:rPr>
      </w:pPr>
    </w:p>
    <w:p w14:paraId="7CECA3CD" w14:textId="77777777" w:rsidR="00800371" w:rsidRPr="002A6592" w:rsidRDefault="00800371" w:rsidP="00800371">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word</w:t>
      </w:r>
      <w:r w:rsidRPr="002A6592">
        <w:rPr>
          <w:rFonts w:cs="Arial"/>
          <w:sz w:val="20"/>
          <w:szCs w:val="20"/>
        </w:rPr>
        <w:t xml:space="preserve"> (versión 8),</w:t>
      </w:r>
      <w:r w:rsidRPr="002A6592">
        <w:rPr>
          <w:rFonts w:cs="Arial"/>
          <w:sz w:val="20"/>
          <w:szCs w:val="20"/>
          <w:lang w:val="es-MX"/>
        </w:rPr>
        <w:t xml:space="preserve"> excel</w:t>
      </w:r>
      <w:r w:rsidRPr="002A6592">
        <w:rPr>
          <w:rFonts w:cs="Arial"/>
          <w:sz w:val="20"/>
          <w:szCs w:val="20"/>
        </w:rPr>
        <w:t xml:space="preserve"> (versión 8)</w:t>
      </w:r>
      <w:r w:rsidRPr="002A6592">
        <w:rPr>
          <w:rFonts w:cs="Arial"/>
          <w:sz w:val="20"/>
          <w:szCs w:val="20"/>
          <w:lang w:val="es-MX"/>
        </w:rPr>
        <w:t xml:space="preserve"> pdf</w:t>
      </w:r>
      <w:r w:rsidRPr="002A6592">
        <w:rPr>
          <w:rFonts w:cs="Arial"/>
          <w:sz w:val="20"/>
          <w:szCs w:val="20"/>
        </w:rPr>
        <w:t xml:space="preserve"> (versión 4),</w:t>
      </w:r>
      <w:r w:rsidRPr="002A6592">
        <w:rPr>
          <w:rFonts w:cs="Arial"/>
          <w:sz w:val="20"/>
          <w:szCs w:val="20"/>
          <w:lang w:val="es-MX"/>
        </w:rPr>
        <w:t xml:space="preserve"> html</w:t>
      </w:r>
      <w:r w:rsidRPr="002A6592">
        <w:rPr>
          <w:rFonts w:cs="Arial"/>
          <w:sz w:val="20"/>
          <w:szCs w:val="20"/>
        </w:rPr>
        <w:t xml:space="preserve"> o en su caso, utilizar archivos de imagen tipo jpg o gif, según se requiera.</w:t>
      </w:r>
    </w:p>
    <w:p w14:paraId="1D54E2B7" w14:textId="77777777" w:rsidR="00800371" w:rsidRPr="002A6592" w:rsidRDefault="00800371" w:rsidP="00800371">
      <w:pPr>
        <w:ind w:left="708"/>
        <w:jc w:val="both"/>
        <w:rPr>
          <w:rFonts w:cs="Arial"/>
          <w:sz w:val="20"/>
          <w:szCs w:val="20"/>
        </w:rPr>
      </w:pPr>
    </w:p>
    <w:p w14:paraId="5C8A480B" w14:textId="77777777" w:rsidR="00800371" w:rsidRPr="002A6592" w:rsidRDefault="00800371" w:rsidP="00800371">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14:paraId="3FFAA55D" w14:textId="77777777" w:rsidR="00800371" w:rsidRPr="002A6592" w:rsidRDefault="00800371" w:rsidP="00800371">
      <w:pPr>
        <w:ind w:left="708"/>
        <w:jc w:val="both"/>
        <w:rPr>
          <w:rFonts w:cs="Arial"/>
          <w:sz w:val="20"/>
          <w:szCs w:val="20"/>
        </w:rPr>
      </w:pPr>
    </w:p>
    <w:p w14:paraId="0DA6B2AF" w14:textId="77777777" w:rsidR="00800371" w:rsidRPr="002A6592" w:rsidRDefault="00800371" w:rsidP="00800371">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14:paraId="4F21AB81" w14:textId="77777777" w:rsidR="00800371" w:rsidRPr="002A6592" w:rsidRDefault="00800371" w:rsidP="00800371">
      <w:pPr>
        <w:ind w:left="708"/>
        <w:jc w:val="both"/>
        <w:rPr>
          <w:rFonts w:cs="Arial"/>
          <w:sz w:val="20"/>
          <w:szCs w:val="20"/>
        </w:rPr>
      </w:pPr>
    </w:p>
    <w:p w14:paraId="59BD5C16" w14:textId="77777777" w:rsidR="00800371" w:rsidRPr="002A6592" w:rsidRDefault="00800371" w:rsidP="00800371">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5082AB3B" w14:textId="77777777" w:rsidR="00800371" w:rsidRPr="002A6592" w:rsidRDefault="00800371" w:rsidP="00800371">
      <w:pPr>
        <w:ind w:left="708"/>
        <w:jc w:val="both"/>
        <w:rPr>
          <w:rFonts w:cs="Arial"/>
          <w:sz w:val="20"/>
          <w:szCs w:val="20"/>
        </w:rPr>
      </w:pPr>
    </w:p>
    <w:p w14:paraId="3FEFDE36" w14:textId="77777777" w:rsidR="00800371" w:rsidRPr="002A6592" w:rsidRDefault="00800371" w:rsidP="00800371">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14:paraId="702C870B" w14:textId="77777777" w:rsidR="00800371" w:rsidRPr="002A6592" w:rsidRDefault="00800371" w:rsidP="00800371">
      <w:pPr>
        <w:ind w:left="708"/>
        <w:jc w:val="both"/>
        <w:rPr>
          <w:rFonts w:cs="Arial"/>
          <w:sz w:val="20"/>
          <w:szCs w:val="20"/>
        </w:rPr>
      </w:pPr>
    </w:p>
    <w:p w14:paraId="7745B17F" w14:textId="77777777" w:rsidR="00800371" w:rsidRPr="002A6592" w:rsidRDefault="00800371" w:rsidP="00800371">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que opten por el envío de su propuesta a través de medios remotos de comunicación electrónica, deberán concluir el envío de esta y contar con el acuse de recibo electrónico que emita la Secretaría de la Función Pública a través de Compranet, a más tardar</w:t>
      </w:r>
      <w:r>
        <w:rPr>
          <w:rFonts w:cs="Arial"/>
          <w:sz w:val="20"/>
          <w:szCs w:val="20"/>
        </w:rPr>
        <w:t xml:space="preserve"> </w:t>
      </w:r>
      <w:r w:rsidRPr="002A6592">
        <w:rPr>
          <w:rFonts w:cs="Arial"/>
          <w:sz w:val="20"/>
          <w:szCs w:val="20"/>
        </w:rPr>
        <w:t>antes del acto de presentación y apertura de proposiciones, señalado en este numeral.</w:t>
      </w:r>
    </w:p>
    <w:p w14:paraId="47B742C2" w14:textId="77777777" w:rsidR="00800371" w:rsidRPr="002A6592" w:rsidRDefault="00800371" w:rsidP="00800371">
      <w:pPr>
        <w:ind w:left="708"/>
        <w:jc w:val="both"/>
        <w:rPr>
          <w:rFonts w:cs="Arial"/>
          <w:sz w:val="20"/>
          <w:szCs w:val="20"/>
        </w:rPr>
      </w:pPr>
    </w:p>
    <w:p w14:paraId="5C88DC6C" w14:textId="77777777" w:rsidR="00800371" w:rsidRPr="002A6592" w:rsidRDefault="00800371" w:rsidP="00800371">
      <w:pPr>
        <w:ind w:left="708"/>
        <w:jc w:val="both"/>
        <w:rPr>
          <w:rFonts w:cs="Arial"/>
          <w:sz w:val="20"/>
          <w:szCs w:val="20"/>
        </w:rPr>
      </w:pPr>
      <w:r w:rsidRPr="002A6592">
        <w:rPr>
          <w:rFonts w:cs="Arial"/>
          <w:sz w:val="20"/>
          <w:szCs w:val="20"/>
        </w:rPr>
        <w:t xml:space="preserve">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w:t>
      </w:r>
      <w:r>
        <w:rPr>
          <w:rFonts w:cs="Arial"/>
          <w:sz w:val="20"/>
          <w:szCs w:val="20"/>
        </w:rPr>
        <w:t>Ejecutiva</w:t>
      </w:r>
      <w:r w:rsidRPr="002A6592">
        <w:rPr>
          <w:rFonts w:cs="Arial"/>
          <w:sz w:val="20"/>
          <w:szCs w:val="20"/>
        </w:rPr>
        <w:t xml:space="preserve"> Adjunta de Tecnologías de la Información y Comunicaciones de La convocante, el acto se reanudará a partir de que se restablezcan las condiciones que dieron origen a la interrupción.</w:t>
      </w:r>
    </w:p>
    <w:p w14:paraId="097D142C" w14:textId="77777777" w:rsidR="00800371" w:rsidRPr="002A6592" w:rsidRDefault="00800371" w:rsidP="00800371">
      <w:pPr>
        <w:ind w:left="708"/>
        <w:jc w:val="both"/>
        <w:rPr>
          <w:rFonts w:cs="Arial"/>
          <w:sz w:val="20"/>
          <w:szCs w:val="20"/>
        </w:rPr>
      </w:pPr>
    </w:p>
    <w:p w14:paraId="1E7B95E8" w14:textId="77777777" w:rsidR="00800371" w:rsidRPr="002A6592" w:rsidRDefault="00800371" w:rsidP="00800371">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632A86C" w14:textId="77777777" w:rsidR="00800371" w:rsidRPr="002A6592" w:rsidRDefault="00800371" w:rsidP="00800371">
      <w:pPr>
        <w:ind w:left="27"/>
        <w:jc w:val="both"/>
        <w:rPr>
          <w:rFonts w:cs="Arial"/>
          <w:sz w:val="20"/>
          <w:szCs w:val="20"/>
        </w:rPr>
      </w:pPr>
    </w:p>
    <w:p w14:paraId="6073E11E" w14:textId="77777777" w:rsidR="00800371" w:rsidRPr="002A6592" w:rsidRDefault="00800371" w:rsidP="00800371">
      <w:pPr>
        <w:ind w:left="27"/>
        <w:jc w:val="both"/>
        <w:rPr>
          <w:rFonts w:cs="Arial"/>
          <w:sz w:val="20"/>
          <w:szCs w:val="20"/>
        </w:rPr>
      </w:pPr>
      <w:r w:rsidRPr="002A6592">
        <w:rPr>
          <w:rFonts w:cs="Arial"/>
          <w:sz w:val="20"/>
          <w:szCs w:val="20"/>
        </w:rPr>
        <w:lastRenderedPageBreak/>
        <w:t xml:space="preserve">La Secretaría de la Función Pública </w:t>
      </w:r>
      <w:r>
        <w:rPr>
          <w:rFonts w:cs="Arial"/>
          <w:sz w:val="20"/>
          <w:szCs w:val="20"/>
        </w:rPr>
        <w:t xml:space="preserve">y/o la Secretaría de hacienda y Crédito Público </w:t>
      </w:r>
      <w:r w:rsidRPr="002A6592">
        <w:rPr>
          <w:rFonts w:cs="Arial"/>
          <w:sz w:val="20"/>
          <w:szCs w:val="20"/>
        </w:rPr>
        <w:t>en el marco de sus atribuciones, podrá verificar en cualquier momento que, durante el lapso de interrupción, no se haya suscitado alguna modificación a la propuesta que obre en su poder.</w:t>
      </w:r>
    </w:p>
    <w:p w14:paraId="58902A57" w14:textId="77777777" w:rsidR="00800371" w:rsidRPr="002A6592" w:rsidRDefault="00800371" w:rsidP="00800371">
      <w:pPr>
        <w:ind w:left="27"/>
        <w:jc w:val="both"/>
        <w:rPr>
          <w:rFonts w:cs="Arial"/>
          <w:sz w:val="20"/>
          <w:szCs w:val="20"/>
        </w:rPr>
      </w:pPr>
    </w:p>
    <w:p w14:paraId="2DB541C5" w14:textId="77777777" w:rsidR="00800371" w:rsidRPr="002A6592" w:rsidRDefault="00800371" w:rsidP="00800371">
      <w:pPr>
        <w:ind w:left="27"/>
        <w:jc w:val="both"/>
        <w:rPr>
          <w:rFonts w:cs="Arial"/>
          <w:sz w:val="20"/>
          <w:szCs w:val="20"/>
        </w:rPr>
      </w:pPr>
      <w:r w:rsidRPr="002A6592">
        <w:rPr>
          <w:rFonts w:cs="Arial"/>
          <w:sz w:val="20"/>
          <w:szCs w:val="20"/>
        </w:rPr>
        <w:t>El acto de presentación y apertura de proposiciones se llevará a cabo conforme a lo siguiente:</w:t>
      </w:r>
    </w:p>
    <w:p w14:paraId="1DA8E734" w14:textId="77777777" w:rsidR="00800371" w:rsidRPr="002A6592" w:rsidRDefault="00800371" w:rsidP="00800371">
      <w:pPr>
        <w:ind w:left="27"/>
        <w:jc w:val="both"/>
        <w:rPr>
          <w:rFonts w:cs="Arial"/>
          <w:sz w:val="20"/>
          <w:szCs w:val="20"/>
        </w:rPr>
      </w:pPr>
    </w:p>
    <w:p w14:paraId="73BA780D" w14:textId="77777777" w:rsidR="00800371" w:rsidRPr="002A6592" w:rsidRDefault="00800371" w:rsidP="00800371">
      <w:pPr>
        <w:ind w:left="27"/>
        <w:jc w:val="both"/>
        <w:rPr>
          <w:rFonts w:cs="Arial"/>
          <w:sz w:val="20"/>
          <w:szCs w:val="20"/>
        </w:rPr>
      </w:pPr>
      <w:r w:rsidRPr="002A6592">
        <w:rPr>
          <w:rFonts w:cs="Arial"/>
          <w:sz w:val="20"/>
          <w:szCs w:val="20"/>
        </w:rPr>
        <w:t>A la hora señalada para este acto, se procederá a cerrar el recinto.</w:t>
      </w:r>
    </w:p>
    <w:p w14:paraId="539C7379" w14:textId="77777777" w:rsidR="00800371" w:rsidRPr="002A6592" w:rsidRDefault="00800371" w:rsidP="00800371">
      <w:pPr>
        <w:ind w:left="27"/>
        <w:jc w:val="both"/>
        <w:rPr>
          <w:rFonts w:cs="Arial"/>
          <w:sz w:val="20"/>
          <w:szCs w:val="20"/>
        </w:rPr>
      </w:pPr>
    </w:p>
    <w:p w14:paraId="3406C066" w14:textId="77777777" w:rsidR="00800371" w:rsidRPr="002A6592" w:rsidRDefault="00800371" w:rsidP="00800371">
      <w:pPr>
        <w:ind w:left="27"/>
        <w:jc w:val="both"/>
        <w:rPr>
          <w:rFonts w:cs="Arial"/>
          <w:sz w:val="20"/>
          <w:szCs w:val="20"/>
        </w:rPr>
      </w:pPr>
      <w:r w:rsidRPr="002A6592">
        <w:rPr>
          <w:rFonts w:cs="Arial"/>
          <w:sz w:val="20"/>
          <w:szCs w:val="20"/>
        </w:rPr>
        <w:t>Se declarará iniciado el acto por el servidor público de La Convocante facultado para presidir.</w:t>
      </w:r>
    </w:p>
    <w:p w14:paraId="020FE1EC" w14:textId="77777777" w:rsidR="00800371" w:rsidRPr="002A6592" w:rsidRDefault="00800371" w:rsidP="00800371">
      <w:pPr>
        <w:ind w:left="27"/>
        <w:jc w:val="both"/>
        <w:rPr>
          <w:rFonts w:cs="Arial"/>
          <w:sz w:val="20"/>
          <w:szCs w:val="20"/>
        </w:rPr>
      </w:pPr>
    </w:p>
    <w:p w14:paraId="365ADE8C" w14:textId="77777777" w:rsidR="00800371" w:rsidRPr="002A6592" w:rsidRDefault="00800371" w:rsidP="00800371">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14:paraId="57186319" w14:textId="77777777" w:rsidR="00800371" w:rsidRPr="002A6592" w:rsidRDefault="00800371" w:rsidP="00800371">
      <w:pPr>
        <w:ind w:left="27"/>
        <w:jc w:val="both"/>
        <w:rPr>
          <w:rFonts w:cs="Arial"/>
          <w:sz w:val="20"/>
          <w:szCs w:val="20"/>
        </w:rPr>
      </w:pPr>
    </w:p>
    <w:p w14:paraId="5D9E9670" w14:textId="77777777" w:rsidR="00800371" w:rsidRPr="002A6592" w:rsidRDefault="00800371" w:rsidP="00800371">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14:paraId="27FE3728" w14:textId="77777777" w:rsidR="00800371" w:rsidRPr="002A6592" w:rsidRDefault="00800371" w:rsidP="00800371">
      <w:pPr>
        <w:ind w:left="27"/>
        <w:jc w:val="both"/>
        <w:rPr>
          <w:rFonts w:cs="Arial"/>
          <w:sz w:val="20"/>
          <w:szCs w:val="20"/>
        </w:rPr>
      </w:pPr>
    </w:p>
    <w:p w14:paraId="5E96C5A8" w14:textId="77777777" w:rsidR="00800371" w:rsidRPr="002A6592" w:rsidRDefault="00800371" w:rsidP="00800371">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14:paraId="5929ACD9" w14:textId="77777777" w:rsidR="00800371" w:rsidRPr="002A6592" w:rsidRDefault="00800371" w:rsidP="00800371">
      <w:pPr>
        <w:ind w:left="27"/>
        <w:jc w:val="both"/>
        <w:rPr>
          <w:rFonts w:cs="Arial"/>
          <w:sz w:val="20"/>
          <w:szCs w:val="20"/>
        </w:rPr>
      </w:pPr>
    </w:p>
    <w:p w14:paraId="2ED8F379" w14:textId="77777777" w:rsidR="00800371" w:rsidRPr="002A6592" w:rsidRDefault="00800371" w:rsidP="00800371">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14:paraId="54013F59" w14:textId="77777777" w:rsidR="00800371" w:rsidRPr="002A6592" w:rsidRDefault="00800371" w:rsidP="00800371">
      <w:pPr>
        <w:ind w:left="27"/>
        <w:jc w:val="both"/>
        <w:rPr>
          <w:rFonts w:cs="Arial"/>
          <w:sz w:val="20"/>
          <w:szCs w:val="20"/>
        </w:rPr>
      </w:pPr>
    </w:p>
    <w:p w14:paraId="4EE823BB" w14:textId="77777777" w:rsidR="00800371" w:rsidRDefault="00800371" w:rsidP="00800371">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14:paraId="3AAF9413" w14:textId="77777777" w:rsidR="00800371" w:rsidRDefault="00800371" w:rsidP="00800371">
      <w:pPr>
        <w:ind w:left="27"/>
        <w:jc w:val="both"/>
        <w:rPr>
          <w:rFonts w:cs="Arial"/>
          <w:sz w:val="20"/>
          <w:szCs w:val="20"/>
        </w:rPr>
      </w:pPr>
    </w:p>
    <w:p w14:paraId="7CD08041" w14:textId="77777777" w:rsidR="00800371" w:rsidRDefault="00800371" w:rsidP="00800371">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65D53845" w14:textId="77777777" w:rsidR="00800371" w:rsidRPr="002A6592" w:rsidRDefault="00800371" w:rsidP="00800371">
      <w:pPr>
        <w:ind w:left="27"/>
        <w:jc w:val="both"/>
        <w:rPr>
          <w:rFonts w:cs="Arial"/>
          <w:sz w:val="20"/>
          <w:szCs w:val="20"/>
        </w:rPr>
      </w:pPr>
    </w:p>
    <w:p w14:paraId="3FDC963E" w14:textId="77777777" w:rsidR="00800371" w:rsidRPr="002A6592" w:rsidRDefault="00800371" w:rsidP="00800371">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14:paraId="0C7CA6F0" w14:textId="77777777" w:rsidR="00800371" w:rsidRPr="002A6592" w:rsidRDefault="00800371" w:rsidP="00800371">
      <w:pPr>
        <w:ind w:left="27"/>
        <w:jc w:val="both"/>
        <w:rPr>
          <w:rFonts w:cs="Arial"/>
          <w:sz w:val="20"/>
          <w:szCs w:val="20"/>
        </w:rPr>
      </w:pPr>
    </w:p>
    <w:p w14:paraId="251CF392" w14:textId="77777777" w:rsidR="00800371" w:rsidRPr="002A6592" w:rsidRDefault="00800371" w:rsidP="00800371">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14:paraId="62B8EC39" w14:textId="77777777" w:rsidR="00800371" w:rsidRPr="002A6592" w:rsidRDefault="00800371" w:rsidP="00800371">
      <w:pPr>
        <w:ind w:left="27"/>
        <w:jc w:val="both"/>
        <w:rPr>
          <w:rFonts w:cs="Arial"/>
          <w:sz w:val="20"/>
          <w:szCs w:val="20"/>
        </w:rPr>
      </w:pPr>
    </w:p>
    <w:p w14:paraId="6B4B2BC8" w14:textId="77777777" w:rsidR="00800371" w:rsidRPr="002A6592" w:rsidRDefault="00800371" w:rsidP="00800371">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14:paraId="3DDB9922" w14:textId="77777777" w:rsidR="00800371" w:rsidRPr="002A6592" w:rsidRDefault="00800371" w:rsidP="00800371">
      <w:pPr>
        <w:ind w:left="27"/>
        <w:jc w:val="both"/>
        <w:rPr>
          <w:rFonts w:cs="Arial"/>
          <w:sz w:val="20"/>
          <w:szCs w:val="20"/>
        </w:rPr>
      </w:pPr>
    </w:p>
    <w:p w14:paraId="2C8E8266" w14:textId="77777777" w:rsidR="00800371" w:rsidRPr="002A6592" w:rsidRDefault="00800371" w:rsidP="00800371">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22D3CBF" w14:textId="77777777" w:rsidR="00800371" w:rsidRPr="002A6592" w:rsidRDefault="00800371" w:rsidP="00800371">
      <w:pPr>
        <w:ind w:left="27"/>
        <w:jc w:val="both"/>
        <w:rPr>
          <w:rFonts w:cs="Arial"/>
          <w:sz w:val="20"/>
          <w:szCs w:val="20"/>
        </w:rPr>
      </w:pPr>
    </w:p>
    <w:p w14:paraId="4C806658" w14:textId="77777777" w:rsidR="00800371" w:rsidRPr="002A6592" w:rsidRDefault="00800371" w:rsidP="00800371">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14:paraId="74E31AA7" w14:textId="77777777" w:rsidR="00800371" w:rsidRPr="002A6592" w:rsidRDefault="00800371" w:rsidP="00800371">
      <w:pPr>
        <w:ind w:left="27"/>
        <w:jc w:val="both"/>
        <w:rPr>
          <w:rFonts w:cs="Arial"/>
          <w:sz w:val="20"/>
          <w:szCs w:val="20"/>
        </w:rPr>
      </w:pPr>
    </w:p>
    <w:p w14:paraId="47826CF5" w14:textId="77777777" w:rsidR="00800371" w:rsidRPr="002A6592" w:rsidRDefault="00800371" w:rsidP="00800371">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719AC93E" w14:textId="77777777" w:rsidR="00800371" w:rsidRPr="002A6592" w:rsidRDefault="00800371" w:rsidP="00800371">
      <w:pPr>
        <w:ind w:left="27"/>
        <w:jc w:val="both"/>
        <w:rPr>
          <w:rFonts w:cs="Arial"/>
          <w:sz w:val="20"/>
          <w:szCs w:val="20"/>
        </w:rPr>
      </w:pPr>
    </w:p>
    <w:p w14:paraId="5A275259" w14:textId="77777777" w:rsidR="00800371" w:rsidRPr="002A6592" w:rsidRDefault="00800371" w:rsidP="00800371">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14:paraId="318EFFDE" w14:textId="77777777" w:rsidR="00800371" w:rsidRPr="002A6592" w:rsidRDefault="00800371" w:rsidP="00800371">
      <w:pPr>
        <w:ind w:left="27"/>
        <w:jc w:val="both"/>
        <w:rPr>
          <w:rFonts w:cs="Arial"/>
          <w:sz w:val="20"/>
          <w:szCs w:val="20"/>
        </w:rPr>
      </w:pPr>
    </w:p>
    <w:p w14:paraId="55FAB1D4" w14:textId="77777777" w:rsidR="00800371" w:rsidRPr="002A6592" w:rsidRDefault="00800371" w:rsidP="00800371">
      <w:pPr>
        <w:ind w:left="27"/>
        <w:jc w:val="both"/>
        <w:rPr>
          <w:rFonts w:cs="Arial"/>
          <w:sz w:val="20"/>
          <w:szCs w:val="20"/>
        </w:rPr>
      </w:pPr>
      <w:r w:rsidRPr="002A6592">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0D84E51D" w14:textId="77777777" w:rsidR="00800371" w:rsidRPr="002A6592" w:rsidRDefault="00800371" w:rsidP="00800371">
      <w:pPr>
        <w:ind w:left="27"/>
        <w:jc w:val="both"/>
        <w:rPr>
          <w:rFonts w:cs="Arial"/>
          <w:sz w:val="20"/>
          <w:szCs w:val="20"/>
        </w:rPr>
      </w:pPr>
    </w:p>
    <w:p w14:paraId="3E564DDF" w14:textId="77777777" w:rsidR="00800371" w:rsidRPr="002A6592" w:rsidRDefault="00800371" w:rsidP="00800371">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2</w:t>
      </w:r>
      <w:r w:rsidRPr="002A6592">
        <w:rPr>
          <w:rFonts w:cs="Arial"/>
          <w:b/>
          <w:sz w:val="20"/>
          <w:szCs w:val="20"/>
          <w:lang w:val="es-MX"/>
        </w:rPr>
        <w:t xml:space="preserve">. </w:t>
      </w:r>
      <w:r w:rsidRPr="002A6592">
        <w:rPr>
          <w:rFonts w:cs="Arial"/>
          <w:b/>
          <w:sz w:val="20"/>
          <w:szCs w:val="20"/>
        </w:rPr>
        <w:t>Fallo</w:t>
      </w:r>
    </w:p>
    <w:p w14:paraId="0FF630AB" w14:textId="77777777" w:rsidR="00800371" w:rsidRPr="002A6592" w:rsidRDefault="00800371" w:rsidP="00800371">
      <w:pPr>
        <w:jc w:val="both"/>
        <w:rPr>
          <w:rFonts w:cs="Arial"/>
          <w:sz w:val="20"/>
          <w:szCs w:val="20"/>
        </w:rPr>
      </w:pPr>
    </w:p>
    <w:p w14:paraId="72B5BCA0" w14:textId="75064571" w:rsidR="00800371" w:rsidRPr="002A6592" w:rsidRDefault="00800371" w:rsidP="00800371">
      <w:pPr>
        <w:ind w:left="27"/>
        <w:jc w:val="both"/>
        <w:rPr>
          <w:rFonts w:cs="Arial"/>
          <w:sz w:val="20"/>
          <w:szCs w:val="20"/>
        </w:rPr>
      </w:pPr>
      <w:r w:rsidRPr="002A6592">
        <w:rPr>
          <w:rFonts w:cs="Arial"/>
          <w:sz w:val="20"/>
          <w:szCs w:val="20"/>
        </w:rPr>
        <w:t xml:space="preserve">En el segundo acto público, que se llevará a cabo el </w:t>
      </w:r>
      <w:r>
        <w:rPr>
          <w:rFonts w:cs="Arial"/>
          <w:b/>
          <w:bCs/>
          <w:sz w:val="20"/>
          <w:szCs w:val="20"/>
        </w:rPr>
        <w:t>13</w:t>
      </w:r>
      <w:r w:rsidRPr="00FB08C8">
        <w:rPr>
          <w:rFonts w:cs="Arial"/>
          <w:b/>
          <w:bCs/>
          <w:sz w:val="20"/>
          <w:szCs w:val="20"/>
        </w:rPr>
        <w:t xml:space="preserve"> </w:t>
      </w:r>
      <w:r w:rsidRPr="006E7CF8">
        <w:rPr>
          <w:rFonts w:cs="Arial"/>
          <w:b/>
          <w:sz w:val="20"/>
          <w:szCs w:val="20"/>
        </w:rPr>
        <w:t xml:space="preserve">de </w:t>
      </w:r>
      <w:r>
        <w:rPr>
          <w:rFonts w:cs="Arial"/>
          <w:b/>
          <w:sz w:val="20"/>
          <w:szCs w:val="20"/>
        </w:rPr>
        <w:t>SEPTIEMBRE de 2021</w:t>
      </w:r>
      <w:r>
        <w:rPr>
          <w:rFonts w:cs="Arial"/>
          <w:sz w:val="20"/>
          <w:szCs w:val="20"/>
        </w:rPr>
        <w:t xml:space="preserve"> a las 13</w:t>
      </w:r>
      <w:r w:rsidRPr="002A6592">
        <w:rPr>
          <w:rFonts w:cs="Arial"/>
          <w:sz w:val="20"/>
          <w:szCs w:val="20"/>
        </w:rPr>
        <w:t>:</w:t>
      </w:r>
      <w:r>
        <w:rPr>
          <w:rFonts w:cs="Arial"/>
          <w:sz w:val="20"/>
          <w:szCs w:val="20"/>
        </w:rPr>
        <w:t>0</w:t>
      </w:r>
      <w:r w:rsidRPr="002A6592">
        <w:rPr>
          <w:rFonts w:cs="Arial"/>
          <w:sz w:val="20"/>
          <w:szCs w:val="20"/>
        </w:rPr>
        <w:t xml:space="preserve">0 horas, se dará a conocer el fallo, de conformidad con lo establecido en los artículos 53, 54, 55 y 56 de </w:t>
      </w:r>
      <w:r w:rsidRPr="002A6592">
        <w:rPr>
          <w:rFonts w:cs="Arial"/>
          <w:b/>
          <w:sz w:val="20"/>
          <w:szCs w:val="20"/>
        </w:rPr>
        <w:t>“Las Políticas”.</w:t>
      </w:r>
    </w:p>
    <w:p w14:paraId="41124248" w14:textId="77777777" w:rsidR="00800371" w:rsidRPr="002A6592" w:rsidRDefault="00800371" w:rsidP="00800371">
      <w:pPr>
        <w:pStyle w:val="Prrafodelista"/>
        <w:autoSpaceDE w:val="0"/>
        <w:autoSpaceDN w:val="0"/>
        <w:adjustRightInd w:val="0"/>
        <w:ind w:left="0"/>
        <w:jc w:val="both"/>
        <w:rPr>
          <w:rFonts w:cs="Arial"/>
          <w:b/>
          <w:sz w:val="20"/>
          <w:szCs w:val="20"/>
          <w:lang w:val="es-MX"/>
        </w:rPr>
      </w:pPr>
    </w:p>
    <w:p w14:paraId="74859D3E" w14:textId="77777777" w:rsidR="00800371" w:rsidRPr="002A6592" w:rsidRDefault="00800371" w:rsidP="00800371">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14:paraId="44EE529A" w14:textId="77777777" w:rsidR="00800371" w:rsidRPr="002A6592" w:rsidRDefault="00800371" w:rsidP="00800371">
      <w:pPr>
        <w:pStyle w:val="Prrafodelista"/>
        <w:autoSpaceDE w:val="0"/>
        <w:autoSpaceDN w:val="0"/>
        <w:adjustRightInd w:val="0"/>
        <w:ind w:left="0"/>
        <w:jc w:val="both"/>
        <w:rPr>
          <w:rFonts w:cs="Arial"/>
          <w:b/>
          <w:sz w:val="20"/>
          <w:szCs w:val="20"/>
          <w:lang w:val="es-MX"/>
        </w:rPr>
      </w:pPr>
    </w:p>
    <w:p w14:paraId="05E3BA30" w14:textId="77777777" w:rsidR="00800371" w:rsidRPr="002A6592" w:rsidRDefault="00800371" w:rsidP="00800371">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14:paraId="0C6A678E" w14:textId="77777777" w:rsidR="00800371" w:rsidRPr="002A6592" w:rsidRDefault="00800371" w:rsidP="00800371">
      <w:pPr>
        <w:jc w:val="both"/>
        <w:rPr>
          <w:rFonts w:cs="Arial"/>
          <w:sz w:val="20"/>
          <w:szCs w:val="20"/>
          <w:lang w:val="es-MX"/>
        </w:rPr>
      </w:pPr>
    </w:p>
    <w:p w14:paraId="69137B30" w14:textId="77777777" w:rsidR="00800371" w:rsidRPr="002A6592" w:rsidRDefault="00800371" w:rsidP="00800371">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2B69E104" w14:textId="77777777" w:rsidR="00800371" w:rsidRPr="002A6592" w:rsidRDefault="00800371" w:rsidP="00800371">
      <w:pPr>
        <w:jc w:val="both"/>
        <w:rPr>
          <w:rFonts w:cs="Arial"/>
          <w:sz w:val="20"/>
          <w:szCs w:val="20"/>
          <w:lang w:val="es-MX"/>
        </w:rPr>
      </w:pPr>
    </w:p>
    <w:p w14:paraId="17EA249B" w14:textId="77777777" w:rsidR="00800371" w:rsidRPr="002A6592" w:rsidRDefault="00800371" w:rsidP="00800371">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Sub</w:t>
      </w:r>
      <w:r>
        <w:rPr>
          <w:rFonts w:cs="Arial"/>
          <w:sz w:val="20"/>
          <w:szCs w:val="20"/>
        </w:rPr>
        <w:t>coordinación</w:t>
      </w:r>
      <w:r w:rsidRPr="002A6592">
        <w:rPr>
          <w:rFonts w:cs="Arial"/>
          <w:sz w:val="20"/>
          <w:szCs w:val="20"/>
        </w:rPr>
        <w:t xml:space="preserve"> de Adquisiciones las devolverá siempre y cuando en la solicitud se indique la persona a la cual se le podrá entregar la documentación y previa identificación se procederá a la entrega de los documentos a través de un escrito, mismo que se integrará en el expediente.</w:t>
      </w:r>
    </w:p>
    <w:p w14:paraId="0C8B1319" w14:textId="77777777" w:rsidR="00800371" w:rsidRPr="002A6592" w:rsidRDefault="00800371" w:rsidP="00800371">
      <w:pPr>
        <w:rPr>
          <w:rFonts w:cs="Arial"/>
          <w:sz w:val="20"/>
          <w:szCs w:val="20"/>
        </w:rPr>
      </w:pPr>
    </w:p>
    <w:p w14:paraId="4E684FD1" w14:textId="77777777" w:rsidR="00800371" w:rsidRPr="002A6592" w:rsidRDefault="00800371" w:rsidP="00800371">
      <w:pPr>
        <w:autoSpaceDE w:val="0"/>
        <w:autoSpaceDN w:val="0"/>
        <w:adjustRightInd w:val="0"/>
        <w:jc w:val="both"/>
        <w:rPr>
          <w:rFonts w:cs="Arial"/>
          <w:b/>
          <w:sz w:val="20"/>
          <w:szCs w:val="20"/>
          <w:lang w:val="es-MX"/>
        </w:rPr>
      </w:pPr>
      <w:r w:rsidRPr="002A6592">
        <w:rPr>
          <w:rFonts w:cs="Arial"/>
          <w:b/>
          <w:sz w:val="20"/>
          <w:szCs w:val="20"/>
          <w:lang w:val="es-MX"/>
        </w:rPr>
        <w:t>Propuestas conjuntas</w:t>
      </w:r>
    </w:p>
    <w:p w14:paraId="12CAE570" w14:textId="77777777" w:rsidR="00800371" w:rsidRPr="002A6592" w:rsidRDefault="00800371" w:rsidP="00800371">
      <w:pPr>
        <w:pStyle w:val="Prrafodelista"/>
        <w:autoSpaceDE w:val="0"/>
        <w:autoSpaceDN w:val="0"/>
        <w:adjustRightInd w:val="0"/>
        <w:ind w:left="0"/>
        <w:jc w:val="both"/>
        <w:rPr>
          <w:rFonts w:cs="Arial"/>
          <w:b/>
          <w:sz w:val="20"/>
          <w:szCs w:val="20"/>
          <w:lang w:val="es-MX"/>
        </w:rPr>
      </w:pPr>
    </w:p>
    <w:p w14:paraId="0CD0AB5E" w14:textId="77777777" w:rsidR="00800371" w:rsidRPr="002A6592" w:rsidRDefault="00800371" w:rsidP="00800371">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14:paraId="3C4AF909" w14:textId="77777777" w:rsidR="00800371" w:rsidRPr="002A6592" w:rsidRDefault="00800371" w:rsidP="00800371">
      <w:pPr>
        <w:pStyle w:val="Prrafodelista"/>
        <w:autoSpaceDE w:val="0"/>
        <w:autoSpaceDN w:val="0"/>
        <w:adjustRightInd w:val="0"/>
        <w:ind w:left="0"/>
        <w:jc w:val="both"/>
        <w:rPr>
          <w:rFonts w:cs="Arial"/>
          <w:color w:val="000000"/>
          <w:sz w:val="20"/>
          <w:szCs w:val="20"/>
        </w:rPr>
      </w:pPr>
    </w:p>
    <w:p w14:paraId="2340977A" w14:textId="77777777" w:rsidR="00800371" w:rsidRPr="002A6592" w:rsidRDefault="00800371" w:rsidP="00800371">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14:paraId="7FFFE88D" w14:textId="77777777" w:rsidR="00800371" w:rsidRPr="002A6592" w:rsidRDefault="00800371" w:rsidP="00800371">
      <w:pPr>
        <w:autoSpaceDE w:val="0"/>
        <w:autoSpaceDN w:val="0"/>
        <w:adjustRightInd w:val="0"/>
        <w:jc w:val="both"/>
        <w:rPr>
          <w:rFonts w:cs="Arial"/>
          <w:color w:val="000000"/>
          <w:sz w:val="20"/>
          <w:szCs w:val="20"/>
        </w:rPr>
      </w:pPr>
    </w:p>
    <w:p w14:paraId="17896322" w14:textId="77777777" w:rsidR="00800371" w:rsidRPr="002A6592" w:rsidRDefault="00800371" w:rsidP="00800371">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14:paraId="0CACD736" w14:textId="77777777" w:rsidR="00800371" w:rsidRPr="002A6592" w:rsidRDefault="00800371" w:rsidP="00800371">
      <w:pPr>
        <w:autoSpaceDE w:val="0"/>
        <w:autoSpaceDN w:val="0"/>
        <w:adjustRightInd w:val="0"/>
        <w:jc w:val="both"/>
        <w:rPr>
          <w:rFonts w:cs="Arial"/>
          <w:color w:val="000000"/>
          <w:sz w:val="20"/>
          <w:szCs w:val="20"/>
        </w:rPr>
      </w:pPr>
    </w:p>
    <w:p w14:paraId="5DC8ED82" w14:textId="77777777" w:rsidR="00800371" w:rsidRPr="002A6592" w:rsidRDefault="00800371" w:rsidP="00800371">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14:paraId="004C8B97" w14:textId="77777777" w:rsidR="00800371" w:rsidRPr="002A6592" w:rsidRDefault="00800371" w:rsidP="00800371">
      <w:pPr>
        <w:autoSpaceDE w:val="0"/>
        <w:autoSpaceDN w:val="0"/>
        <w:adjustRightInd w:val="0"/>
        <w:jc w:val="both"/>
        <w:rPr>
          <w:rFonts w:cs="Arial"/>
          <w:color w:val="000000"/>
          <w:sz w:val="20"/>
          <w:szCs w:val="20"/>
        </w:rPr>
      </w:pPr>
      <w:r w:rsidRPr="002A6592">
        <w:rPr>
          <w:rFonts w:cs="Arial"/>
          <w:color w:val="000000"/>
          <w:sz w:val="20"/>
          <w:szCs w:val="20"/>
        </w:rPr>
        <w:t xml:space="preserve"> </w:t>
      </w:r>
    </w:p>
    <w:p w14:paraId="1393E0E5" w14:textId="77777777" w:rsidR="00800371" w:rsidRPr="002A6592" w:rsidRDefault="00800371" w:rsidP="00800371">
      <w:pPr>
        <w:pStyle w:val="Prrafodelista"/>
        <w:ind w:left="0"/>
        <w:jc w:val="both"/>
        <w:rPr>
          <w:rFonts w:cs="Arial"/>
          <w:sz w:val="20"/>
          <w:szCs w:val="20"/>
        </w:rPr>
      </w:pPr>
      <w:r w:rsidRPr="002A6592">
        <w:rPr>
          <w:rFonts w:cs="Arial"/>
          <w:sz w:val="20"/>
          <w:szCs w:val="20"/>
          <w:lang w:val="es-MX"/>
        </w:rPr>
        <w:t xml:space="preserve">Las propuestas técnicas y económicas,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14:paraId="2B277E25" w14:textId="77777777" w:rsidR="00800371" w:rsidRPr="002A6592" w:rsidRDefault="00800371" w:rsidP="00800371">
      <w:pPr>
        <w:jc w:val="both"/>
        <w:rPr>
          <w:rFonts w:cs="Arial"/>
          <w:sz w:val="20"/>
          <w:szCs w:val="20"/>
          <w:lang w:val="es-MX"/>
        </w:rPr>
      </w:pPr>
    </w:p>
    <w:p w14:paraId="251F2831" w14:textId="77777777" w:rsidR="00800371" w:rsidRPr="002A6592" w:rsidRDefault="00800371" w:rsidP="00800371">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14:paraId="3755A82F" w14:textId="77777777" w:rsidR="00800371" w:rsidRPr="002A6592" w:rsidRDefault="00800371" w:rsidP="00800371">
      <w:pPr>
        <w:pStyle w:val="Prrafodelista"/>
        <w:ind w:left="720"/>
        <w:jc w:val="both"/>
        <w:rPr>
          <w:rFonts w:cs="Arial"/>
          <w:b/>
          <w:sz w:val="20"/>
          <w:szCs w:val="20"/>
          <w:lang w:val="es-MX"/>
        </w:rPr>
      </w:pPr>
    </w:p>
    <w:p w14:paraId="6C21D861" w14:textId="77777777" w:rsidR="00800371" w:rsidRPr="002A6592" w:rsidRDefault="00800371" w:rsidP="00800371">
      <w:pPr>
        <w:jc w:val="both"/>
        <w:rPr>
          <w:rFonts w:cs="Arial"/>
          <w:b/>
          <w:sz w:val="20"/>
          <w:szCs w:val="20"/>
          <w:lang w:val="es-MX"/>
        </w:rPr>
      </w:pPr>
      <w:r w:rsidRPr="002A6592">
        <w:rPr>
          <w:rFonts w:cs="Arial"/>
          <w:b/>
          <w:sz w:val="20"/>
          <w:szCs w:val="20"/>
          <w:lang w:val="es-MX"/>
        </w:rPr>
        <w:t>Acreditación Legal</w:t>
      </w:r>
    </w:p>
    <w:p w14:paraId="6977021D" w14:textId="77777777" w:rsidR="00800371" w:rsidRPr="002A6592" w:rsidRDefault="00800371" w:rsidP="00800371">
      <w:pPr>
        <w:jc w:val="both"/>
        <w:rPr>
          <w:rFonts w:cs="Arial"/>
          <w:sz w:val="20"/>
          <w:szCs w:val="20"/>
          <w:lang w:val="es-MX"/>
        </w:rPr>
      </w:pPr>
    </w:p>
    <w:p w14:paraId="1598FC90" w14:textId="77777777" w:rsidR="00800371" w:rsidRPr="002A6592" w:rsidRDefault="00800371" w:rsidP="00800371">
      <w:pPr>
        <w:jc w:val="both"/>
        <w:rPr>
          <w:rFonts w:cs="Arial"/>
          <w:sz w:val="20"/>
          <w:szCs w:val="20"/>
          <w:lang w:val="es-MX"/>
        </w:rPr>
      </w:pPr>
      <w:r w:rsidRPr="002A6592">
        <w:rPr>
          <w:rFonts w:cs="Arial"/>
          <w:sz w:val="20"/>
          <w:szCs w:val="20"/>
          <w:lang w:val="es-MX"/>
        </w:rPr>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14:paraId="291DD49D" w14:textId="77777777" w:rsidR="00800371" w:rsidRPr="002A6592" w:rsidRDefault="00800371" w:rsidP="00800371">
      <w:pPr>
        <w:jc w:val="both"/>
        <w:rPr>
          <w:rFonts w:cs="Arial"/>
          <w:b/>
          <w:sz w:val="20"/>
          <w:szCs w:val="20"/>
          <w:lang w:val="es-MX"/>
        </w:rPr>
      </w:pPr>
    </w:p>
    <w:p w14:paraId="78725CA1" w14:textId="77777777" w:rsidR="00800371" w:rsidRPr="002A6592" w:rsidRDefault="00800371" w:rsidP="00800371">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14:paraId="56588546" w14:textId="77777777" w:rsidR="00800371" w:rsidRPr="002A6592" w:rsidRDefault="00800371" w:rsidP="00800371">
      <w:pPr>
        <w:jc w:val="both"/>
        <w:rPr>
          <w:rFonts w:cs="Arial"/>
          <w:sz w:val="20"/>
          <w:szCs w:val="20"/>
          <w:lang w:val="es-MX"/>
        </w:rPr>
      </w:pPr>
    </w:p>
    <w:p w14:paraId="1CFDA0C7" w14:textId="77777777" w:rsidR="00800371" w:rsidRPr="002A6592" w:rsidRDefault="00800371" w:rsidP="00800371">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14:paraId="490DBDAC" w14:textId="77777777" w:rsidR="00800371" w:rsidRPr="002A6592" w:rsidRDefault="00800371" w:rsidP="00800371">
      <w:pPr>
        <w:pStyle w:val="Prrafodelista"/>
        <w:autoSpaceDE w:val="0"/>
        <w:autoSpaceDN w:val="0"/>
        <w:adjustRightInd w:val="0"/>
        <w:ind w:left="0"/>
        <w:jc w:val="both"/>
        <w:rPr>
          <w:rFonts w:cs="Arial"/>
          <w:b/>
          <w:sz w:val="20"/>
          <w:szCs w:val="20"/>
          <w:lang w:val="es-MX"/>
        </w:rPr>
      </w:pPr>
    </w:p>
    <w:p w14:paraId="2F323EFC" w14:textId="77777777" w:rsidR="00800371" w:rsidRPr="002A6592" w:rsidRDefault="00800371" w:rsidP="00800371">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14:paraId="35A718AC" w14:textId="77777777" w:rsidR="00800371" w:rsidRPr="002A6592" w:rsidRDefault="00800371" w:rsidP="00800371">
      <w:pPr>
        <w:pStyle w:val="Prrafodelista"/>
        <w:autoSpaceDE w:val="0"/>
        <w:autoSpaceDN w:val="0"/>
        <w:adjustRightInd w:val="0"/>
        <w:ind w:left="720"/>
        <w:jc w:val="both"/>
        <w:rPr>
          <w:rFonts w:cs="Arial"/>
          <w:sz w:val="20"/>
          <w:szCs w:val="20"/>
          <w:lang w:val="es-MX"/>
        </w:rPr>
      </w:pPr>
    </w:p>
    <w:p w14:paraId="666A5121" w14:textId="77777777" w:rsidR="00800371" w:rsidRPr="002A6592" w:rsidRDefault="00800371" w:rsidP="00800371">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 xml:space="preserve">Dirección General de Administración, ubicada en </w:t>
      </w:r>
      <w:r w:rsidRPr="00A67B88">
        <w:rPr>
          <w:rFonts w:cs="Arial"/>
          <w:b/>
          <w:sz w:val="20"/>
          <w:szCs w:val="20"/>
        </w:rPr>
        <w:t>Avenida Revolución 725, Colonia Santa María Nonoalco, Demarcación Benito Juárez, código postal 03700, en la Ciudad de México</w:t>
      </w:r>
      <w:r w:rsidRPr="002A6592">
        <w:rPr>
          <w:rFonts w:cs="Arial"/>
          <w:sz w:val="20"/>
          <w:szCs w:val="20"/>
        </w:rPr>
        <w:t xml:space="preserve">, teléfono </w:t>
      </w:r>
      <w:r>
        <w:rPr>
          <w:rFonts w:cs="Arial"/>
          <w:sz w:val="20"/>
          <w:szCs w:val="20"/>
        </w:rPr>
        <w:t>55-</w:t>
      </w:r>
      <w:r w:rsidRPr="002A6592">
        <w:rPr>
          <w:rFonts w:cs="Arial"/>
          <w:sz w:val="20"/>
          <w:szCs w:val="20"/>
        </w:rPr>
        <w:t>2789-6646</w:t>
      </w:r>
      <w:r w:rsidRPr="002A6592">
        <w:rPr>
          <w:rFonts w:cs="Arial"/>
          <w:sz w:val="20"/>
          <w:szCs w:val="20"/>
          <w:lang w:val="es-MX"/>
        </w:rPr>
        <w:t>.</w:t>
      </w:r>
    </w:p>
    <w:p w14:paraId="17B7463E" w14:textId="77777777" w:rsidR="00800371" w:rsidRPr="002A6592" w:rsidRDefault="00800371" w:rsidP="00800371">
      <w:pPr>
        <w:jc w:val="both"/>
        <w:rPr>
          <w:rFonts w:cs="Arial"/>
          <w:b/>
          <w:sz w:val="20"/>
          <w:szCs w:val="20"/>
          <w:u w:val="single"/>
          <w:lang w:val="es-MX"/>
        </w:rPr>
      </w:pPr>
    </w:p>
    <w:p w14:paraId="6D0E7789" w14:textId="77777777" w:rsidR="00800371" w:rsidRPr="002A6592" w:rsidRDefault="00800371" w:rsidP="00800371">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14:paraId="5F0CB9C1" w14:textId="77777777" w:rsidR="00800371" w:rsidRPr="002A6592" w:rsidRDefault="00800371" w:rsidP="00800371">
      <w:pPr>
        <w:widowControl w:val="0"/>
        <w:jc w:val="both"/>
        <w:rPr>
          <w:rFonts w:cs="Arial"/>
          <w:sz w:val="20"/>
          <w:szCs w:val="20"/>
          <w:lang w:val="es-MX"/>
        </w:rPr>
      </w:pPr>
    </w:p>
    <w:p w14:paraId="063F0C0A" w14:textId="77777777" w:rsidR="00800371" w:rsidRPr="002A6592" w:rsidRDefault="00800371" w:rsidP="00800371">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14:paraId="3BBD96D4" w14:textId="77777777" w:rsidR="00800371" w:rsidRPr="002A6592" w:rsidRDefault="00800371" w:rsidP="00800371">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14:paraId="73500985" w14:textId="77777777" w:rsidR="00800371" w:rsidRPr="002A6592" w:rsidRDefault="00800371" w:rsidP="00800371">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14:paraId="608A3098" w14:textId="77777777" w:rsidR="00800371" w:rsidRPr="002A6592" w:rsidRDefault="00800371" w:rsidP="00800371">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14:paraId="30772C09" w14:textId="77777777" w:rsidR="00800371" w:rsidRDefault="00800371" w:rsidP="00800371">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14:paraId="66E10F90" w14:textId="77777777" w:rsidR="00800371" w:rsidRDefault="00800371" w:rsidP="00800371">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631EED4A" w14:textId="77777777" w:rsidR="00800371" w:rsidRPr="002A6592" w:rsidRDefault="00800371" w:rsidP="00800371">
      <w:pPr>
        <w:tabs>
          <w:tab w:val="left" w:pos="426"/>
          <w:tab w:val="left" w:pos="709"/>
        </w:tabs>
        <w:spacing w:before="120" w:after="120"/>
        <w:ind w:right="51"/>
        <w:jc w:val="both"/>
        <w:rPr>
          <w:rFonts w:cs="Arial"/>
          <w:sz w:val="20"/>
          <w:szCs w:val="20"/>
        </w:rPr>
      </w:pPr>
      <w:r w:rsidRPr="001C6146">
        <w:rPr>
          <w:rFonts w:cs="Arial"/>
          <w:b/>
          <w:bCs/>
          <w:sz w:val="20"/>
        </w:rPr>
        <w:t xml:space="preserve">En caso de que la opinión del SAT sea emitida en sentido negativo, el Contrato respectivo no será formalizado, en consecuencia, </w:t>
      </w:r>
      <w:r>
        <w:rPr>
          <w:rFonts w:cs="Arial"/>
          <w:b/>
          <w:bCs/>
          <w:sz w:val="20"/>
        </w:rPr>
        <w:t>la COFECE</w:t>
      </w:r>
      <w:r w:rsidRPr="001C6146">
        <w:rPr>
          <w:rFonts w:cs="Arial"/>
          <w:b/>
          <w:bCs/>
          <w:sz w:val="20"/>
        </w:rPr>
        <w:t xml:space="preserve"> remitirá al Órgano Interno de Control la documentación de los hechos presumiblemente constitutivos de infracción, derivados de la falta de formalización del Contrato por causas imputables al Licitante adjudicado</w:t>
      </w:r>
    </w:p>
    <w:p w14:paraId="348211E4" w14:textId="77777777" w:rsidR="00800371" w:rsidRDefault="00800371" w:rsidP="00800371">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 xml:space="preserve">Dirección General de Administración, ubicada en </w:t>
      </w:r>
      <w:r w:rsidRPr="00C80829">
        <w:rPr>
          <w:rFonts w:cs="Arial"/>
          <w:sz w:val="20"/>
          <w:szCs w:val="20"/>
        </w:rPr>
        <w:t>Avenida Revolución 725, Colonia Santa María Nonoalco, Demarcación Benito Juárez, código postal 03700</w:t>
      </w:r>
      <w:r>
        <w:rPr>
          <w:rFonts w:cs="Arial"/>
          <w:sz w:val="20"/>
          <w:szCs w:val="20"/>
        </w:rPr>
        <w:t>,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14:paraId="7CF521C7" w14:textId="77777777" w:rsidR="00800371" w:rsidRDefault="00800371" w:rsidP="00800371">
      <w:pPr>
        <w:widowControl w:val="0"/>
        <w:ind w:right="51"/>
        <w:jc w:val="both"/>
        <w:rPr>
          <w:rFonts w:cs="Arial"/>
          <w:sz w:val="20"/>
          <w:szCs w:val="20"/>
          <w:lang w:val="es-MX"/>
        </w:rPr>
      </w:pPr>
    </w:p>
    <w:p w14:paraId="631DDA35" w14:textId="77777777" w:rsidR="00800371" w:rsidRPr="00B438F2" w:rsidRDefault="00800371" w:rsidP="00800371">
      <w:pPr>
        <w:widowControl w:val="0"/>
        <w:jc w:val="both"/>
        <w:rPr>
          <w:rFonts w:cs="Arial"/>
          <w:b/>
          <w:sz w:val="20"/>
          <w:szCs w:val="20"/>
          <w:lang w:val="es-MX"/>
        </w:rPr>
      </w:pPr>
      <w:r w:rsidRPr="00B438F2">
        <w:rPr>
          <w:rFonts w:cs="Arial"/>
          <w:b/>
          <w:sz w:val="20"/>
          <w:szCs w:val="20"/>
          <w:lang w:val="es-MX"/>
        </w:rPr>
        <w:t>Garantía de cumplimiento</w:t>
      </w:r>
    </w:p>
    <w:p w14:paraId="0B491A78" w14:textId="77777777" w:rsidR="00800371" w:rsidRPr="00B438F2" w:rsidRDefault="00800371" w:rsidP="00800371">
      <w:pPr>
        <w:widowControl w:val="0"/>
        <w:jc w:val="both"/>
        <w:rPr>
          <w:rFonts w:cs="Arial"/>
          <w:b/>
          <w:sz w:val="20"/>
          <w:szCs w:val="20"/>
          <w:lang w:val="es-MX"/>
        </w:rPr>
      </w:pPr>
    </w:p>
    <w:p w14:paraId="0E8920B3" w14:textId="77777777" w:rsidR="00800371" w:rsidRPr="00B438F2" w:rsidRDefault="00800371" w:rsidP="00800371">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3DB821DC" w14:textId="77777777" w:rsidR="00800371" w:rsidRPr="00B438F2" w:rsidRDefault="00800371" w:rsidP="00800371">
      <w:pPr>
        <w:jc w:val="both"/>
        <w:rPr>
          <w:rFonts w:cs="Arial"/>
          <w:sz w:val="20"/>
          <w:szCs w:val="20"/>
          <w:lang w:val="es-MX"/>
        </w:rPr>
      </w:pPr>
    </w:p>
    <w:p w14:paraId="5BF7BC8D" w14:textId="77777777" w:rsidR="00800371" w:rsidRPr="00B438F2" w:rsidRDefault="00800371" w:rsidP="00800371">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14:paraId="4A095FF0" w14:textId="77777777" w:rsidR="00800371" w:rsidRPr="00B438F2" w:rsidRDefault="00800371" w:rsidP="00800371">
      <w:pPr>
        <w:jc w:val="both"/>
        <w:rPr>
          <w:rFonts w:cs="Arial"/>
          <w:sz w:val="20"/>
          <w:szCs w:val="20"/>
          <w:lang w:val="es-MX"/>
        </w:rPr>
      </w:pPr>
    </w:p>
    <w:p w14:paraId="64B2578C" w14:textId="77777777" w:rsidR="00800371" w:rsidRPr="00B438F2" w:rsidRDefault="00800371" w:rsidP="00800371">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28D57C23" w14:textId="77777777" w:rsidR="00800371" w:rsidRPr="00B438F2" w:rsidRDefault="00800371" w:rsidP="00800371">
      <w:pPr>
        <w:jc w:val="both"/>
        <w:rPr>
          <w:rFonts w:cs="Arial"/>
          <w:sz w:val="20"/>
          <w:szCs w:val="20"/>
          <w:lang w:val="es-MX"/>
        </w:rPr>
      </w:pPr>
    </w:p>
    <w:p w14:paraId="2108223C" w14:textId="77777777" w:rsidR="00800371" w:rsidRPr="00B438F2" w:rsidRDefault="00800371" w:rsidP="00800371">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50161144" w14:textId="77777777" w:rsidR="00800371" w:rsidRPr="00B438F2" w:rsidRDefault="00800371" w:rsidP="00800371">
      <w:pPr>
        <w:jc w:val="both"/>
        <w:rPr>
          <w:rFonts w:cs="Arial"/>
          <w:sz w:val="20"/>
          <w:szCs w:val="20"/>
          <w:lang w:val="es-MX"/>
        </w:rPr>
      </w:pPr>
    </w:p>
    <w:p w14:paraId="79A143C1" w14:textId="77777777" w:rsidR="00800371" w:rsidRPr="00B438F2" w:rsidRDefault="00800371" w:rsidP="00800371">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3AB12C17" w14:textId="77777777" w:rsidR="00800371" w:rsidRPr="00B438F2" w:rsidRDefault="00800371" w:rsidP="00800371">
      <w:pPr>
        <w:jc w:val="both"/>
        <w:rPr>
          <w:rFonts w:cs="Arial"/>
          <w:sz w:val="20"/>
          <w:szCs w:val="20"/>
          <w:lang w:val="es-MX"/>
        </w:rPr>
      </w:pPr>
    </w:p>
    <w:p w14:paraId="39F53444" w14:textId="77777777" w:rsidR="00800371" w:rsidRPr="00B438F2" w:rsidRDefault="00800371" w:rsidP="00800371">
      <w:pPr>
        <w:jc w:val="both"/>
        <w:rPr>
          <w:rFonts w:cs="Arial"/>
          <w:sz w:val="20"/>
          <w:szCs w:val="20"/>
          <w:lang w:val="es-MX"/>
        </w:rPr>
      </w:pPr>
      <w:r w:rsidRPr="00B438F2">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0EE2DA3D" w14:textId="77777777" w:rsidR="00800371" w:rsidRPr="00B438F2" w:rsidRDefault="00800371" w:rsidP="00800371">
      <w:pPr>
        <w:jc w:val="both"/>
        <w:rPr>
          <w:rFonts w:cs="Arial"/>
          <w:sz w:val="20"/>
          <w:szCs w:val="20"/>
          <w:lang w:val="es-MX"/>
        </w:rPr>
      </w:pPr>
    </w:p>
    <w:p w14:paraId="2FDB1F37" w14:textId="77777777" w:rsidR="00800371" w:rsidRPr="00B438F2" w:rsidRDefault="00800371" w:rsidP="00800371">
      <w:pPr>
        <w:jc w:val="both"/>
        <w:rPr>
          <w:rFonts w:cs="Arial"/>
          <w:sz w:val="20"/>
          <w:szCs w:val="20"/>
          <w:lang w:val="es-MX"/>
        </w:rPr>
      </w:pPr>
      <w:r w:rsidRPr="00B438F2">
        <w:rPr>
          <w:rFonts w:cs="Arial"/>
          <w:sz w:val="20"/>
          <w:szCs w:val="20"/>
          <w:lang w:val="es-MX"/>
        </w:rPr>
        <w:t xml:space="preserve">La Convocante a través de la Dirección General de Administración, sita en </w:t>
      </w:r>
      <w:r w:rsidRPr="006C347F">
        <w:rPr>
          <w:rFonts w:cs="Arial"/>
          <w:sz w:val="20"/>
          <w:szCs w:val="20"/>
          <w:lang w:val="es-MX"/>
        </w:rPr>
        <w:t>Avenida Revolución 725, Colonia Santa María Nonoalco, Demarcación Benito Juárez, código postal 03700, en la Ciudad de México</w:t>
      </w:r>
      <w:r w:rsidRPr="00B438F2">
        <w:rPr>
          <w:rFonts w:cs="Arial"/>
          <w:sz w:val="20"/>
          <w:szCs w:val="20"/>
          <w:lang w:val="es-MX"/>
        </w:rPr>
        <w:t xml:space="preserve">,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04495EA5" w14:textId="77777777" w:rsidR="00800371" w:rsidRPr="002A6592" w:rsidRDefault="00800371" w:rsidP="00800371">
      <w:pPr>
        <w:widowControl w:val="0"/>
        <w:ind w:right="51"/>
        <w:jc w:val="both"/>
        <w:rPr>
          <w:rFonts w:cs="Arial"/>
          <w:sz w:val="20"/>
          <w:szCs w:val="20"/>
          <w:lang w:val="es-MX"/>
        </w:rPr>
      </w:pPr>
    </w:p>
    <w:p w14:paraId="0DC0955E" w14:textId="77777777" w:rsidR="00800371" w:rsidRPr="002A6592" w:rsidRDefault="00800371" w:rsidP="00800371">
      <w:pPr>
        <w:jc w:val="both"/>
        <w:rPr>
          <w:rFonts w:cs="Arial"/>
          <w:b/>
          <w:sz w:val="20"/>
          <w:szCs w:val="20"/>
          <w:lang w:val="es-MX"/>
        </w:rPr>
      </w:pPr>
      <w:r w:rsidRPr="002A6592">
        <w:rPr>
          <w:rFonts w:cs="Arial"/>
          <w:b/>
          <w:sz w:val="20"/>
          <w:szCs w:val="20"/>
          <w:lang w:val="es-MX"/>
        </w:rPr>
        <w:t>Anticipo.</w:t>
      </w:r>
    </w:p>
    <w:p w14:paraId="302EFE2F" w14:textId="77777777" w:rsidR="00800371" w:rsidRPr="002A6592" w:rsidRDefault="00800371" w:rsidP="00800371">
      <w:pPr>
        <w:tabs>
          <w:tab w:val="left" w:pos="426"/>
        </w:tabs>
        <w:jc w:val="both"/>
        <w:rPr>
          <w:rFonts w:cs="Arial"/>
          <w:b/>
          <w:sz w:val="20"/>
          <w:szCs w:val="20"/>
          <w:lang w:val="es-MX"/>
        </w:rPr>
      </w:pPr>
    </w:p>
    <w:p w14:paraId="15DA0C0C" w14:textId="77777777" w:rsidR="00800371" w:rsidRPr="002A6592" w:rsidRDefault="00800371" w:rsidP="00800371">
      <w:pPr>
        <w:jc w:val="both"/>
        <w:rPr>
          <w:rFonts w:cs="Arial"/>
          <w:sz w:val="20"/>
          <w:szCs w:val="20"/>
          <w:lang w:val="es-MX"/>
        </w:rPr>
      </w:pPr>
      <w:r w:rsidRPr="002A6592">
        <w:rPr>
          <w:rFonts w:cs="Arial"/>
          <w:sz w:val="20"/>
          <w:szCs w:val="20"/>
          <w:lang w:val="es-MX"/>
        </w:rPr>
        <w:t>En la presente Invitación no se otorgarán anticipos.</w:t>
      </w:r>
    </w:p>
    <w:p w14:paraId="690CD9F6" w14:textId="77777777" w:rsidR="00800371" w:rsidRPr="002A6592" w:rsidRDefault="00800371" w:rsidP="00800371">
      <w:pPr>
        <w:jc w:val="both"/>
        <w:rPr>
          <w:rFonts w:cs="Arial"/>
          <w:sz w:val="20"/>
          <w:szCs w:val="20"/>
          <w:lang w:val="es-MX"/>
        </w:rPr>
      </w:pPr>
    </w:p>
    <w:p w14:paraId="2D1295A6" w14:textId="77777777" w:rsidR="00800371" w:rsidRPr="002A6592" w:rsidRDefault="00800371" w:rsidP="00800371">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14:paraId="3D03CEA2" w14:textId="77777777" w:rsidR="00800371" w:rsidRPr="002A6592" w:rsidRDefault="00800371" w:rsidP="00800371">
      <w:pPr>
        <w:jc w:val="both"/>
        <w:rPr>
          <w:rFonts w:cs="Arial"/>
          <w:b/>
          <w:sz w:val="20"/>
          <w:szCs w:val="20"/>
          <w:lang w:val="es-MX"/>
        </w:rPr>
      </w:pPr>
    </w:p>
    <w:p w14:paraId="561AE1B6" w14:textId="77777777" w:rsidR="00800371" w:rsidRPr="002A6592" w:rsidRDefault="00800371" w:rsidP="00800371">
      <w:pPr>
        <w:pStyle w:val="Prrafodelista"/>
        <w:numPr>
          <w:ilvl w:val="0"/>
          <w:numId w:val="13"/>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14:paraId="6051DA2F" w14:textId="77777777" w:rsidR="00800371" w:rsidRPr="002A6592" w:rsidRDefault="00800371" w:rsidP="00800371">
      <w:pPr>
        <w:pStyle w:val="Prrafodelista"/>
        <w:ind w:left="720"/>
        <w:jc w:val="both"/>
        <w:rPr>
          <w:rFonts w:cs="Arial"/>
          <w:sz w:val="20"/>
          <w:szCs w:val="20"/>
          <w:lang w:val="es-MX"/>
        </w:rPr>
      </w:pPr>
    </w:p>
    <w:p w14:paraId="3F2C1976" w14:textId="77777777" w:rsidR="00800371" w:rsidRPr="002A6592" w:rsidRDefault="00800371" w:rsidP="00800371">
      <w:pPr>
        <w:pStyle w:val="Prrafodelista"/>
        <w:numPr>
          <w:ilvl w:val="0"/>
          <w:numId w:val="13"/>
        </w:numPr>
        <w:jc w:val="both"/>
        <w:rPr>
          <w:rFonts w:cs="Arial"/>
          <w:sz w:val="20"/>
          <w:szCs w:val="20"/>
          <w:lang w:val="es-MX"/>
        </w:rPr>
      </w:pPr>
      <w:r w:rsidRPr="002A6592">
        <w:rPr>
          <w:rFonts w:cs="Arial"/>
          <w:sz w:val="20"/>
          <w:szCs w:val="20"/>
          <w:lang w:val="es-MX"/>
        </w:rPr>
        <w:t>Cumplir con todos los requerimientos señalados en los presentes requisitos.</w:t>
      </w:r>
    </w:p>
    <w:p w14:paraId="19D99C49" w14:textId="77777777" w:rsidR="00800371" w:rsidRPr="002A6592" w:rsidRDefault="00800371" w:rsidP="00800371">
      <w:pPr>
        <w:pStyle w:val="Prrafodelista"/>
        <w:rPr>
          <w:rFonts w:cs="Arial"/>
          <w:sz w:val="20"/>
          <w:szCs w:val="20"/>
          <w:lang w:val="es-MX"/>
        </w:rPr>
      </w:pPr>
    </w:p>
    <w:p w14:paraId="4C4D5CE2" w14:textId="77777777" w:rsidR="00800371" w:rsidRPr="002A6592" w:rsidRDefault="00800371" w:rsidP="00800371">
      <w:pPr>
        <w:pStyle w:val="Prrafodelista"/>
        <w:numPr>
          <w:ilvl w:val="0"/>
          <w:numId w:val="13"/>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14:paraId="4EF12510" w14:textId="77777777" w:rsidR="00800371" w:rsidRPr="002A6592" w:rsidRDefault="00800371" w:rsidP="00800371">
      <w:pPr>
        <w:pStyle w:val="Prrafodelista"/>
        <w:rPr>
          <w:rFonts w:cs="Arial"/>
          <w:sz w:val="20"/>
          <w:szCs w:val="20"/>
          <w:lang w:val="es-MX"/>
        </w:rPr>
      </w:pPr>
    </w:p>
    <w:p w14:paraId="1427C449" w14:textId="77777777" w:rsidR="00800371" w:rsidRPr="002A6592" w:rsidRDefault="00800371" w:rsidP="00800371">
      <w:pPr>
        <w:pStyle w:val="Prrafodelista"/>
        <w:numPr>
          <w:ilvl w:val="0"/>
          <w:numId w:val="13"/>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14:paraId="54A1E675" w14:textId="77777777" w:rsidR="00800371" w:rsidRPr="002A6592" w:rsidRDefault="00800371" w:rsidP="00800371">
      <w:pPr>
        <w:tabs>
          <w:tab w:val="num" w:pos="426"/>
        </w:tabs>
        <w:ind w:left="426"/>
        <w:jc w:val="both"/>
        <w:rPr>
          <w:rFonts w:cs="Arial"/>
          <w:sz w:val="20"/>
          <w:szCs w:val="20"/>
          <w:lang w:val="es-MX"/>
        </w:rPr>
      </w:pPr>
    </w:p>
    <w:p w14:paraId="6212EA59" w14:textId="77777777" w:rsidR="00800371" w:rsidRPr="002A6592" w:rsidRDefault="00800371" w:rsidP="00800371">
      <w:pPr>
        <w:tabs>
          <w:tab w:val="num" w:pos="426"/>
        </w:tabs>
        <w:jc w:val="both"/>
        <w:rPr>
          <w:rFonts w:cs="Arial"/>
          <w:sz w:val="20"/>
          <w:szCs w:val="20"/>
          <w:lang w:val="es-MX"/>
        </w:rPr>
      </w:pPr>
      <w:r w:rsidRPr="002A6592">
        <w:rPr>
          <w:rFonts w:cs="Arial"/>
          <w:sz w:val="20"/>
          <w:szCs w:val="20"/>
          <w:lang w:val="es-MX"/>
        </w:rPr>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14:paraId="0AB53BFE" w14:textId="77777777" w:rsidR="00800371" w:rsidRPr="002A6592" w:rsidRDefault="00800371" w:rsidP="00800371">
      <w:pPr>
        <w:tabs>
          <w:tab w:val="num" w:pos="426"/>
        </w:tabs>
        <w:jc w:val="both"/>
        <w:rPr>
          <w:rFonts w:cs="Arial"/>
          <w:sz w:val="20"/>
          <w:szCs w:val="20"/>
          <w:lang w:val="es-MX"/>
        </w:rPr>
      </w:pPr>
    </w:p>
    <w:p w14:paraId="65CB22B6" w14:textId="77777777" w:rsidR="00800371" w:rsidRPr="002A6592" w:rsidRDefault="00800371" w:rsidP="00800371">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r w:rsidRPr="002A6592">
        <w:rPr>
          <w:rFonts w:cs="Arial"/>
          <w:b/>
          <w:sz w:val="20"/>
          <w:szCs w:val="20"/>
          <w:lang w:val="es-MX"/>
        </w:rPr>
        <w:t>Documentos de la propuesta técnica y económica.</w:t>
      </w:r>
    </w:p>
    <w:p w14:paraId="3CFF9D19" w14:textId="77777777" w:rsidR="00800371" w:rsidRPr="002A6592" w:rsidRDefault="00800371" w:rsidP="00800371">
      <w:pPr>
        <w:tabs>
          <w:tab w:val="num" w:pos="426"/>
        </w:tabs>
        <w:jc w:val="both"/>
        <w:rPr>
          <w:rFonts w:cs="Arial"/>
          <w:b/>
          <w:sz w:val="20"/>
          <w:szCs w:val="20"/>
          <w:lang w:val="es-MX"/>
        </w:rPr>
      </w:pPr>
    </w:p>
    <w:p w14:paraId="353AA106" w14:textId="77777777" w:rsidR="00800371" w:rsidRPr="002A6592" w:rsidRDefault="00800371" w:rsidP="00800371">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14:paraId="25402DF6" w14:textId="77777777" w:rsidR="00800371" w:rsidRPr="002A6592" w:rsidRDefault="00800371" w:rsidP="00800371">
      <w:pPr>
        <w:tabs>
          <w:tab w:val="num" w:pos="426"/>
        </w:tabs>
        <w:jc w:val="both"/>
        <w:rPr>
          <w:rFonts w:cs="Arial"/>
          <w:b/>
          <w:sz w:val="20"/>
          <w:szCs w:val="20"/>
        </w:rPr>
      </w:pPr>
    </w:p>
    <w:p w14:paraId="2A2FF47C" w14:textId="77777777" w:rsidR="00800371" w:rsidRPr="002A6592" w:rsidRDefault="00800371" w:rsidP="00800371">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14:paraId="0CC302C8" w14:textId="77777777" w:rsidR="00800371" w:rsidRPr="002A6592" w:rsidRDefault="00800371" w:rsidP="00800371">
      <w:pPr>
        <w:tabs>
          <w:tab w:val="num" w:pos="426"/>
        </w:tabs>
        <w:jc w:val="both"/>
        <w:rPr>
          <w:rFonts w:cs="Arial"/>
          <w:sz w:val="20"/>
          <w:szCs w:val="20"/>
        </w:rPr>
      </w:pPr>
    </w:p>
    <w:p w14:paraId="304E5BF1" w14:textId="77777777" w:rsidR="00800371" w:rsidRPr="002A6592" w:rsidRDefault="00800371" w:rsidP="00800371">
      <w:pPr>
        <w:tabs>
          <w:tab w:val="num" w:pos="426"/>
        </w:tabs>
        <w:jc w:val="both"/>
        <w:rPr>
          <w:rFonts w:cs="Arial"/>
          <w:sz w:val="20"/>
          <w:szCs w:val="20"/>
        </w:rPr>
      </w:pPr>
      <w:r w:rsidRPr="002A6592">
        <w:rPr>
          <w:rFonts w:cs="Arial"/>
          <w:sz w:val="20"/>
          <w:szCs w:val="20"/>
        </w:rPr>
        <w:t>A)</w:t>
      </w:r>
      <w:r w:rsidRPr="002A6592">
        <w:rPr>
          <w:rFonts w:cs="Arial"/>
          <w:sz w:val="20"/>
          <w:szCs w:val="20"/>
        </w:rPr>
        <w:tab/>
        <w:t>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firmada carezca de la misma.</w:t>
      </w:r>
    </w:p>
    <w:p w14:paraId="492A099D" w14:textId="77777777" w:rsidR="00800371" w:rsidRPr="002A6592" w:rsidRDefault="00800371" w:rsidP="00800371">
      <w:pPr>
        <w:tabs>
          <w:tab w:val="num" w:pos="426"/>
        </w:tabs>
        <w:jc w:val="both"/>
        <w:rPr>
          <w:rFonts w:cs="Arial"/>
          <w:sz w:val="20"/>
          <w:szCs w:val="20"/>
        </w:rPr>
      </w:pPr>
    </w:p>
    <w:p w14:paraId="6CBF9670" w14:textId="77777777" w:rsidR="00800371" w:rsidRPr="002A6592" w:rsidRDefault="00800371" w:rsidP="00800371">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14:paraId="0CFB2EB1" w14:textId="77777777" w:rsidR="00800371" w:rsidRPr="002A6592" w:rsidRDefault="00800371" w:rsidP="00800371">
      <w:pPr>
        <w:tabs>
          <w:tab w:val="num" w:pos="426"/>
        </w:tabs>
        <w:jc w:val="both"/>
        <w:rPr>
          <w:rFonts w:cs="Arial"/>
          <w:sz w:val="20"/>
          <w:szCs w:val="20"/>
        </w:rPr>
      </w:pPr>
    </w:p>
    <w:p w14:paraId="1B3AF446" w14:textId="77777777" w:rsidR="00800371" w:rsidRPr="002A6592" w:rsidRDefault="00800371" w:rsidP="00800371">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14:paraId="3FB9EF35" w14:textId="77777777" w:rsidR="00800371" w:rsidRPr="002A6592" w:rsidRDefault="00800371" w:rsidP="00800371">
      <w:pPr>
        <w:tabs>
          <w:tab w:val="num" w:pos="426"/>
        </w:tabs>
        <w:jc w:val="both"/>
        <w:rPr>
          <w:rFonts w:cs="Arial"/>
          <w:sz w:val="20"/>
          <w:szCs w:val="20"/>
        </w:rPr>
      </w:pPr>
    </w:p>
    <w:p w14:paraId="5B1A8C8F" w14:textId="77777777" w:rsidR="00800371" w:rsidRPr="002A6592" w:rsidRDefault="00800371" w:rsidP="00800371">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14:paraId="248F2EA8" w14:textId="77777777" w:rsidR="00800371" w:rsidRPr="002A6592" w:rsidRDefault="00800371" w:rsidP="00800371">
      <w:pPr>
        <w:tabs>
          <w:tab w:val="num" w:pos="426"/>
        </w:tabs>
        <w:jc w:val="both"/>
        <w:rPr>
          <w:rFonts w:cs="Arial"/>
          <w:sz w:val="20"/>
          <w:szCs w:val="20"/>
        </w:rPr>
      </w:pPr>
    </w:p>
    <w:p w14:paraId="23FD9B4E" w14:textId="77777777" w:rsidR="00800371" w:rsidRPr="002A6592" w:rsidRDefault="00800371" w:rsidP="00800371">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14:paraId="533BC29F" w14:textId="77777777" w:rsidR="00800371" w:rsidRPr="002A6592" w:rsidRDefault="00800371" w:rsidP="00800371">
      <w:pPr>
        <w:tabs>
          <w:tab w:val="num" w:pos="426"/>
        </w:tabs>
        <w:jc w:val="both"/>
        <w:rPr>
          <w:rFonts w:cs="Arial"/>
          <w:sz w:val="20"/>
          <w:szCs w:val="20"/>
        </w:rPr>
      </w:pPr>
    </w:p>
    <w:p w14:paraId="36A62BF3" w14:textId="77777777" w:rsidR="00800371" w:rsidRPr="002A6592" w:rsidRDefault="00800371" w:rsidP="00800371">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14:paraId="1FF0C91E" w14:textId="77777777" w:rsidR="00800371" w:rsidRPr="002A6592" w:rsidRDefault="00800371" w:rsidP="00800371">
      <w:pPr>
        <w:tabs>
          <w:tab w:val="num" w:pos="426"/>
        </w:tabs>
        <w:jc w:val="both"/>
        <w:rPr>
          <w:rFonts w:cs="Arial"/>
          <w:sz w:val="20"/>
          <w:szCs w:val="20"/>
        </w:rPr>
      </w:pPr>
    </w:p>
    <w:p w14:paraId="73605472" w14:textId="77777777" w:rsidR="00800371" w:rsidRPr="002A6592" w:rsidRDefault="00800371" w:rsidP="00800371">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14:paraId="51947D5E" w14:textId="77777777" w:rsidR="00800371" w:rsidRPr="002A6592" w:rsidRDefault="00800371" w:rsidP="00800371">
      <w:pPr>
        <w:tabs>
          <w:tab w:val="num" w:pos="426"/>
        </w:tabs>
        <w:jc w:val="both"/>
        <w:rPr>
          <w:rFonts w:cs="Arial"/>
          <w:sz w:val="20"/>
          <w:szCs w:val="20"/>
        </w:rPr>
      </w:pPr>
    </w:p>
    <w:p w14:paraId="489A64FA" w14:textId="77777777" w:rsidR="00800371" w:rsidRPr="002A6592" w:rsidRDefault="00800371" w:rsidP="00800371">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14:paraId="66209EE3" w14:textId="77777777" w:rsidR="00800371" w:rsidRPr="002A6592" w:rsidRDefault="00800371" w:rsidP="00800371">
      <w:pPr>
        <w:tabs>
          <w:tab w:val="num" w:pos="426"/>
        </w:tabs>
        <w:jc w:val="both"/>
        <w:rPr>
          <w:rFonts w:cs="Arial"/>
          <w:sz w:val="20"/>
          <w:szCs w:val="20"/>
        </w:rPr>
      </w:pPr>
    </w:p>
    <w:p w14:paraId="0C7C6307" w14:textId="77777777" w:rsidR="00800371" w:rsidRPr="002A6592" w:rsidRDefault="00800371" w:rsidP="00800371">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14:paraId="1AEFC0FD" w14:textId="77777777" w:rsidR="00800371" w:rsidRPr="002A6592" w:rsidRDefault="00800371" w:rsidP="00800371">
      <w:pPr>
        <w:tabs>
          <w:tab w:val="num" w:pos="426"/>
        </w:tabs>
        <w:jc w:val="both"/>
        <w:rPr>
          <w:rFonts w:cs="Arial"/>
          <w:sz w:val="20"/>
          <w:szCs w:val="20"/>
        </w:rPr>
      </w:pPr>
    </w:p>
    <w:p w14:paraId="7ACB5B49" w14:textId="77777777" w:rsidR="00800371" w:rsidRPr="002A6592" w:rsidRDefault="00800371" w:rsidP="00800371">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14:paraId="6679F441" w14:textId="77777777" w:rsidR="00800371" w:rsidRPr="002A6592" w:rsidRDefault="00800371" w:rsidP="00800371">
      <w:pPr>
        <w:tabs>
          <w:tab w:val="num" w:pos="426"/>
        </w:tabs>
        <w:jc w:val="both"/>
        <w:rPr>
          <w:rFonts w:cs="Arial"/>
          <w:sz w:val="20"/>
          <w:szCs w:val="20"/>
        </w:rPr>
      </w:pPr>
    </w:p>
    <w:p w14:paraId="6F9C61D0" w14:textId="77777777" w:rsidR="00800371" w:rsidRPr="002A6592" w:rsidRDefault="00800371" w:rsidP="00800371">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14:paraId="5D616099" w14:textId="77777777" w:rsidR="00800371" w:rsidRPr="002A6592" w:rsidRDefault="00800371" w:rsidP="00800371">
      <w:pPr>
        <w:tabs>
          <w:tab w:val="num" w:pos="426"/>
        </w:tabs>
        <w:jc w:val="both"/>
        <w:rPr>
          <w:rFonts w:cs="Arial"/>
          <w:sz w:val="20"/>
          <w:szCs w:val="20"/>
        </w:rPr>
      </w:pPr>
    </w:p>
    <w:p w14:paraId="7BC3A71E" w14:textId="77777777" w:rsidR="00800371" w:rsidRPr="002A6592" w:rsidRDefault="00800371" w:rsidP="00800371">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w:t>
      </w:r>
      <w:r>
        <w:rPr>
          <w:rFonts w:cs="Arial"/>
          <w:sz w:val="20"/>
          <w:szCs w:val="20"/>
        </w:rPr>
        <w:t xml:space="preserve"> y 60</w:t>
      </w:r>
      <w:r w:rsidRPr="002A6592">
        <w:rPr>
          <w:rFonts w:cs="Arial"/>
          <w:sz w:val="20"/>
          <w:szCs w:val="20"/>
        </w:rPr>
        <w:t xml:space="preserve"> de la Ley de Adquisiciones, Arrendamientos y Servicios del Sector Público</w:t>
      </w:r>
      <w:r>
        <w:rPr>
          <w:rFonts w:cs="Arial"/>
          <w:sz w:val="20"/>
          <w:szCs w:val="20"/>
        </w:rPr>
        <w:t xml:space="preserve"> y</w:t>
      </w:r>
      <w:r w:rsidRPr="002A6592">
        <w:rPr>
          <w:rFonts w:cs="Arial"/>
          <w:sz w:val="20"/>
          <w:szCs w:val="20"/>
        </w:rPr>
        <w:t xml:space="preserve"> 93 de </w:t>
      </w:r>
      <w:r w:rsidRPr="002A6592">
        <w:rPr>
          <w:rFonts w:cs="Arial"/>
          <w:b/>
          <w:sz w:val="20"/>
          <w:szCs w:val="20"/>
        </w:rPr>
        <w:t>“Las Políticas”</w:t>
      </w:r>
      <w:r w:rsidRPr="002A6592">
        <w:rPr>
          <w:rFonts w:cs="Arial"/>
          <w:sz w:val="20"/>
          <w:szCs w:val="20"/>
        </w:rPr>
        <w:t>.</w:t>
      </w:r>
    </w:p>
    <w:p w14:paraId="1BEF2C6D" w14:textId="77777777" w:rsidR="00800371" w:rsidRPr="002A6592" w:rsidRDefault="00800371" w:rsidP="00800371">
      <w:pPr>
        <w:tabs>
          <w:tab w:val="num" w:pos="426"/>
        </w:tabs>
        <w:jc w:val="both"/>
        <w:rPr>
          <w:rFonts w:cs="Arial"/>
          <w:sz w:val="20"/>
          <w:szCs w:val="20"/>
        </w:rPr>
      </w:pPr>
    </w:p>
    <w:p w14:paraId="41881542" w14:textId="77777777" w:rsidR="00800371" w:rsidRPr="002A6592" w:rsidRDefault="00800371" w:rsidP="00800371">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14:paraId="1CA45FA4" w14:textId="77777777" w:rsidR="00800371" w:rsidRPr="002A6592" w:rsidRDefault="00800371" w:rsidP="00800371">
      <w:pPr>
        <w:tabs>
          <w:tab w:val="num" w:pos="426"/>
        </w:tabs>
        <w:jc w:val="both"/>
        <w:rPr>
          <w:rFonts w:cs="Arial"/>
          <w:sz w:val="20"/>
          <w:szCs w:val="20"/>
        </w:rPr>
      </w:pPr>
    </w:p>
    <w:p w14:paraId="68F5E82C" w14:textId="77777777" w:rsidR="00800371" w:rsidRPr="002A6592" w:rsidRDefault="00800371" w:rsidP="00800371">
      <w:pPr>
        <w:tabs>
          <w:tab w:val="num" w:pos="426"/>
        </w:tabs>
        <w:jc w:val="both"/>
        <w:rPr>
          <w:rFonts w:cs="Arial"/>
          <w:sz w:val="20"/>
          <w:szCs w:val="20"/>
        </w:rPr>
      </w:pPr>
      <w:r w:rsidRPr="002A6592">
        <w:rPr>
          <w:rFonts w:cs="Arial"/>
          <w:sz w:val="20"/>
          <w:szCs w:val="20"/>
        </w:rPr>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14:paraId="3CD8D8C5" w14:textId="77777777" w:rsidR="00800371" w:rsidRPr="002A6592" w:rsidRDefault="00800371" w:rsidP="00800371">
      <w:pPr>
        <w:tabs>
          <w:tab w:val="num" w:pos="426"/>
        </w:tabs>
        <w:jc w:val="both"/>
        <w:rPr>
          <w:rFonts w:cs="Arial"/>
          <w:sz w:val="20"/>
          <w:szCs w:val="20"/>
        </w:rPr>
      </w:pPr>
    </w:p>
    <w:p w14:paraId="6600CFE9" w14:textId="77777777" w:rsidR="00800371" w:rsidRPr="002A6592" w:rsidRDefault="00800371" w:rsidP="00800371">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14:paraId="48350F63" w14:textId="77777777" w:rsidR="00800371" w:rsidRPr="002A6592" w:rsidRDefault="00800371" w:rsidP="00800371">
      <w:pPr>
        <w:tabs>
          <w:tab w:val="num" w:pos="426"/>
        </w:tabs>
        <w:jc w:val="both"/>
        <w:rPr>
          <w:rFonts w:cs="Arial"/>
          <w:sz w:val="20"/>
          <w:szCs w:val="20"/>
        </w:rPr>
      </w:pPr>
    </w:p>
    <w:p w14:paraId="369C1877" w14:textId="77777777" w:rsidR="00800371" w:rsidRPr="002A6592" w:rsidRDefault="00800371" w:rsidP="00800371">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14:paraId="1D635C5B" w14:textId="77777777" w:rsidR="00800371" w:rsidRPr="002A6592" w:rsidRDefault="00800371" w:rsidP="00800371">
      <w:pPr>
        <w:tabs>
          <w:tab w:val="num" w:pos="426"/>
        </w:tabs>
        <w:jc w:val="both"/>
        <w:rPr>
          <w:rFonts w:cs="Arial"/>
          <w:sz w:val="20"/>
          <w:szCs w:val="20"/>
        </w:rPr>
      </w:pPr>
    </w:p>
    <w:p w14:paraId="07DAE1B5" w14:textId="77777777" w:rsidR="00800371" w:rsidRPr="002A6592" w:rsidRDefault="00800371" w:rsidP="00800371">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14:paraId="73119DA4" w14:textId="77777777" w:rsidR="00800371" w:rsidRPr="002A6592" w:rsidRDefault="00800371" w:rsidP="00800371">
      <w:pPr>
        <w:tabs>
          <w:tab w:val="num" w:pos="426"/>
        </w:tabs>
        <w:jc w:val="both"/>
        <w:rPr>
          <w:rFonts w:cs="Arial"/>
          <w:sz w:val="20"/>
          <w:szCs w:val="20"/>
        </w:rPr>
      </w:pPr>
    </w:p>
    <w:p w14:paraId="05D981F6" w14:textId="77777777" w:rsidR="00800371" w:rsidRPr="002A6592" w:rsidRDefault="00800371" w:rsidP="00800371">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14:paraId="045B64B5" w14:textId="77777777" w:rsidR="00800371" w:rsidRPr="002A6592" w:rsidRDefault="00800371" w:rsidP="00800371">
      <w:pPr>
        <w:tabs>
          <w:tab w:val="num" w:pos="426"/>
        </w:tabs>
        <w:jc w:val="both"/>
        <w:rPr>
          <w:rFonts w:cs="Arial"/>
          <w:sz w:val="20"/>
          <w:szCs w:val="20"/>
        </w:rPr>
      </w:pPr>
    </w:p>
    <w:p w14:paraId="413318EB" w14:textId="77777777" w:rsidR="00800371" w:rsidRPr="002A6592" w:rsidRDefault="00800371" w:rsidP="00800371">
      <w:pPr>
        <w:pStyle w:val="Prrafodelista"/>
        <w:numPr>
          <w:ilvl w:val="0"/>
          <w:numId w:val="15"/>
        </w:numPr>
        <w:jc w:val="both"/>
        <w:rPr>
          <w:rFonts w:cs="Arial"/>
          <w:sz w:val="20"/>
          <w:szCs w:val="20"/>
        </w:rPr>
      </w:pPr>
      <w:r w:rsidRPr="002A6592">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w:t>
      </w:r>
      <w:r>
        <w:rPr>
          <w:rFonts w:cs="Arial"/>
          <w:sz w:val="20"/>
          <w:szCs w:val="20"/>
        </w:rPr>
        <w:t>Ejecutiva</w:t>
      </w:r>
      <w:r w:rsidRPr="002A6592">
        <w:rPr>
          <w:rFonts w:cs="Arial"/>
          <w:sz w:val="20"/>
          <w:szCs w:val="20"/>
        </w:rPr>
        <w:t xml:space="preserve"> de Tecnologías de la Información y Comunicaciones de la Convocante.</w:t>
      </w:r>
    </w:p>
    <w:p w14:paraId="604FCCCE" w14:textId="77777777" w:rsidR="00800371" w:rsidRPr="002A6592" w:rsidRDefault="00800371" w:rsidP="00800371">
      <w:pPr>
        <w:tabs>
          <w:tab w:val="num" w:pos="426"/>
        </w:tabs>
        <w:ind w:left="708"/>
        <w:jc w:val="both"/>
        <w:rPr>
          <w:rFonts w:cs="Arial"/>
          <w:sz w:val="20"/>
          <w:szCs w:val="20"/>
        </w:rPr>
      </w:pPr>
    </w:p>
    <w:p w14:paraId="7070E814" w14:textId="77777777" w:rsidR="00800371" w:rsidRPr="002A6592" w:rsidRDefault="00800371" w:rsidP="00800371">
      <w:pPr>
        <w:pStyle w:val="Prrafodelista"/>
        <w:numPr>
          <w:ilvl w:val="0"/>
          <w:numId w:val="15"/>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14:paraId="36844106" w14:textId="77777777" w:rsidR="00800371" w:rsidRPr="002A6592" w:rsidRDefault="00800371" w:rsidP="00800371">
      <w:pPr>
        <w:tabs>
          <w:tab w:val="num" w:pos="426"/>
        </w:tabs>
        <w:jc w:val="both"/>
        <w:rPr>
          <w:rFonts w:cs="Arial"/>
          <w:sz w:val="20"/>
          <w:szCs w:val="20"/>
        </w:rPr>
      </w:pPr>
    </w:p>
    <w:p w14:paraId="0ABF6377" w14:textId="77777777" w:rsidR="00800371" w:rsidRPr="002A6592" w:rsidRDefault="00800371" w:rsidP="00800371">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14:paraId="6B578F5D" w14:textId="77777777" w:rsidR="00800371" w:rsidRPr="002A6592" w:rsidRDefault="00800371" w:rsidP="00800371">
      <w:pPr>
        <w:tabs>
          <w:tab w:val="num" w:pos="426"/>
        </w:tabs>
        <w:jc w:val="both"/>
        <w:rPr>
          <w:rFonts w:cs="Arial"/>
          <w:sz w:val="20"/>
          <w:szCs w:val="20"/>
        </w:rPr>
      </w:pPr>
    </w:p>
    <w:p w14:paraId="1923D966" w14:textId="77777777" w:rsidR="00800371" w:rsidRPr="002A6592" w:rsidRDefault="00800371" w:rsidP="00800371">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14:paraId="0F57E637" w14:textId="77777777" w:rsidR="00800371" w:rsidRPr="002A6592" w:rsidRDefault="00800371" w:rsidP="00800371">
      <w:pPr>
        <w:tabs>
          <w:tab w:val="num" w:pos="426"/>
        </w:tabs>
        <w:jc w:val="both"/>
        <w:rPr>
          <w:rFonts w:cs="Arial"/>
          <w:sz w:val="20"/>
          <w:szCs w:val="20"/>
        </w:rPr>
      </w:pPr>
    </w:p>
    <w:p w14:paraId="3A277C63" w14:textId="77777777" w:rsidR="00800371" w:rsidRPr="002A6592" w:rsidRDefault="00800371" w:rsidP="00800371">
      <w:pPr>
        <w:tabs>
          <w:tab w:val="num" w:pos="426"/>
        </w:tabs>
        <w:jc w:val="both"/>
        <w:rPr>
          <w:rFonts w:cs="Arial"/>
          <w:b/>
          <w:sz w:val="20"/>
          <w:szCs w:val="20"/>
        </w:rPr>
      </w:pPr>
      <w:r w:rsidRPr="002A6592">
        <w:rPr>
          <w:rFonts w:cs="Arial"/>
          <w:b/>
          <w:sz w:val="20"/>
          <w:szCs w:val="20"/>
        </w:rPr>
        <w:t>Suspensión de la Invitación</w:t>
      </w:r>
    </w:p>
    <w:p w14:paraId="17DBA27B" w14:textId="77777777" w:rsidR="00800371" w:rsidRPr="002A6592" w:rsidRDefault="00800371" w:rsidP="00800371">
      <w:pPr>
        <w:tabs>
          <w:tab w:val="num" w:pos="426"/>
        </w:tabs>
        <w:jc w:val="both"/>
        <w:rPr>
          <w:rFonts w:cs="Arial"/>
          <w:b/>
          <w:sz w:val="20"/>
          <w:szCs w:val="20"/>
        </w:rPr>
      </w:pPr>
    </w:p>
    <w:p w14:paraId="5FF50B38" w14:textId="77777777" w:rsidR="00800371" w:rsidRPr="002A6592" w:rsidRDefault="00800371" w:rsidP="00800371">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de acuerdo a sus facultades. La suspensión deberá de estar debidamente fundada y motivada.</w:t>
      </w:r>
    </w:p>
    <w:p w14:paraId="56BC4892" w14:textId="77777777" w:rsidR="00800371" w:rsidRPr="002A6592" w:rsidRDefault="00800371" w:rsidP="00800371">
      <w:pPr>
        <w:tabs>
          <w:tab w:val="num" w:pos="426"/>
        </w:tabs>
        <w:jc w:val="both"/>
        <w:rPr>
          <w:rFonts w:cs="Arial"/>
          <w:sz w:val="20"/>
          <w:szCs w:val="20"/>
        </w:rPr>
      </w:pPr>
    </w:p>
    <w:p w14:paraId="1038F217" w14:textId="77777777" w:rsidR="00800371" w:rsidRPr="002A6592" w:rsidRDefault="00800371" w:rsidP="00800371">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14:paraId="73AC2927" w14:textId="77777777" w:rsidR="00800371" w:rsidRPr="002A6592" w:rsidRDefault="00800371" w:rsidP="00800371">
      <w:pPr>
        <w:tabs>
          <w:tab w:val="num" w:pos="426"/>
        </w:tabs>
        <w:jc w:val="both"/>
        <w:rPr>
          <w:rFonts w:cs="Arial"/>
          <w:sz w:val="20"/>
          <w:szCs w:val="20"/>
        </w:rPr>
      </w:pPr>
    </w:p>
    <w:p w14:paraId="2EB3C457" w14:textId="77777777" w:rsidR="00800371" w:rsidRPr="002A6592" w:rsidRDefault="00800371" w:rsidP="00800371">
      <w:pPr>
        <w:tabs>
          <w:tab w:val="num" w:pos="426"/>
        </w:tabs>
        <w:jc w:val="both"/>
        <w:rPr>
          <w:rFonts w:cs="Arial"/>
          <w:b/>
          <w:sz w:val="20"/>
          <w:szCs w:val="20"/>
        </w:rPr>
      </w:pPr>
      <w:r w:rsidRPr="002A6592">
        <w:rPr>
          <w:rFonts w:cs="Arial"/>
          <w:b/>
          <w:sz w:val="20"/>
          <w:szCs w:val="20"/>
        </w:rPr>
        <w:t xml:space="preserve">Invitación desierta </w:t>
      </w:r>
    </w:p>
    <w:p w14:paraId="41800B28" w14:textId="77777777" w:rsidR="00800371" w:rsidRPr="002A6592" w:rsidRDefault="00800371" w:rsidP="00800371">
      <w:pPr>
        <w:tabs>
          <w:tab w:val="num" w:pos="426"/>
        </w:tabs>
        <w:jc w:val="both"/>
        <w:rPr>
          <w:rFonts w:cs="Arial"/>
          <w:sz w:val="20"/>
          <w:szCs w:val="20"/>
        </w:rPr>
      </w:pPr>
    </w:p>
    <w:p w14:paraId="6838D74B" w14:textId="77777777" w:rsidR="00800371" w:rsidRPr="002A6592" w:rsidRDefault="00800371" w:rsidP="00800371">
      <w:pPr>
        <w:tabs>
          <w:tab w:val="num" w:pos="426"/>
        </w:tabs>
        <w:jc w:val="both"/>
        <w:rPr>
          <w:rFonts w:cs="Arial"/>
          <w:sz w:val="20"/>
          <w:szCs w:val="20"/>
        </w:rPr>
      </w:pPr>
      <w:r w:rsidRPr="002A6592">
        <w:rPr>
          <w:rFonts w:cs="Arial"/>
          <w:sz w:val="20"/>
          <w:szCs w:val="20"/>
        </w:rPr>
        <w:t xml:space="preserve">Se declarará desierta la </w:t>
      </w:r>
      <w:r>
        <w:rPr>
          <w:rFonts w:cs="Arial"/>
          <w:sz w:val="20"/>
          <w:szCs w:val="20"/>
        </w:rPr>
        <w:t>Invitación</w:t>
      </w:r>
      <w:r w:rsidRPr="002A6592">
        <w:rPr>
          <w:rFonts w:cs="Arial"/>
          <w:sz w:val="20"/>
          <w:szCs w:val="20"/>
        </w:rPr>
        <w:t>, cuando:</w:t>
      </w:r>
    </w:p>
    <w:p w14:paraId="67A84950" w14:textId="77777777" w:rsidR="00800371" w:rsidRPr="002A6592" w:rsidRDefault="00800371" w:rsidP="00800371">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14:paraId="3E115F93" w14:textId="77777777" w:rsidR="00800371" w:rsidRPr="002A6592" w:rsidRDefault="00800371" w:rsidP="00800371">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14:paraId="3B8C5841" w14:textId="77777777" w:rsidR="00800371" w:rsidRPr="002A6592" w:rsidRDefault="00800371" w:rsidP="00800371">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 xml:space="preserve">En caso de que no se presenten tres proposiciones, el Titular de la Dirección General de Administración o el Titular de la Dirección </w:t>
      </w:r>
      <w:r>
        <w:rPr>
          <w:rFonts w:cs="Arial"/>
          <w:sz w:val="20"/>
          <w:szCs w:val="20"/>
        </w:rPr>
        <w:t>Ejecutiva</w:t>
      </w:r>
      <w:r w:rsidRPr="002A6592">
        <w:rPr>
          <w:rFonts w:cs="Arial"/>
          <w:sz w:val="20"/>
          <w:szCs w:val="20"/>
        </w:rPr>
        <w:t xml:space="preserve">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14:paraId="122284E4" w14:textId="77777777" w:rsidR="00800371" w:rsidRPr="002A6592" w:rsidRDefault="00800371" w:rsidP="00800371">
      <w:pPr>
        <w:tabs>
          <w:tab w:val="num" w:pos="426"/>
        </w:tabs>
        <w:jc w:val="both"/>
        <w:rPr>
          <w:rFonts w:cs="Arial"/>
          <w:b/>
          <w:sz w:val="20"/>
          <w:szCs w:val="20"/>
        </w:rPr>
      </w:pPr>
    </w:p>
    <w:p w14:paraId="5150D90C" w14:textId="77777777" w:rsidR="00800371" w:rsidRPr="002A6592" w:rsidRDefault="00800371" w:rsidP="00800371">
      <w:pPr>
        <w:tabs>
          <w:tab w:val="num" w:pos="426"/>
        </w:tabs>
        <w:jc w:val="both"/>
        <w:rPr>
          <w:rFonts w:cs="Arial"/>
          <w:b/>
          <w:sz w:val="20"/>
          <w:szCs w:val="20"/>
        </w:rPr>
      </w:pPr>
      <w:r w:rsidRPr="002A6592">
        <w:rPr>
          <w:rFonts w:cs="Arial"/>
          <w:b/>
          <w:sz w:val="20"/>
          <w:szCs w:val="20"/>
        </w:rPr>
        <w:t xml:space="preserve">Invitación cancelada </w:t>
      </w:r>
    </w:p>
    <w:p w14:paraId="25A3805F" w14:textId="77777777" w:rsidR="00800371" w:rsidRPr="002A6592" w:rsidRDefault="00800371" w:rsidP="00800371">
      <w:pPr>
        <w:tabs>
          <w:tab w:val="num" w:pos="426"/>
        </w:tabs>
        <w:jc w:val="both"/>
        <w:rPr>
          <w:rFonts w:cs="Arial"/>
          <w:sz w:val="20"/>
          <w:szCs w:val="20"/>
        </w:rPr>
      </w:pPr>
    </w:p>
    <w:p w14:paraId="0C807C47" w14:textId="77777777" w:rsidR="00800371" w:rsidRPr="002A6592" w:rsidRDefault="00800371" w:rsidP="00800371">
      <w:pPr>
        <w:tabs>
          <w:tab w:val="num" w:pos="426"/>
        </w:tabs>
        <w:jc w:val="both"/>
        <w:rPr>
          <w:rFonts w:cs="Arial"/>
          <w:sz w:val="20"/>
          <w:szCs w:val="20"/>
        </w:rPr>
      </w:pPr>
      <w:r w:rsidRPr="002A6592">
        <w:rPr>
          <w:rFonts w:cs="Arial"/>
          <w:sz w:val="20"/>
          <w:szCs w:val="20"/>
        </w:rPr>
        <w:t xml:space="preserve">Se podrá cancelar la </w:t>
      </w:r>
      <w:r>
        <w:rPr>
          <w:rFonts w:cs="Arial"/>
          <w:sz w:val="20"/>
          <w:szCs w:val="20"/>
        </w:rPr>
        <w:t>Invitación</w:t>
      </w:r>
      <w:r w:rsidRPr="002A6592">
        <w:rPr>
          <w:rFonts w:cs="Arial"/>
          <w:sz w:val="20"/>
          <w:szCs w:val="20"/>
        </w:rPr>
        <w:t>, por caso fortuito, o de fuerza mayor o cuando existan circunstancias, debidamente justificadas.</w:t>
      </w:r>
    </w:p>
    <w:p w14:paraId="382C7960" w14:textId="77777777" w:rsidR="00800371" w:rsidRPr="002A6592" w:rsidRDefault="00800371" w:rsidP="00800371">
      <w:pPr>
        <w:tabs>
          <w:tab w:val="num" w:pos="426"/>
        </w:tabs>
        <w:jc w:val="both"/>
        <w:rPr>
          <w:rFonts w:cs="Arial"/>
          <w:sz w:val="20"/>
          <w:szCs w:val="20"/>
          <w:lang w:val="es-MX"/>
        </w:rPr>
      </w:pPr>
    </w:p>
    <w:p w14:paraId="1D391997" w14:textId="77777777" w:rsidR="00800371" w:rsidRPr="002A6592" w:rsidRDefault="00800371" w:rsidP="00800371">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14:paraId="329774CC" w14:textId="77777777" w:rsidR="00800371" w:rsidRPr="002A6592" w:rsidRDefault="00800371" w:rsidP="00800371">
      <w:pPr>
        <w:pStyle w:val="Encabezado"/>
        <w:jc w:val="both"/>
        <w:outlineLvl w:val="0"/>
        <w:rPr>
          <w:rFonts w:cs="Arial"/>
          <w:sz w:val="20"/>
          <w:szCs w:val="20"/>
          <w:lang w:val="es-MX"/>
        </w:rPr>
      </w:pPr>
    </w:p>
    <w:p w14:paraId="77687FC3" w14:textId="77777777" w:rsidR="00800371" w:rsidRPr="002A6592" w:rsidRDefault="00800371" w:rsidP="00800371">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S respecto a dichas condiciones, no será motivo para desechar sus PROPOSICIONES.</w:t>
      </w:r>
    </w:p>
    <w:p w14:paraId="7EFA4AE1" w14:textId="77777777" w:rsidR="00800371" w:rsidRPr="002A6592" w:rsidRDefault="00800371" w:rsidP="00800371">
      <w:pPr>
        <w:pStyle w:val="Prrafodelista"/>
        <w:ind w:left="360"/>
        <w:jc w:val="both"/>
        <w:rPr>
          <w:rFonts w:cs="Arial"/>
          <w:sz w:val="20"/>
          <w:szCs w:val="20"/>
        </w:rPr>
      </w:pPr>
    </w:p>
    <w:p w14:paraId="6317A16E" w14:textId="77777777" w:rsidR="00800371" w:rsidRPr="002A6592" w:rsidRDefault="00800371" w:rsidP="00800371">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14:paraId="1C98F75E" w14:textId="77777777" w:rsidR="00800371" w:rsidRPr="002A6592" w:rsidRDefault="00800371" w:rsidP="00800371">
      <w:pPr>
        <w:pStyle w:val="Prrafodelista"/>
        <w:ind w:left="360"/>
        <w:jc w:val="both"/>
        <w:rPr>
          <w:rFonts w:cs="Arial"/>
          <w:sz w:val="20"/>
          <w:szCs w:val="20"/>
        </w:rPr>
      </w:pPr>
    </w:p>
    <w:p w14:paraId="33569509" w14:textId="77777777" w:rsidR="00800371" w:rsidRPr="002A6592" w:rsidRDefault="00800371" w:rsidP="00800371">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14:paraId="1BA0437A" w14:textId="77777777" w:rsidR="00800371" w:rsidRPr="002A6592" w:rsidRDefault="00800371" w:rsidP="00800371">
      <w:pPr>
        <w:pStyle w:val="Prrafodelista"/>
        <w:ind w:left="360"/>
        <w:jc w:val="both"/>
        <w:rPr>
          <w:rFonts w:cs="Arial"/>
          <w:sz w:val="20"/>
          <w:szCs w:val="20"/>
        </w:rPr>
      </w:pPr>
    </w:p>
    <w:p w14:paraId="6E49648D" w14:textId="77777777" w:rsidR="00800371" w:rsidRPr="002A6592" w:rsidRDefault="00800371" w:rsidP="00800371">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14:paraId="10A36F22" w14:textId="77777777" w:rsidR="00800371" w:rsidRPr="002A6592" w:rsidRDefault="00800371" w:rsidP="00800371">
      <w:pPr>
        <w:pStyle w:val="Prrafodelista"/>
        <w:ind w:left="360"/>
        <w:jc w:val="both"/>
        <w:rPr>
          <w:rFonts w:cs="Arial"/>
          <w:sz w:val="20"/>
          <w:szCs w:val="20"/>
        </w:rPr>
      </w:pPr>
    </w:p>
    <w:p w14:paraId="68EB3335" w14:textId="77777777" w:rsidR="00800371" w:rsidRPr="002A6592" w:rsidRDefault="00800371" w:rsidP="00800371">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14:paraId="22185983" w14:textId="77777777" w:rsidR="00800371" w:rsidRPr="002A6592" w:rsidRDefault="00800371" w:rsidP="00800371">
      <w:pPr>
        <w:pStyle w:val="Prrafodelista"/>
        <w:ind w:left="360"/>
        <w:jc w:val="both"/>
        <w:rPr>
          <w:rFonts w:cs="Arial"/>
          <w:sz w:val="20"/>
          <w:szCs w:val="20"/>
        </w:rPr>
      </w:pPr>
    </w:p>
    <w:p w14:paraId="1B2EC797" w14:textId="77777777" w:rsidR="00800371" w:rsidRPr="002A6592" w:rsidRDefault="00800371" w:rsidP="00800371">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14:paraId="6CABACE4" w14:textId="77777777" w:rsidR="00800371" w:rsidRPr="002A6592" w:rsidRDefault="00800371" w:rsidP="00800371">
      <w:pPr>
        <w:pStyle w:val="Prrafodelista"/>
        <w:ind w:left="360"/>
        <w:jc w:val="both"/>
        <w:rPr>
          <w:rFonts w:cs="Arial"/>
          <w:sz w:val="20"/>
          <w:szCs w:val="20"/>
        </w:rPr>
      </w:pPr>
    </w:p>
    <w:p w14:paraId="11149A25" w14:textId="77777777" w:rsidR="00800371" w:rsidRPr="002A6592" w:rsidRDefault="00800371" w:rsidP="00800371">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14:paraId="5E6A45E5" w14:textId="77777777" w:rsidR="00800371" w:rsidRPr="002A6592" w:rsidRDefault="00800371" w:rsidP="00800371">
      <w:pPr>
        <w:pStyle w:val="Prrafodelista"/>
        <w:ind w:left="0"/>
        <w:jc w:val="both"/>
        <w:rPr>
          <w:rFonts w:cs="Arial"/>
          <w:sz w:val="20"/>
          <w:szCs w:val="20"/>
        </w:rPr>
      </w:pPr>
    </w:p>
    <w:p w14:paraId="2E0854D5" w14:textId="77777777" w:rsidR="00800371" w:rsidRPr="002A6592" w:rsidRDefault="00800371" w:rsidP="00800371">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10AB45C6" w14:textId="77777777" w:rsidR="00800371" w:rsidRPr="002A6592" w:rsidRDefault="00800371" w:rsidP="00800371">
      <w:pPr>
        <w:pStyle w:val="Prrafodelista"/>
        <w:ind w:left="0"/>
        <w:jc w:val="both"/>
        <w:rPr>
          <w:rFonts w:cs="Arial"/>
          <w:sz w:val="20"/>
          <w:szCs w:val="20"/>
        </w:rPr>
      </w:pPr>
    </w:p>
    <w:p w14:paraId="15A080F8" w14:textId="77777777" w:rsidR="00800371" w:rsidRPr="002A6592" w:rsidRDefault="00800371" w:rsidP="00800371">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14:paraId="49805ADF" w14:textId="77777777" w:rsidR="00800371" w:rsidRPr="002A6592" w:rsidRDefault="00800371" w:rsidP="00800371">
      <w:pPr>
        <w:pStyle w:val="Prrafodelista"/>
        <w:ind w:left="0"/>
        <w:jc w:val="both"/>
        <w:rPr>
          <w:rFonts w:cs="Arial"/>
          <w:b/>
          <w:sz w:val="20"/>
          <w:szCs w:val="20"/>
        </w:rPr>
      </w:pPr>
    </w:p>
    <w:p w14:paraId="5C2B005E" w14:textId="77777777" w:rsidR="00800371" w:rsidRPr="002A6592" w:rsidRDefault="00800371" w:rsidP="00800371">
      <w:pPr>
        <w:pStyle w:val="Prrafodelista"/>
        <w:ind w:left="360"/>
        <w:jc w:val="both"/>
        <w:rPr>
          <w:rFonts w:cs="Arial"/>
          <w:b/>
          <w:sz w:val="20"/>
          <w:szCs w:val="20"/>
        </w:rPr>
      </w:pPr>
      <w:r w:rsidRPr="005E0B26">
        <w:rPr>
          <w:rFonts w:cs="Arial"/>
          <w:b/>
          <w:sz w:val="20"/>
          <w:szCs w:val="20"/>
          <w:highlight w:val="yellow"/>
        </w:rPr>
        <w:t>El criterio de evaluación será el binario de conformidad con lo siguiente:</w:t>
      </w:r>
    </w:p>
    <w:p w14:paraId="78B9EA71" w14:textId="77777777" w:rsidR="00800371" w:rsidRPr="002A6592" w:rsidRDefault="00800371" w:rsidP="00800371">
      <w:pPr>
        <w:pStyle w:val="Prrafodelista"/>
        <w:ind w:left="360"/>
        <w:jc w:val="both"/>
        <w:rPr>
          <w:rFonts w:cs="Arial"/>
          <w:sz w:val="20"/>
          <w:szCs w:val="20"/>
        </w:rPr>
      </w:pPr>
    </w:p>
    <w:p w14:paraId="0F63D828" w14:textId="77777777" w:rsidR="00800371" w:rsidRPr="002A6592" w:rsidRDefault="00800371" w:rsidP="00800371">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14:paraId="0468279D" w14:textId="77777777" w:rsidR="00800371" w:rsidRPr="002A6592" w:rsidRDefault="00800371" w:rsidP="00800371">
      <w:pPr>
        <w:pStyle w:val="Prrafodelista"/>
        <w:ind w:left="360"/>
        <w:jc w:val="both"/>
        <w:rPr>
          <w:rFonts w:cs="Arial"/>
          <w:sz w:val="20"/>
          <w:szCs w:val="20"/>
        </w:rPr>
      </w:pPr>
    </w:p>
    <w:p w14:paraId="2AC4648A" w14:textId="77777777" w:rsidR="00800371" w:rsidRPr="002A6592" w:rsidRDefault="00800371" w:rsidP="00800371">
      <w:pPr>
        <w:pStyle w:val="Prrafodelista"/>
        <w:ind w:left="360"/>
        <w:jc w:val="both"/>
        <w:rPr>
          <w:rFonts w:cs="Arial"/>
          <w:b/>
          <w:sz w:val="20"/>
          <w:szCs w:val="20"/>
        </w:rPr>
      </w:pPr>
      <w:r w:rsidRPr="002A6592">
        <w:rPr>
          <w:rFonts w:cs="Arial"/>
          <w:sz w:val="20"/>
          <w:szCs w:val="20"/>
        </w:rPr>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 xml:space="preserve">evaluarán al menos las dos proposiciones cuyo precio resulte ser más bajo; de no resultar </w:t>
      </w:r>
      <w:r>
        <w:rPr>
          <w:rFonts w:cs="Arial"/>
          <w:b/>
          <w:sz w:val="20"/>
          <w:szCs w:val="20"/>
        </w:rPr>
        <w:t>e</w:t>
      </w:r>
      <w:r w:rsidRPr="002A6592">
        <w:rPr>
          <w:rFonts w:cs="Arial"/>
          <w:b/>
          <w:sz w:val="20"/>
          <w:szCs w:val="20"/>
        </w:rPr>
        <w:t>stas solventes, se evaluarán las que les sigan en precio.</w:t>
      </w:r>
    </w:p>
    <w:p w14:paraId="4B51C5F1" w14:textId="77777777" w:rsidR="00800371" w:rsidRPr="002A6592" w:rsidRDefault="00800371" w:rsidP="00800371">
      <w:pPr>
        <w:pStyle w:val="Prrafodelista"/>
        <w:ind w:left="360"/>
        <w:jc w:val="both"/>
        <w:rPr>
          <w:rFonts w:cs="Arial"/>
          <w:sz w:val="20"/>
          <w:szCs w:val="20"/>
        </w:rPr>
      </w:pPr>
    </w:p>
    <w:p w14:paraId="1B239727" w14:textId="77777777" w:rsidR="00800371" w:rsidRPr="002A6592" w:rsidRDefault="00800371" w:rsidP="00800371">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los precios ofertados que se encuentren por arriba del precio aceptable, serán desechados por la CONVOCANTE.</w:t>
      </w:r>
    </w:p>
    <w:p w14:paraId="3F6A7C86" w14:textId="77777777" w:rsidR="00800371" w:rsidRPr="002A6592" w:rsidRDefault="00800371" w:rsidP="00800371">
      <w:pPr>
        <w:pStyle w:val="Prrafodelista"/>
        <w:ind w:left="360"/>
        <w:jc w:val="both"/>
        <w:rPr>
          <w:rFonts w:cs="Arial"/>
          <w:sz w:val="20"/>
          <w:szCs w:val="20"/>
        </w:rPr>
      </w:pPr>
    </w:p>
    <w:p w14:paraId="7337F3D9" w14:textId="77777777" w:rsidR="00800371" w:rsidRPr="002A6592" w:rsidRDefault="00800371" w:rsidP="00800371">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14:paraId="4492BD80" w14:textId="77777777" w:rsidR="00800371" w:rsidRPr="002A6592" w:rsidRDefault="00800371" w:rsidP="00800371">
      <w:pPr>
        <w:pStyle w:val="Prrafodelista"/>
        <w:ind w:left="360"/>
        <w:jc w:val="both"/>
        <w:rPr>
          <w:rFonts w:cs="Arial"/>
          <w:sz w:val="20"/>
          <w:szCs w:val="20"/>
        </w:rPr>
      </w:pPr>
    </w:p>
    <w:p w14:paraId="4C7CA01B" w14:textId="77777777" w:rsidR="00800371" w:rsidRPr="002A6592" w:rsidRDefault="00800371" w:rsidP="00800371">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14:paraId="64170605" w14:textId="77777777" w:rsidR="00800371" w:rsidRPr="002A6592" w:rsidRDefault="00800371" w:rsidP="00800371">
      <w:pPr>
        <w:pStyle w:val="Prrafodelista"/>
        <w:ind w:left="360"/>
        <w:jc w:val="both"/>
        <w:rPr>
          <w:rFonts w:cs="Arial"/>
          <w:sz w:val="20"/>
          <w:szCs w:val="20"/>
        </w:rPr>
      </w:pPr>
    </w:p>
    <w:p w14:paraId="624EE254" w14:textId="77777777" w:rsidR="00800371" w:rsidRPr="002A6592" w:rsidRDefault="00800371" w:rsidP="00800371">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14:paraId="074D9BAB" w14:textId="77777777" w:rsidR="00800371" w:rsidRPr="002A6592" w:rsidRDefault="00800371" w:rsidP="00800371">
      <w:pPr>
        <w:pStyle w:val="Prrafodelista"/>
        <w:ind w:left="360"/>
        <w:jc w:val="both"/>
        <w:rPr>
          <w:rFonts w:cs="Arial"/>
          <w:sz w:val="20"/>
          <w:szCs w:val="20"/>
        </w:rPr>
      </w:pPr>
    </w:p>
    <w:p w14:paraId="475998DB" w14:textId="77777777" w:rsidR="00800371" w:rsidRPr="002A6592" w:rsidRDefault="00800371" w:rsidP="00800371">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14:paraId="5349EA11" w14:textId="77777777" w:rsidR="00800371" w:rsidRPr="002A6592" w:rsidRDefault="00800371" w:rsidP="00800371">
      <w:pPr>
        <w:pStyle w:val="Prrafodelista"/>
        <w:ind w:left="360"/>
        <w:jc w:val="both"/>
        <w:rPr>
          <w:rFonts w:cs="Arial"/>
          <w:sz w:val="20"/>
          <w:szCs w:val="20"/>
        </w:rPr>
      </w:pPr>
    </w:p>
    <w:p w14:paraId="55A56637" w14:textId="77777777" w:rsidR="00800371" w:rsidRPr="002A6592" w:rsidRDefault="00800371" w:rsidP="00800371">
      <w:pPr>
        <w:pStyle w:val="Prrafodelista"/>
        <w:numPr>
          <w:ilvl w:val="0"/>
          <w:numId w:val="20"/>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14:paraId="454F363B" w14:textId="77777777" w:rsidR="00800371" w:rsidRPr="002A6592" w:rsidRDefault="00800371" w:rsidP="00800371">
      <w:pPr>
        <w:pStyle w:val="Prrafodelista"/>
        <w:ind w:left="1068"/>
        <w:jc w:val="both"/>
        <w:rPr>
          <w:rFonts w:cs="Arial"/>
          <w:sz w:val="20"/>
          <w:szCs w:val="20"/>
        </w:rPr>
      </w:pPr>
    </w:p>
    <w:p w14:paraId="0AE03EA4" w14:textId="77777777" w:rsidR="00800371" w:rsidRPr="002A6592" w:rsidRDefault="00800371" w:rsidP="00800371">
      <w:pPr>
        <w:pStyle w:val="Prrafodelista"/>
        <w:numPr>
          <w:ilvl w:val="0"/>
          <w:numId w:val="20"/>
        </w:numPr>
        <w:ind w:left="1068"/>
        <w:jc w:val="both"/>
        <w:rPr>
          <w:rFonts w:cs="Arial"/>
          <w:sz w:val="20"/>
          <w:szCs w:val="20"/>
        </w:rPr>
      </w:pPr>
      <w:r w:rsidRPr="002A6592">
        <w:rPr>
          <w:rFonts w:cs="Arial"/>
          <w:sz w:val="20"/>
          <w:szCs w:val="20"/>
        </w:rPr>
        <w:t>En caso de que la serie de precios obtenidos resulte impar, el valor central será la mediana, y</w:t>
      </w:r>
    </w:p>
    <w:p w14:paraId="57CFDED0" w14:textId="77777777" w:rsidR="00800371" w:rsidRPr="002A6592" w:rsidRDefault="00800371" w:rsidP="00800371">
      <w:pPr>
        <w:pStyle w:val="Prrafodelista"/>
        <w:ind w:left="1056"/>
        <w:rPr>
          <w:rFonts w:cs="Arial"/>
          <w:sz w:val="20"/>
          <w:szCs w:val="20"/>
        </w:rPr>
      </w:pPr>
    </w:p>
    <w:p w14:paraId="5CA3A51B" w14:textId="77777777" w:rsidR="00800371" w:rsidRPr="002A6592" w:rsidRDefault="00800371" w:rsidP="00800371">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14:paraId="0D01EAF5" w14:textId="77777777" w:rsidR="00800371" w:rsidRPr="002A6592" w:rsidRDefault="00800371" w:rsidP="00800371">
      <w:pPr>
        <w:pStyle w:val="Prrafodelista"/>
        <w:ind w:left="360"/>
        <w:jc w:val="both"/>
        <w:rPr>
          <w:rFonts w:cs="Arial"/>
          <w:sz w:val="20"/>
          <w:szCs w:val="20"/>
        </w:rPr>
      </w:pPr>
    </w:p>
    <w:p w14:paraId="1D9F6CEF" w14:textId="77777777" w:rsidR="00800371" w:rsidRPr="002A6592" w:rsidRDefault="00800371" w:rsidP="00800371">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14:paraId="0822BB95" w14:textId="77777777" w:rsidR="00800371" w:rsidRPr="002A6592" w:rsidRDefault="00800371" w:rsidP="00800371">
      <w:pPr>
        <w:pStyle w:val="Prrafodelista"/>
        <w:ind w:left="360"/>
        <w:jc w:val="both"/>
        <w:rPr>
          <w:rFonts w:cs="Arial"/>
          <w:sz w:val="20"/>
          <w:szCs w:val="20"/>
        </w:rPr>
      </w:pPr>
    </w:p>
    <w:p w14:paraId="378303CB" w14:textId="77777777" w:rsidR="00800371" w:rsidRPr="002A6592" w:rsidRDefault="00800371" w:rsidP="00800371">
      <w:pPr>
        <w:pStyle w:val="Prrafodelista"/>
        <w:numPr>
          <w:ilvl w:val="0"/>
          <w:numId w:val="19"/>
        </w:numPr>
        <w:ind w:left="1068"/>
        <w:jc w:val="both"/>
        <w:rPr>
          <w:rFonts w:cs="Arial"/>
          <w:sz w:val="20"/>
          <w:szCs w:val="20"/>
        </w:rPr>
      </w:pPr>
      <w:r w:rsidRPr="002A6592">
        <w:rPr>
          <w:rFonts w:cs="Arial"/>
          <w:sz w:val="20"/>
          <w:szCs w:val="20"/>
        </w:rPr>
        <w:t>Se sumarán todos los precios ofertados en el proceso de invitación que se aceptaron técnicamente;</w:t>
      </w:r>
    </w:p>
    <w:p w14:paraId="38355338" w14:textId="77777777" w:rsidR="00800371" w:rsidRPr="002A6592" w:rsidRDefault="00800371" w:rsidP="00800371">
      <w:pPr>
        <w:pStyle w:val="Prrafodelista"/>
        <w:ind w:left="1068"/>
        <w:jc w:val="both"/>
        <w:rPr>
          <w:rFonts w:cs="Arial"/>
          <w:sz w:val="20"/>
          <w:szCs w:val="20"/>
        </w:rPr>
      </w:pPr>
    </w:p>
    <w:p w14:paraId="70C66854" w14:textId="77777777" w:rsidR="00800371" w:rsidRPr="002A6592" w:rsidRDefault="00800371" w:rsidP="00800371">
      <w:pPr>
        <w:pStyle w:val="Prrafodelista"/>
        <w:numPr>
          <w:ilvl w:val="0"/>
          <w:numId w:val="19"/>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14:paraId="069D4851" w14:textId="77777777" w:rsidR="00800371" w:rsidRPr="002A6592" w:rsidRDefault="00800371" w:rsidP="00800371">
      <w:pPr>
        <w:pStyle w:val="Prrafodelista"/>
        <w:ind w:left="1056"/>
        <w:rPr>
          <w:rFonts w:cs="Arial"/>
          <w:sz w:val="20"/>
          <w:szCs w:val="20"/>
        </w:rPr>
      </w:pPr>
    </w:p>
    <w:p w14:paraId="5AEC112F" w14:textId="77777777" w:rsidR="00800371" w:rsidRPr="002A6592" w:rsidRDefault="00800371" w:rsidP="00800371">
      <w:pPr>
        <w:pStyle w:val="Prrafodelista"/>
        <w:jc w:val="both"/>
        <w:rPr>
          <w:rFonts w:cs="Arial"/>
          <w:sz w:val="20"/>
          <w:szCs w:val="20"/>
        </w:rPr>
      </w:pPr>
      <w:r w:rsidRPr="002A6592">
        <w:rPr>
          <w:rFonts w:cs="Arial"/>
          <w:sz w:val="20"/>
          <w:szCs w:val="20"/>
        </w:rPr>
        <w:t>c) El promedio será el resultado de la división a que se refiere el inciso anterior.</w:t>
      </w:r>
    </w:p>
    <w:p w14:paraId="2D5C1609" w14:textId="77777777" w:rsidR="00800371" w:rsidRPr="002A6592" w:rsidRDefault="00800371" w:rsidP="00800371">
      <w:pPr>
        <w:pStyle w:val="Prrafodelista"/>
        <w:ind w:left="360"/>
        <w:jc w:val="both"/>
        <w:rPr>
          <w:rFonts w:cs="Arial"/>
          <w:sz w:val="20"/>
          <w:szCs w:val="20"/>
        </w:rPr>
      </w:pPr>
    </w:p>
    <w:p w14:paraId="40C62891" w14:textId="77777777" w:rsidR="00800371" w:rsidRPr="002A6592" w:rsidRDefault="00800371" w:rsidP="00800371">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14:paraId="0D0F1F97" w14:textId="77777777" w:rsidR="00800371" w:rsidRPr="002A6592" w:rsidRDefault="00800371" w:rsidP="00800371">
      <w:pPr>
        <w:pStyle w:val="Prrafodelista"/>
        <w:ind w:left="360"/>
        <w:jc w:val="both"/>
        <w:rPr>
          <w:rFonts w:cs="Arial"/>
          <w:sz w:val="20"/>
          <w:szCs w:val="20"/>
        </w:rPr>
      </w:pPr>
    </w:p>
    <w:p w14:paraId="183BA053" w14:textId="77777777" w:rsidR="00800371" w:rsidRPr="002A6592" w:rsidRDefault="00800371" w:rsidP="00800371">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14:paraId="42825A08" w14:textId="77777777" w:rsidR="00800371" w:rsidRPr="002A6592" w:rsidRDefault="00800371" w:rsidP="00800371">
      <w:pPr>
        <w:pStyle w:val="Prrafodelista"/>
        <w:ind w:left="360"/>
        <w:jc w:val="both"/>
        <w:rPr>
          <w:rFonts w:cs="Arial"/>
          <w:sz w:val="20"/>
          <w:szCs w:val="20"/>
        </w:rPr>
      </w:pPr>
    </w:p>
    <w:p w14:paraId="1DC4C27E" w14:textId="77777777" w:rsidR="00800371" w:rsidRPr="002A6592" w:rsidRDefault="00800371" w:rsidP="00800371">
      <w:pPr>
        <w:pStyle w:val="Prrafodelista"/>
        <w:ind w:left="360"/>
        <w:jc w:val="both"/>
        <w:rPr>
          <w:rFonts w:cs="Arial"/>
          <w:sz w:val="20"/>
          <w:szCs w:val="20"/>
        </w:rPr>
      </w:pPr>
      <w:r w:rsidRPr="002A6592">
        <w:rPr>
          <w:rFonts w:cs="Arial"/>
          <w:sz w:val="20"/>
          <w:szCs w:val="20"/>
        </w:rPr>
        <w:t>Para calcular cuándo un precio es conveniente, durante la evaluación económica se aplicará la siguiente operación:</w:t>
      </w:r>
    </w:p>
    <w:p w14:paraId="20663098" w14:textId="77777777" w:rsidR="00800371" w:rsidRPr="002A6592" w:rsidRDefault="00800371" w:rsidP="00800371">
      <w:pPr>
        <w:pStyle w:val="Prrafodelista"/>
        <w:ind w:left="360"/>
        <w:jc w:val="both"/>
        <w:rPr>
          <w:rFonts w:cs="Arial"/>
          <w:sz w:val="20"/>
          <w:szCs w:val="20"/>
        </w:rPr>
      </w:pPr>
    </w:p>
    <w:p w14:paraId="0B630260" w14:textId="77777777" w:rsidR="00800371" w:rsidRPr="002A6592" w:rsidRDefault="00800371" w:rsidP="00800371">
      <w:pPr>
        <w:pStyle w:val="Prrafodelista"/>
        <w:numPr>
          <w:ilvl w:val="0"/>
          <w:numId w:val="21"/>
        </w:numPr>
        <w:jc w:val="both"/>
        <w:rPr>
          <w:rFonts w:cs="Arial"/>
          <w:sz w:val="20"/>
          <w:szCs w:val="20"/>
        </w:rPr>
      </w:pPr>
      <w:r w:rsidRPr="002A6592">
        <w:rPr>
          <w:rFonts w:cs="Arial"/>
          <w:sz w:val="20"/>
          <w:szCs w:val="20"/>
        </w:rPr>
        <w:t>Los precios preponderantes de las proposiciones aceptadas en una invitación, son aquéllos que se ubican dentro del rango que permita advertir que existe consistencia entre ellos, en virtud de que la diferencia entre los mismos es relativamente pequeña;</w:t>
      </w:r>
    </w:p>
    <w:p w14:paraId="705ED777" w14:textId="77777777" w:rsidR="00800371" w:rsidRPr="002A6592" w:rsidRDefault="00800371" w:rsidP="00800371">
      <w:pPr>
        <w:pStyle w:val="Prrafodelista"/>
        <w:ind w:left="1068"/>
        <w:jc w:val="both"/>
        <w:rPr>
          <w:rFonts w:cs="Arial"/>
          <w:sz w:val="20"/>
          <w:szCs w:val="20"/>
        </w:rPr>
      </w:pPr>
    </w:p>
    <w:p w14:paraId="017CF216" w14:textId="77777777" w:rsidR="00800371" w:rsidRPr="002A6592" w:rsidRDefault="00800371" w:rsidP="00800371">
      <w:pPr>
        <w:pStyle w:val="Prrafodelista"/>
        <w:numPr>
          <w:ilvl w:val="0"/>
          <w:numId w:val="21"/>
        </w:numPr>
        <w:jc w:val="both"/>
        <w:rPr>
          <w:rFonts w:cs="Arial"/>
          <w:sz w:val="20"/>
          <w:szCs w:val="20"/>
        </w:rPr>
      </w:pPr>
      <w:r w:rsidRPr="002A6592">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315FE13A" w14:textId="77777777" w:rsidR="00800371" w:rsidRPr="002A6592" w:rsidRDefault="00800371" w:rsidP="00800371">
      <w:pPr>
        <w:pStyle w:val="Prrafodelista"/>
        <w:rPr>
          <w:rFonts w:cs="Arial"/>
          <w:sz w:val="20"/>
          <w:szCs w:val="20"/>
        </w:rPr>
      </w:pPr>
    </w:p>
    <w:p w14:paraId="4650407E" w14:textId="77777777" w:rsidR="00800371" w:rsidRPr="002A6592" w:rsidRDefault="00800371" w:rsidP="00800371">
      <w:pPr>
        <w:pStyle w:val="Prrafodelista"/>
        <w:numPr>
          <w:ilvl w:val="0"/>
          <w:numId w:val="21"/>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14:paraId="0FC6FFA0" w14:textId="77777777" w:rsidR="00800371" w:rsidRPr="002A6592" w:rsidRDefault="00800371" w:rsidP="00800371">
      <w:pPr>
        <w:pStyle w:val="Prrafodelista"/>
        <w:rPr>
          <w:rFonts w:cs="Arial"/>
          <w:sz w:val="20"/>
          <w:szCs w:val="20"/>
        </w:rPr>
      </w:pPr>
    </w:p>
    <w:p w14:paraId="604950D3" w14:textId="77777777" w:rsidR="00800371" w:rsidRPr="002A6592" w:rsidRDefault="00800371" w:rsidP="00800371">
      <w:pPr>
        <w:pStyle w:val="Prrafodelista"/>
        <w:numPr>
          <w:ilvl w:val="0"/>
          <w:numId w:val="21"/>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14:paraId="77AE953A" w14:textId="77777777" w:rsidR="00800371" w:rsidRPr="002A6592" w:rsidRDefault="00800371" w:rsidP="00800371">
      <w:pPr>
        <w:pStyle w:val="Prrafodelista"/>
        <w:ind w:left="360"/>
        <w:jc w:val="both"/>
        <w:rPr>
          <w:rFonts w:cs="Arial"/>
          <w:sz w:val="20"/>
          <w:szCs w:val="20"/>
        </w:rPr>
      </w:pPr>
    </w:p>
    <w:p w14:paraId="7F9FC575" w14:textId="77777777" w:rsidR="00800371" w:rsidRPr="002A6592" w:rsidRDefault="00800371" w:rsidP="00800371">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14:paraId="2F670F38" w14:textId="77777777" w:rsidR="00800371" w:rsidRPr="002A6592" w:rsidRDefault="00800371" w:rsidP="00800371">
      <w:pPr>
        <w:pStyle w:val="Prrafodelista"/>
        <w:ind w:left="360"/>
        <w:jc w:val="both"/>
        <w:rPr>
          <w:rFonts w:cs="Arial"/>
          <w:sz w:val="20"/>
          <w:szCs w:val="20"/>
        </w:rPr>
      </w:pPr>
    </w:p>
    <w:p w14:paraId="1FBF989C" w14:textId="77777777" w:rsidR="00800371" w:rsidRPr="002A6592" w:rsidRDefault="00800371" w:rsidP="00800371">
      <w:pPr>
        <w:pStyle w:val="Prrafodelista"/>
        <w:ind w:left="360"/>
        <w:jc w:val="both"/>
        <w:rPr>
          <w:rFonts w:cs="Arial"/>
          <w:sz w:val="20"/>
          <w:szCs w:val="20"/>
        </w:rPr>
      </w:pPr>
      <w:r w:rsidRPr="002A6592">
        <w:rPr>
          <w:rFonts w:cs="Arial"/>
          <w:sz w:val="20"/>
          <w:szCs w:val="20"/>
        </w:rPr>
        <w:t>Una vez realizada la evaluación técnica de las propuestas, se procederá a la evaluación económica de aquellas propuestas que hayan cumplido con los requisitos de evaluación en su propuesta técnica así como en su documentación legal y administrativa.</w:t>
      </w:r>
    </w:p>
    <w:p w14:paraId="144E542B" w14:textId="77777777" w:rsidR="00800371" w:rsidRPr="002A6592" w:rsidRDefault="00800371" w:rsidP="00800371">
      <w:pPr>
        <w:pStyle w:val="Prrafodelista"/>
        <w:ind w:left="0"/>
        <w:jc w:val="both"/>
        <w:rPr>
          <w:rFonts w:cs="Arial"/>
          <w:b/>
          <w:sz w:val="20"/>
          <w:szCs w:val="20"/>
          <w:u w:val="single"/>
          <w:lang w:val="es-MX"/>
        </w:rPr>
      </w:pPr>
    </w:p>
    <w:p w14:paraId="1BFFB1A4" w14:textId="77777777" w:rsidR="00800371" w:rsidRPr="002A6592" w:rsidRDefault="00800371" w:rsidP="00800371">
      <w:pPr>
        <w:pStyle w:val="Prrafodelista"/>
        <w:tabs>
          <w:tab w:val="left" w:pos="426"/>
        </w:tabs>
        <w:ind w:left="0"/>
        <w:jc w:val="both"/>
        <w:rPr>
          <w:rFonts w:cs="Arial"/>
          <w:b/>
          <w:sz w:val="20"/>
          <w:szCs w:val="20"/>
          <w:u w:val="single"/>
          <w:lang w:val="es-MX"/>
        </w:rPr>
      </w:pPr>
      <w:r w:rsidRPr="00800371">
        <w:rPr>
          <w:rFonts w:cs="Arial"/>
          <w:b/>
          <w:sz w:val="20"/>
          <w:szCs w:val="20"/>
          <w:highlight w:val="yellow"/>
          <w:u w:val="single"/>
          <w:lang w:val="es-MX"/>
        </w:rPr>
        <w:t>Apartado VI. DOCUMENTOS QUE DEBE CONTENER EL SOBRE DE LAS PROPUESTAS TÉCNICA Y ECONÓMICA</w:t>
      </w:r>
      <w:r w:rsidRPr="002A6592">
        <w:rPr>
          <w:rFonts w:cs="Arial"/>
          <w:b/>
          <w:sz w:val="20"/>
          <w:szCs w:val="20"/>
          <w:u w:val="single"/>
          <w:lang w:val="es-MX"/>
        </w:rPr>
        <w:t>.</w:t>
      </w:r>
    </w:p>
    <w:p w14:paraId="3B4EA703" w14:textId="77777777" w:rsidR="00800371" w:rsidRPr="002A6592" w:rsidRDefault="00800371" w:rsidP="00800371">
      <w:pPr>
        <w:pStyle w:val="Prrafodelista"/>
        <w:tabs>
          <w:tab w:val="left" w:pos="426"/>
        </w:tabs>
        <w:ind w:left="720"/>
        <w:jc w:val="both"/>
        <w:rPr>
          <w:rFonts w:cs="Arial"/>
          <w:b/>
          <w:sz w:val="20"/>
          <w:szCs w:val="20"/>
          <w:lang w:val="es-MX"/>
        </w:rPr>
      </w:pPr>
    </w:p>
    <w:p w14:paraId="5369EE0A" w14:textId="77777777" w:rsidR="00800371" w:rsidRPr="002A6592" w:rsidRDefault="00800371" w:rsidP="00800371">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21DDC835" w14:textId="77777777" w:rsidR="00800371" w:rsidRPr="002A6592" w:rsidRDefault="00800371" w:rsidP="00800371">
      <w:pPr>
        <w:tabs>
          <w:tab w:val="left" w:pos="426"/>
        </w:tabs>
        <w:jc w:val="both"/>
        <w:rPr>
          <w:rFonts w:cs="Arial"/>
          <w:b/>
          <w:sz w:val="20"/>
          <w:szCs w:val="20"/>
          <w:lang w:val="es-MX"/>
        </w:rPr>
      </w:pPr>
    </w:p>
    <w:p w14:paraId="5456532C" w14:textId="77777777" w:rsidR="00800371" w:rsidRPr="002A6592" w:rsidRDefault="00800371" w:rsidP="00800371">
      <w:pPr>
        <w:pStyle w:val="Prrafodelista"/>
        <w:numPr>
          <w:ilvl w:val="0"/>
          <w:numId w:val="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14:paraId="0EC1A87D" w14:textId="77777777" w:rsidR="00800371" w:rsidRPr="002A6592" w:rsidRDefault="00800371" w:rsidP="00800371">
      <w:pPr>
        <w:pStyle w:val="Prrafodelista"/>
        <w:ind w:left="360"/>
        <w:jc w:val="both"/>
        <w:rPr>
          <w:rFonts w:cs="Arial"/>
          <w:sz w:val="20"/>
          <w:szCs w:val="20"/>
          <w:lang w:val="es-MX"/>
        </w:rPr>
      </w:pPr>
    </w:p>
    <w:p w14:paraId="36696D4C" w14:textId="77777777" w:rsidR="00800371" w:rsidRPr="002A6592" w:rsidRDefault="00800371" w:rsidP="00800371">
      <w:pPr>
        <w:pStyle w:val="Prrafodelista"/>
        <w:numPr>
          <w:ilvl w:val="0"/>
          <w:numId w:val="8"/>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14:paraId="0592C4B2" w14:textId="77777777" w:rsidR="00800371" w:rsidRPr="002A6592" w:rsidRDefault="00800371" w:rsidP="00800371">
      <w:pPr>
        <w:jc w:val="both"/>
        <w:rPr>
          <w:rFonts w:cs="Arial"/>
          <w:sz w:val="20"/>
          <w:szCs w:val="20"/>
          <w:lang w:val="es-MX"/>
        </w:rPr>
      </w:pPr>
    </w:p>
    <w:p w14:paraId="6A908A19" w14:textId="77777777" w:rsidR="00800371" w:rsidRPr="002A6592" w:rsidRDefault="00800371" w:rsidP="00800371">
      <w:pPr>
        <w:pStyle w:val="Prrafodelista"/>
        <w:numPr>
          <w:ilvl w:val="0"/>
          <w:numId w:val="8"/>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14:paraId="460ECC14" w14:textId="77777777" w:rsidR="00800371" w:rsidRPr="002A6592" w:rsidRDefault="00800371" w:rsidP="00800371">
      <w:pPr>
        <w:pStyle w:val="Prrafodelista"/>
        <w:rPr>
          <w:rFonts w:cs="Arial"/>
          <w:sz w:val="20"/>
          <w:szCs w:val="20"/>
          <w:lang w:val="es-MX"/>
        </w:rPr>
      </w:pPr>
    </w:p>
    <w:p w14:paraId="40B803CA" w14:textId="77777777" w:rsidR="00800371" w:rsidRPr="002A6592" w:rsidRDefault="00800371" w:rsidP="00800371">
      <w:pPr>
        <w:numPr>
          <w:ilvl w:val="0"/>
          <w:numId w:val="8"/>
        </w:numPr>
        <w:jc w:val="both"/>
        <w:rPr>
          <w:rFonts w:cs="Arial"/>
          <w:sz w:val="20"/>
          <w:szCs w:val="20"/>
          <w:lang w:val="es-MX"/>
        </w:rPr>
      </w:pPr>
      <w:r w:rsidRPr="002A6592">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6E764521" w14:textId="77777777" w:rsidR="00800371" w:rsidRPr="002A6592" w:rsidRDefault="00800371" w:rsidP="00800371">
      <w:pPr>
        <w:pStyle w:val="Prrafodelista"/>
        <w:rPr>
          <w:rFonts w:cs="Arial"/>
          <w:sz w:val="20"/>
          <w:szCs w:val="20"/>
          <w:lang w:val="es-MX"/>
        </w:rPr>
      </w:pPr>
    </w:p>
    <w:p w14:paraId="4A4700A5" w14:textId="77777777" w:rsidR="00800371" w:rsidRPr="002A6592" w:rsidRDefault="00800371" w:rsidP="00800371">
      <w:pPr>
        <w:numPr>
          <w:ilvl w:val="0"/>
          <w:numId w:val="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14:paraId="20F084F2" w14:textId="77777777" w:rsidR="00800371" w:rsidRPr="002A6592" w:rsidRDefault="00800371" w:rsidP="00800371">
      <w:pPr>
        <w:ind w:left="360"/>
        <w:jc w:val="both"/>
        <w:rPr>
          <w:rFonts w:cs="Arial"/>
          <w:sz w:val="20"/>
          <w:szCs w:val="20"/>
          <w:lang w:val="es-MX"/>
        </w:rPr>
      </w:pPr>
    </w:p>
    <w:p w14:paraId="46290AEF" w14:textId="77777777" w:rsidR="00800371" w:rsidRPr="002A6592" w:rsidRDefault="00800371" w:rsidP="00800371">
      <w:pPr>
        <w:numPr>
          <w:ilvl w:val="0"/>
          <w:numId w:val="8"/>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representante legal o apoderado legal, de aceptación de la convocatoria de la invitación </w:t>
      </w:r>
      <w:r w:rsidRPr="002A6592">
        <w:rPr>
          <w:rFonts w:cs="Arial"/>
          <w:b/>
          <w:sz w:val="20"/>
          <w:szCs w:val="20"/>
          <w:lang w:val="es-MX"/>
        </w:rPr>
        <w:t>Formato número 7.</w:t>
      </w:r>
    </w:p>
    <w:p w14:paraId="2F95568E" w14:textId="77777777" w:rsidR="00800371" w:rsidRPr="002A6592" w:rsidRDefault="00800371" w:rsidP="00800371">
      <w:pPr>
        <w:pStyle w:val="Prrafodelista"/>
        <w:rPr>
          <w:rFonts w:cs="Arial"/>
          <w:b/>
          <w:sz w:val="20"/>
          <w:szCs w:val="20"/>
          <w:lang w:val="es-MX"/>
        </w:rPr>
      </w:pPr>
    </w:p>
    <w:p w14:paraId="0F26565D" w14:textId="77777777" w:rsidR="00800371" w:rsidRPr="002A6592" w:rsidRDefault="00800371" w:rsidP="00800371">
      <w:pPr>
        <w:numPr>
          <w:ilvl w:val="0"/>
          <w:numId w:val="8"/>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14:paraId="4CCBD9EB" w14:textId="77777777" w:rsidR="00800371" w:rsidRPr="002A6592" w:rsidRDefault="00800371" w:rsidP="00800371">
      <w:pPr>
        <w:pStyle w:val="Prrafodelista"/>
        <w:rPr>
          <w:rFonts w:cs="Arial"/>
          <w:b/>
          <w:sz w:val="20"/>
          <w:szCs w:val="20"/>
          <w:lang w:val="es-MX"/>
        </w:rPr>
      </w:pPr>
    </w:p>
    <w:p w14:paraId="4373E5B0" w14:textId="77777777" w:rsidR="00800371" w:rsidRPr="002A6592" w:rsidRDefault="00800371" w:rsidP="00800371">
      <w:pPr>
        <w:widowControl w:val="0"/>
        <w:numPr>
          <w:ilvl w:val="0"/>
          <w:numId w:val="8"/>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14:paraId="503F5832" w14:textId="77777777" w:rsidR="00800371" w:rsidRPr="002A6592" w:rsidRDefault="00800371" w:rsidP="00800371">
      <w:pPr>
        <w:widowControl w:val="0"/>
        <w:ind w:left="720" w:hanging="720"/>
        <w:jc w:val="both"/>
        <w:rPr>
          <w:rFonts w:cs="Arial"/>
          <w:sz w:val="20"/>
          <w:szCs w:val="20"/>
          <w:lang w:val="es-MX"/>
        </w:rPr>
      </w:pPr>
    </w:p>
    <w:p w14:paraId="2927460A" w14:textId="77777777" w:rsidR="00800371" w:rsidRPr="002A6592" w:rsidRDefault="00800371" w:rsidP="00800371">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14:paraId="62B6B93C" w14:textId="77777777" w:rsidR="00800371" w:rsidRPr="002A6592" w:rsidRDefault="00800371" w:rsidP="00800371">
      <w:pPr>
        <w:pStyle w:val="Textoindependiente3"/>
        <w:widowControl w:val="0"/>
        <w:ind w:left="360"/>
        <w:rPr>
          <w:rFonts w:cs="Arial"/>
          <w:b/>
          <w:sz w:val="20"/>
        </w:rPr>
      </w:pPr>
    </w:p>
    <w:p w14:paraId="16ED1734" w14:textId="77777777" w:rsidR="00800371" w:rsidRDefault="00800371" w:rsidP="00800371">
      <w:pPr>
        <w:numPr>
          <w:ilvl w:val="0"/>
          <w:numId w:val="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14:paraId="209FE8A7" w14:textId="77777777" w:rsidR="00800371" w:rsidRDefault="00800371" w:rsidP="00800371">
      <w:pPr>
        <w:pStyle w:val="Prrafodelista"/>
        <w:ind w:left="360"/>
        <w:jc w:val="both"/>
        <w:rPr>
          <w:rFonts w:cs="Arial"/>
          <w:sz w:val="20"/>
          <w:szCs w:val="20"/>
          <w:lang w:val="es-MX"/>
        </w:rPr>
      </w:pPr>
    </w:p>
    <w:p w14:paraId="31AD2270" w14:textId="77777777" w:rsidR="00800371" w:rsidRPr="002A6592" w:rsidRDefault="00800371" w:rsidP="00800371">
      <w:pPr>
        <w:pStyle w:val="Prrafodelista"/>
        <w:numPr>
          <w:ilvl w:val="0"/>
          <w:numId w:val="8"/>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14:paraId="5A0EFF5F" w14:textId="77777777" w:rsidR="00800371" w:rsidRPr="002A6592" w:rsidRDefault="00800371" w:rsidP="00800371">
      <w:pPr>
        <w:pStyle w:val="Prrafodelista"/>
        <w:rPr>
          <w:rFonts w:cs="Arial"/>
          <w:sz w:val="20"/>
          <w:szCs w:val="20"/>
          <w:lang w:val="es-MX"/>
        </w:rPr>
      </w:pPr>
    </w:p>
    <w:p w14:paraId="0C67D3CE" w14:textId="77777777" w:rsidR="00800371" w:rsidRPr="002A6592" w:rsidRDefault="00800371" w:rsidP="00800371">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14:paraId="063535B8" w14:textId="77777777" w:rsidR="00800371" w:rsidRPr="002A6592" w:rsidRDefault="00800371" w:rsidP="00800371">
      <w:pPr>
        <w:pStyle w:val="Prrafodelista"/>
        <w:ind w:left="360"/>
        <w:jc w:val="both"/>
        <w:rPr>
          <w:rFonts w:cs="Arial"/>
          <w:sz w:val="20"/>
          <w:szCs w:val="20"/>
          <w:lang w:val="es-MX"/>
        </w:rPr>
      </w:pPr>
    </w:p>
    <w:p w14:paraId="425A89F1" w14:textId="77777777" w:rsidR="00800371" w:rsidRPr="002A6592" w:rsidRDefault="00800371" w:rsidP="00800371">
      <w:pPr>
        <w:pStyle w:val="Prrafodelista"/>
        <w:numPr>
          <w:ilvl w:val="0"/>
          <w:numId w:val="18"/>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14:paraId="266AC1F0" w14:textId="77777777" w:rsidR="00800371" w:rsidRPr="002A6592" w:rsidRDefault="00800371" w:rsidP="00800371">
      <w:pPr>
        <w:pStyle w:val="Prrafodelista"/>
        <w:ind w:left="720"/>
        <w:jc w:val="both"/>
        <w:rPr>
          <w:rFonts w:cs="Arial"/>
          <w:sz w:val="20"/>
          <w:szCs w:val="20"/>
          <w:lang w:val="es-MX"/>
        </w:rPr>
      </w:pPr>
    </w:p>
    <w:p w14:paraId="689ED06D" w14:textId="77777777" w:rsidR="00800371" w:rsidRPr="002A6592" w:rsidRDefault="00800371" w:rsidP="00800371">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14:paraId="2FAEE74D" w14:textId="77777777" w:rsidR="00800371" w:rsidRPr="002A6592" w:rsidRDefault="00800371" w:rsidP="00800371">
      <w:pPr>
        <w:pStyle w:val="Prrafodelista"/>
        <w:ind w:left="360"/>
        <w:jc w:val="both"/>
        <w:rPr>
          <w:rFonts w:cs="Arial"/>
          <w:sz w:val="20"/>
          <w:szCs w:val="20"/>
          <w:lang w:val="es-MX"/>
        </w:rPr>
      </w:pPr>
    </w:p>
    <w:p w14:paraId="63EC388E" w14:textId="77777777" w:rsidR="00800371" w:rsidRPr="002A6592" w:rsidRDefault="00800371" w:rsidP="00800371">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14:paraId="784299A4" w14:textId="77777777" w:rsidR="00800371" w:rsidRPr="002A6592" w:rsidRDefault="00800371" w:rsidP="00800371">
      <w:pPr>
        <w:pStyle w:val="Prrafodelista"/>
        <w:ind w:left="360"/>
        <w:jc w:val="both"/>
        <w:rPr>
          <w:rFonts w:cs="Arial"/>
          <w:sz w:val="20"/>
          <w:szCs w:val="20"/>
          <w:lang w:val="es-MX"/>
        </w:rPr>
      </w:pPr>
    </w:p>
    <w:p w14:paraId="2E0D24A9" w14:textId="77777777" w:rsidR="00800371" w:rsidRPr="002A6592" w:rsidRDefault="00800371" w:rsidP="00800371">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49443971" w14:textId="77777777" w:rsidR="00800371" w:rsidRPr="002A6592" w:rsidRDefault="00800371" w:rsidP="00800371">
      <w:pPr>
        <w:pStyle w:val="Prrafodelista"/>
        <w:ind w:left="360"/>
        <w:jc w:val="both"/>
        <w:rPr>
          <w:rFonts w:cs="Arial"/>
          <w:sz w:val="20"/>
          <w:szCs w:val="20"/>
          <w:lang w:val="es-MX"/>
        </w:rPr>
      </w:pPr>
    </w:p>
    <w:p w14:paraId="595C79EB" w14:textId="77777777" w:rsidR="00800371" w:rsidRPr="002A6592" w:rsidRDefault="00800371" w:rsidP="00800371">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4BBE0C5B" w14:textId="77777777" w:rsidR="00800371" w:rsidRPr="002A6592" w:rsidRDefault="00800371" w:rsidP="00800371">
      <w:pPr>
        <w:pStyle w:val="Prrafodelista"/>
        <w:ind w:left="360"/>
        <w:jc w:val="both"/>
        <w:rPr>
          <w:rFonts w:cs="Arial"/>
          <w:sz w:val="20"/>
          <w:szCs w:val="20"/>
          <w:lang w:val="es-MX"/>
        </w:rPr>
      </w:pPr>
    </w:p>
    <w:p w14:paraId="54ECCCAF" w14:textId="77777777" w:rsidR="00800371" w:rsidRDefault="00800371" w:rsidP="00800371">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14:paraId="1B75364F" w14:textId="77777777" w:rsidR="00800371" w:rsidRPr="007C1D42" w:rsidRDefault="00800371" w:rsidP="00800371">
      <w:pPr>
        <w:jc w:val="both"/>
        <w:rPr>
          <w:rFonts w:cs="Arial"/>
          <w:sz w:val="20"/>
          <w:szCs w:val="20"/>
          <w:lang w:val="es-MX"/>
        </w:rPr>
      </w:pPr>
    </w:p>
    <w:p w14:paraId="7AB13B47" w14:textId="77777777" w:rsidR="00800371" w:rsidRPr="002A6592" w:rsidRDefault="00800371" w:rsidP="00800371">
      <w:pPr>
        <w:pStyle w:val="Prrafodelista"/>
        <w:ind w:left="360"/>
        <w:jc w:val="both"/>
        <w:rPr>
          <w:rFonts w:cs="Arial"/>
          <w:sz w:val="20"/>
          <w:szCs w:val="20"/>
          <w:lang w:val="es-MX"/>
        </w:rPr>
      </w:pPr>
    </w:p>
    <w:p w14:paraId="7C3C170A" w14:textId="77777777" w:rsidR="00800371" w:rsidRPr="002A6592" w:rsidRDefault="00800371" w:rsidP="00800371">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14:paraId="284CCB67" w14:textId="77777777" w:rsidR="00800371" w:rsidRPr="002A6592" w:rsidRDefault="00800371" w:rsidP="00800371">
      <w:pPr>
        <w:tabs>
          <w:tab w:val="left" w:pos="0"/>
        </w:tabs>
        <w:ind w:hanging="142"/>
        <w:jc w:val="both"/>
        <w:rPr>
          <w:rFonts w:cs="Arial"/>
          <w:sz w:val="20"/>
          <w:szCs w:val="20"/>
          <w:lang w:val="es-MX"/>
        </w:rPr>
      </w:pPr>
    </w:p>
    <w:p w14:paraId="2523F022" w14:textId="77777777" w:rsidR="00800371" w:rsidRPr="002A6592" w:rsidRDefault="00800371" w:rsidP="00800371">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14:paraId="6EC0074A" w14:textId="77777777" w:rsidR="00800371" w:rsidRPr="002A6592" w:rsidRDefault="00800371" w:rsidP="00800371">
      <w:pPr>
        <w:jc w:val="both"/>
        <w:rPr>
          <w:rFonts w:cs="Arial"/>
          <w:sz w:val="20"/>
          <w:szCs w:val="20"/>
          <w:lang w:val="es-MX"/>
        </w:rPr>
      </w:pPr>
    </w:p>
    <w:p w14:paraId="57E491E6" w14:textId="77777777" w:rsidR="00800371" w:rsidRPr="002A6592" w:rsidRDefault="00800371" w:rsidP="00800371">
      <w:pPr>
        <w:pStyle w:val="Prrafodelista"/>
        <w:rPr>
          <w:rFonts w:cs="Arial"/>
          <w:sz w:val="20"/>
          <w:szCs w:val="20"/>
          <w:lang w:val="es-MX"/>
        </w:rPr>
      </w:pPr>
    </w:p>
    <w:p w14:paraId="76BE13AC" w14:textId="77777777" w:rsidR="00800371" w:rsidRPr="002A6592" w:rsidRDefault="00800371" w:rsidP="00800371">
      <w:pPr>
        <w:pStyle w:val="Prrafodelista"/>
        <w:numPr>
          <w:ilvl w:val="0"/>
          <w:numId w:val="9"/>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14:paraId="750595A2" w14:textId="77777777" w:rsidR="00800371" w:rsidRPr="002A6592" w:rsidRDefault="00800371" w:rsidP="00800371">
      <w:pPr>
        <w:pStyle w:val="Prrafodelista"/>
        <w:ind w:left="426"/>
        <w:jc w:val="both"/>
        <w:rPr>
          <w:rFonts w:cs="Arial"/>
          <w:sz w:val="20"/>
          <w:szCs w:val="20"/>
          <w:lang w:val="es-MX"/>
        </w:rPr>
      </w:pPr>
    </w:p>
    <w:p w14:paraId="724A5445" w14:textId="77777777" w:rsidR="00800371" w:rsidRPr="002A6592" w:rsidRDefault="00800371" w:rsidP="00800371">
      <w:pPr>
        <w:pStyle w:val="Prrafodelista"/>
        <w:numPr>
          <w:ilvl w:val="0"/>
          <w:numId w:val="9"/>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14:paraId="288FD4FA" w14:textId="77777777" w:rsidR="00800371" w:rsidRPr="002A6592" w:rsidRDefault="00800371" w:rsidP="00800371">
      <w:pPr>
        <w:pStyle w:val="Prrafodelista"/>
        <w:rPr>
          <w:rFonts w:cs="Arial"/>
          <w:sz w:val="20"/>
          <w:szCs w:val="20"/>
          <w:lang w:val="es-MX"/>
        </w:rPr>
      </w:pPr>
    </w:p>
    <w:p w14:paraId="30EA42AE" w14:textId="77777777" w:rsidR="00800371" w:rsidRPr="002A6592" w:rsidRDefault="00800371" w:rsidP="00800371">
      <w:pPr>
        <w:numPr>
          <w:ilvl w:val="0"/>
          <w:numId w:val="9"/>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260CC81B" w14:textId="77777777" w:rsidR="00800371" w:rsidRPr="002A6592" w:rsidRDefault="00800371" w:rsidP="00800371">
      <w:pPr>
        <w:pStyle w:val="Prrafodelista"/>
        <w:rPr>
          <w:rFonts w:cs="Arial"/>
          <w:sz w:val="20"/>
          <w:szCs w:val="20"/>
          <w:lang w:val="es-MX"/>
        </w:rPr>
      </w:pPr>
    </w:p>
    <w:p w14:paraId="536584CE" w14:textId="77777777" w:rsidR="00800371" w:rsidRPr="002A6592" w:rsidRDefault="00800371" w:rsidP="00800371">
      <w:pPr>
        <w:numPr>
          <w:ilvl w:val="0"/>
          <w:numId w:val="9"/>
        </w:numPr>
        <w:jc w:val="both"/>
        <w:rPr>
          <w:rFonts w:cs="Arial"/>
          <w:sz w:val="20"/>
          <w:szCs w:val="20"/>
          <w:lang w:val="es-MX"/>
        </w:rPr>
      </w:pPr>
      <w:r w:rsidRPr="002A6592">
        <w:rPr>
          <w:rFonts w:cs="Arial"/>
          <w:sz w:val="20"/>
          <w:szCs w:val="20"/>
          <w:lang w:val="es-MX"/>
        </w:rPr>
        <w:t xml:space="preserve">Requisitar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14:paraId="78A4BA3C" w14:textId="77777777" w:rsidR="00800371" w:rsidRPr="002A6592" w:rsidRDefault="00800371" w:rsidP="00800371">
      <w:pPr>
        <w:ind w:left="360"/>
        <w:rPr>
          <w:rFonts w:cs="Arial"/>
          <w:sz w:val="20"/>
          <w:szCs w:val="20"/>
          <w:lang w:val="es-MX"/>
        </w:rPr>
      </w:pPr>
    </w:p>
    <w:p w14:paraId="6289831C" w14:textId="77777777" w:rsidR="00800371" w:rsidRPr="002A6592" w:rsidRDefault="00800371" w:rsidP="00800371">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14:paraId="5077B7FD" w14:textId="77777777" w:rsidR="00800371" w:rsidRPr="002A6592" w:rsidRDefault="00800371" w:rsidP="00800371">
      <w:pPr>
        <w:tabs>
          <w:tab w:val="left" w:pos="426"/>
        </w:tabs>
        <w:autoSpaceDE w:val="0"/>
        <w:autoSpaceDN w:val="0"/>
        <w:adjustRightInd w:val="0"/>
        <w:jc w:val="both"/>
        <w:rPr>
          <w:rFonts w:cs="Arial"/>
          <w:sz w:val="20"/>
          <w:szCs w:val="20"/>
          <w:lang w:val="es-MX" w:eastAsia="es-MX"/>
        </w:rPr>
      </w:pPr>
    </w:p>
    <w:p w14:paraId="1BDA578E" w14:textId="77777777" w:rsidR="00800371" w:rsidRPr="002A6592" w:rsidRDefault="00800371" w:rsidP="00800371">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14:paraId="225D929E" w14:textId="77777777" w:rsidR="00800371" w:rsidRPr="002A6592" w:rsidRDefault="00800371" w:rsidP="00800371">
      <w:pPr>
        <w:rPr>
          <w:rFonts w:cs="Arial"/>
          <w:sz w:val="20"/>
          <w:szCs w:val="20"/>
        </w:rPr>
      </w:pPr>
    </w:p>
    <w:p w14:paraId="7ACE7B6E" w14:textId="77777777" w:rsidR="00800371" w:rsidRPr="002A6592" w:rsidRDefault="00800371" w:rsidP="00800371">
      <w:pPr>
        <w:rPr>
          <w:rFonts w:cs="Arial"/>
          <w:sz w:val="20"/>
          <w:szCs w:val="20"/>
        </w:rPr>
      </w:pPr>
      <w:r w:rsidRPr="002A6592">
        <w:rPr>
          <w:rFonts w:cs="Arial"/>
          <w:sz w:val="20"/>
          <w:szCs w:val="20"/>
        </w:rPr>
        <w:t>La dirección en donde podrán inconformarse es:</w:t>
      </w:r>
    </w:p>
    <w:p w14:paraId="5E622877" w14:textId="77777777" w:rsidR="00800371" w:rsidRPr="002A6592" w:rsidRDefault="00800371" w:rsidP="00800371">
      <w:pPr>
        <w:rPr>
          <w:rFonts w:cs="Arial"/>
          <w:sz w:val="20"/>
          <w:szCs w:val="20"/>
        </w:rPr>
      </w:pPr>
    </w:p>
    <w:p w14:paraId="76B740A8" w14:textId="77777777" w:rsidR="00800371" w:rsidRPr="002A6592" w:rsidRDefault="00800371" w:rsidP="00800371">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14:paraId="6F386EA8" w14:textId="77777777" w:rsidR="00800371" w:rsidRDefault="00800371" w:rsidP="00800371">
      <w:pPr>
        <w:rPr>
          <w:rFonts w:cs="Arial"/>
          <w:sz w:val="20"/>
          <w:szCs w:val="20"/>
        </w:rPr>
      </w:pPr>
      <w:r w:rsidRPr="00A67B88">
        <w:rPr>
          <w:rFonts w:cs="Arial"/>
          <w:sz w:val="20"/>
          <w:szCs w:val="20"/>
        </w:rPr>
        <w:t xml:space="preserve">Avenida Revolución 725, </w:t>
      </w:r>
    </w:p>
    <w:p w14:paraId="62FA0629" w14:textId="77777777" w:rsidR="00800371" w:rsidRDefault="00800371" w:rsidP="00800371">
      <w:pPr>
        <w:rPr>
          <w:rFonts w:cs="Arial"/>
          <w:sz w:val="20"/>
          <w:szCs w:val="20"/>
        </w:rPr>
      </w:pPr>
      <w:r w:rsidRPr="00A67B88">
        <w:rPr>
          <w:rFonts w:cs="Arial"/>
          <w:sz w:val="20"/>
          <w:szCs w:val="20"/>
        </w:rPr>
        <w:t xml:space="preserve">Colonia Santa María Nonoalco, </w:t>
      </w:r>
    </w:p>
    <w:p w14:paraId="2CCB38B9" w14:textId="77777777" w:rsidR="00800371" w:rsidRDefault="00800371" w:rsidP="00800371">
      <w:pPr>
        <w:rPr>
          <w:rFonts w:cs="Arial"/>
          <w:sz w:val="20"/>
          <w:szCs w:val="20"/>
        </w:rPr>
      </w:pPr>
      <w:r w:rsidRPr="00A67B88">
        <w:rPr>
          <w:rFonts w:cs="Arial"/>
          <w:sz w:val="20"/>
          <w:szCs w:val="20"/>
        </w:rPr>
        <w:t xml:space="preserve">Demarcación Benito Juárez, </w:t>
      </w:r>
    </w:p>
    <w:p w14:paraId="0B4BE548" w14:textId="77777777" w:rsidR="00800371" w:rsidRDefault="00800371" w:rsidP="00800371">
      <w:pPr>
        <w:rPr>
          <w:rFonts w:cs="Arial"/>
          <w:sz w:val="20"/>
          <w:szCs w:val="20"/>
        </w:rPr>
      </w:pPr>
      <w:r w:rsidRPr="00A67B88">
        <w:rPr>
          <w:rFonts w:cs="Arial"/>
          <w:sz w:val="20"/>
          <w:szCs w:val="20"/>
        </w:rPr>
        <w:t>código postal 03700, en la Ciudad de México</w:t>
      </w:r>
      <w:r>
        <w:rPr>
          <w:rFonts w:cs="Arial"/>
          <w:sz w:val="20"/>
          <w:szCs w:val="20"/>
        </w:rPr>
        <w:t xml:space="preserve">, </w:t>
      </w:r>
      <w:r w:rsidRPr="002A6592">
        <w:rPr>
          <w:rFonts w:cs="Arial"/>
          <w:sz w:val="20"/>
          <w:szCs w:val="20"/>
        </w:rPr>
        <w:t xml:space="preserve">Tel. </w:t>
      </w:r>
      <w:r>
        <w:rPr>
          <w:rFonts w:cs="Arial"/>
          <w:sz w:val="20"/>
          <w:szCs w:val="20"/>
        </w:rPr>
        <w:t>55-</w:t>
      </w:r>
      <w:r w:rsidRPr="002A6592">
        <w:rPr>
          <w:rFonts w:cs="Arial"/>
          <w:sz w:val="20"/>
          <w:szCs w:val="20"/>
        </w:rPr>
        <w:t>2789-6500</w:t>
      </w:r>
      <w:r>
        <w:rPr>
          <w:rFonts w:cs="Arial"/>
          <w:sz w:val="20"/>
          <w:szCs w:val="20"/>
        </w:rPr>
        <w:t xml:space="preserve"> en </w:t>
      </w:r>
    </w:p>
    <w:p w14:paraId="79A7A6FC" w14:textId="77777777" w:rsidR="00800371" w:rsidRPr="00E340D3" w:rsidRDefault="00574499" w:rsidP="00800371">
      <w:pPr>
        <w:rPr>
          <w:rFonts w:cs="Arial"/>
          <w:sz w:val="20"/>
          <w:szCs w:val="20"/>
        </w:rPr>
      </w:pPr>
      <w:hyperlink r:id="rId9" w:anchor="atencion" w:history="1">
        <w:r w:rsidR="00800371">
          <w:rPr>
            <w:rStyle w:val="Hipervnculo"/>
          </w:rPr>
          <w:t>https://www.cofece.mx/organo-interno-de-control/#atencion</w:t>
        </w:r>
      </w:hyperlink>
    </w:p>
    <w:p w14:paraId="2FBE1BB7" w14:textId="77777777" w:rsidR="00800371" w:rsidRDefault="00800371" w:rsidP="00800371">
      <w:pPr>
        <w:rPr>
          <w:rFonts w:cs="Arial"/>
          <w:sz w:val="20"/>
          <w:szCs w:val="20"/>
        </w:rPr>
      </w:pPr>
    </w:p>
    <w:p w14:paraId="2B3A1339" w14:textId="77777777" w:rsidR="00800371" w:rsidRDefault="00800371" w:rsidP="00800371">
      <w:pPr>
        <w:rPr>
          <w:rFonts w:cs="Arial"/>
          <w:sz w:val="20"/>
          <w:szCs w:val="20"/>
        </w:rPr>
      </w:pPr>
    </w:p>
    <w:p w14:paraId="6E004014" w14:textId="77777777" w:rsidR="00800371" w:rsidRDefault="00800371" w:rsidP="00800371">
      <w:pPr>
        <w:rPr>
          <w:rFonts w:cs="Arial"/>
          <w:b/>
          <w:sz w:val="20"/>
          <w:szCs w:val="20"/>
          <w:u w:val="single"/>
          <w:lang w:val="es-MX"/>
        </w:rPr>
      </w:pPr>
    </w:p>
    <w:p w14:paraId="1AA73F52" w14:textId="77777777" w:rsidR="00800371" w:rsidRDefault="00800371" w:rsidP="00800371">
      <w:pPr>
        <w:rPr>
          <w:rFonts w:cs="Arial"/>
          <w:b/>
          <w:sz w:val="20"/>
          <w:szCs w:val="20"/>
          <w:u w:val="single"/>
          <w:lang w:val="es-MX"/>
        </w:rPr>
      </w:pPr>
    </w:p>
    <w:p w14:paraId="1D34F09A" w14:textId="77777777" w:rsidR="00800371" w:rsidRDefault="00800371" w:rsidP="00800371">
      <w:pPr>
        <w:rPr>
          <w:rFonts w:cs="Arial"/>
          <w:b/>
          <w:sz w:val="20"/>
          <w:szCs w:val="20"/>
          <w:u w:val="single"/>
          <w:lang w:val="es-MX"/>
        </w:rPr>
      </w:pPr>
    </w:p>
    <w:p w14:paraId="12FF062F" w14:textId="77777777" w:rsidR="00800371" w:rsidRDefault="00800371" w:rsidP="00800371">
      <w:pPr>
        <w:rPr>
          <w:rFonts w:cs="Arial"/>
          <w:b/>
          <w:sz w:val="20"/>
          <w:szCs w:val="20"/>
          <w:u w:val="single"/>
          <w:lang w:val="es-MX"/>
        </w:rPr>
      </w:pPr>
    </w:p>
    <w:p w14:paraId="5C9D026D" w14:textId="77777777" w:rsidR="00800371" w:rsidRDefault="00800371" w:rsidP="00800371">
      <w:pPr>
        <w:rPr>
          <w:rFonts w:cs="Arial"/>
          <w:b/>
          <w:sz w:val="20"/>
          <w:szCs w:val="20"/>
          <w:u w:val="single"/>
          <w:lang w:val="es-MX"/>
        </w:rPr>
      </w:pPr>
    </w:p>
    <w:p w14:paraId="0E730922" w14:textId="77777777" w:rsidR="00800371" w:rsidRDefault="00800371" w:rsidP="00800371">
      <w:pPr>
        <w:rPr>
          <w:rFonts w:cs="Arial"/>
          <w:b/>
          <w:sz w:val="20"/>
          <w:szCs w:val="20"/>
          <w:u w:val="single"/>
          <w:lang w:val="es-MX"/>
        </w:rPr>
      </w:pPr>
    </w:p>
    <w:p w14:paraId="6E3228A7" w14:textId="77777777" w:rsidR="00800371" w:rsidRDefault="00800371" w:rsidP="00800371">
      <w:pPr>
        <w:rPr>
          <w:rFonts w:cs="Arial"/>
          <w:b/>
          <w:sz w:val="20"/>
          <w:szCs w:val="20"/>
          <w:u w:val="single"/>
          <w:lang w:val="es-MX"/>
        </w:rPr>
      </w:pPr>
    </w:p>
    <w:p w14:paraId="154E7D91" w14:textId="77777777" w:rsidR="00800371" w:rsidRDefault="00800371" w:rsidP="00800371">
      <w:pPr>
        <w:rPr>
          <w:rFonts w:cs="Arial"/>
          <w:b/>
          <w:sz w:val="20"/>
          <w:szCs w:val="20"/>
          <w:u w:val="single"/>
          <w:lang w:val="es-MX"/>
        </w:rPr>
      </w:pPr>
    </w:p>
    <w:p w14:paraId="7F33D08E" w14:textId="77777777" w:rsidR="00800371" w:rsidRDefault="00800371" w:rsidP="00800371">
      <w:pPr>
        <w:rPr>
          <w:rFonts w:cs="Arial"/>
          <w:b/>
          <w:sz w:val="20"/>
          <w:szCs w:val="20"/>
          <w:u w:val="single"/>
          <w:lang w:val="es-MX"/>
        </w:rPr>
      </w:pPr>
    </w:p>
    <w:p w14:paraId="01D4D03A" w14:textId="77777777" w:rsidR="00800371" w:rsidRDefault="00800371" w:rsidP="00800371">
      <w:pPr>
        <w:rPr>
          <w:rFonts w:cs="Arial"/>
          <w:b/>
          <w:sz w:val="20"/>
          <w:szCs w:val="20"/>
          <w:u w:val="single"/>
          <w:lang w:val="es-MX"/>
        </w:rPr>
      </w:pPr>
    </w:p>
    <w:p w14:paraId="5C44DF44" w14:textId="77777777" w:rsidR="00800371" w:rsidRDefault="00800371" w:rsidP="00800371">
      <w:pPr>
        <w:rPr>
          <w:rFonts w:cs="Arial"/>
          <w:b/>
          <w:sz w:val="20"/>
          <w:szCs w:val="20"/>
          <w:u w:val="single"/>
          <w:lang w:val="es-MX"/>
        </w:rPr>
      </w:pPr>
    </w:p>
    <w:p w14:paraId="59361543" w14:textId="77777777" w:rsidR="00800371" w:rsidRDefault="00800371" w:rsidP="00800371">
      <w:pPr>
        <w:rPr>
          <w:rFonts w:cs="Arial"/>
          <w:b/>
          <w:sz w:val="20"/>
          <w:szCs w:val="20"/>
          <w:u w:val="single"/>
          <w:lang w:val="es-MX"/>
        </w:rPr>
      </w:pPr>
    </w:p>
    <w:p w14:paraId="0ADA88DB" w14:textId="77777777" w:rsidR="00800371" w:rsidRDefault="00800371" w:rsidP="00800371">
      <w:pPr>
        <w:rPr>
          <w:rFonts w:cs="Arial"/>
          <w:b/>
          <w:sz w:val="20"/>
          <w:szCs w:val="20"/>
          <w:u w:val="single"/>
          <w:lang w:val="es-MX"/>
        </w:rPr>
      </w:pPr>
    </w:p>
    <w:p w14:paraId="7CC0E10B" w14:textId="77777777" w:rsidR="00800371" w:rsidRDefault="00800371" w:rsidP="00800371">
      <w:pPr>
        <w:rPr>
          <w:rFonts w:cs="Arial"/>
          <w:b/>
          <w:sz w:val="20"/>
          <w:szCs w:val="20"/>
          <w:u w:val="single"/>
          <w:lang w:val="es-MX"/>
        </w:rPr>
      </w:pPr>
    </w:p>
    <w:p w14:paraId="0E8658A3" w14:textId="77777777" w:rsidR="00800371" w:rsidRDefault="00800371" w:rsidP="00800371">
      <w:pPr>
        <w:rPr>
          <w:rFonts w:cs="Arial"/>
          <w:b/>
          <w:sz w:val="20"/>
          <w:szCs w:val="20"/>
          <w:u w:val="single"/>
          <w:lang w:val="es-MX"/>
        </w:rPr>
      </w:pPr>
    </w:p>
    <w:p w14:paraId="53031F95" w14:textId="77777777" w:rsidR="00800371" w:rsidRDefault="00800371" w:rsidP="00800371">
      <w:pPr>
        <w:rPr>
          <w:rFonts w:cs="Arial"/>
          <w:b/>
          <w:sz w:val="20"/>
          <w:szCs w:val="20"/>
          <w:u w:val="single"/>
          <w:lang w:val="es-MX"/>
        </w:rPr>
      </w:pPr>
    </w:p>
    <w:p w14:paraId="39DF8413" w14:textId="77777777" w:rsidR="00800371" w:rsidRDefault="00800371" w:rsidP="00800371">
      <w:pPr>
        <w:rPr>
          <w:rFonts w:cs="Arial"/>
          <w:b/>
          <w:sz w:val="20"/>
          <w:szCs w:val="20"/>
          <w:u w:val="single"/>
          <w:lang w:val="es-MX"/>
        </w:rPr>
      </w:pPr>
    </w:p>
    <w:p w14:paraId="4EDAAAC9" w14:textId="77777777" w:rsidR="00800371" w:rsidRDefault="00800371" w:rsidP="00800371">
      <w:pPr>
        <w:rPr>
          <w:rFonts w:cs="Arial"/>
          <w:b/>
          <w:sz w:val="20"/>
          <w:szCs w:val="20"/>
          <w:u w:val="single"/>
          <w:lang w:val="es-MX"/>
        </w:rPr>
      </w:pPr>
    </w:p>
    <w:p w14:paraId="35D6D1B6" w14:textId="77777777" w:rsidR="00800371" w:rsidRDefault="00800371" w:rsidP="00800371">
      <w:pPr>
        <w:rPr>
          <w:rFonts w:cs="Arial"/>
          <w:b/>
          <w:sz w:val="20"/>
          <w:szCs w:val="20"/>
          <w:u w:val="single"/>
          <w:lang w:val="es-MX"/>
        </w:rPr>
      </w:pPr>
    </w:p>
    <w:p w14:paraId="0D381427" w14:textId="77777777" w:rsidR="00800371" w:rsidRDefault="00800371" w:rsidP="00800371">
      <w:pPr>
        <w:rPr>
          <w:rFonts w:cs="Arial"/>
          <w:b/>
          <w:sz w:val="20"/>
          <w:szCs w:val="20"/>
          <w:u w:val="single"/>
          <w:lang w:val="es-MX"/>
        </w:rPr>
      </w:pPr>
    </w:p>
    <w:p w14:paraId="3B69D843" w14:textId="77777777" w:rsidR="00800371" w:rsidRDefault="00800371" w:rsidP="00800371">
      <w:pPr>
        <w:rPr>
          <w:rFonts w:cs="Arial"/>
          <w:b/>
          <w:sz w:val="20"/>
          <w:szCs w:val="20"/>
          <w:u w:val="single"/>
          <w:lang w:val="es-MX"/>
        </w:rPr>
      </w:pPr>
    </w:p>
    <w:p w14:paraId="669A4FBD" w14:textId="77777777" w:rsidR="00800371" w:rsidRDefault="00800371" w:rsidP="00800371">
      <w:pPr>
        <w:rPr>
          <w:rFonts w:cs="Arial"/>
          <w:b/>
          <w:sz w:val="20"/>
          <w:szCs w:val="20"/>
          <w:u w:val="single"/>
          <w:lang w:val="es-MX"/>
        </w:rPr>
      </w:pPr>
    </w:p>
    <w:p w14:paraId="48F1F7DA" w14:textId="77777777" w:rsidR="00800371" w:rsidRDefault="00800371" w:rsidP="00800371">
      <w:pPr>
        <w:rPr>
          <w:rFonts w:cs="Arial"/>
          <w:b/>
          <w:sz w:val="20"/>
          <w:szCs w:val="20"/>
          <w:u w:val="single"/>
          <w:lang w:val="es-MX"/>
        </w:rPr>
      </w:pPr>
    </w:p>
    <w:p w14:paraId="05BE3925" w14:textId="77777777" w:rsidR="00800371" w:rsidRDefault="00800371" w:rsidP="00800371">
      <w:pPr>
        <w:rPr>
          <w:rFonts w:cs="Arial"/>
          <w:b/>
          <w:sz w:val="20"/>
          <w:szCs w:val="20"/>
          <w:u w:val="single"/>
          <w:lang w:val="es-MX"/>
        </w:rPr>
      </w:pPr>
    </w:p>
    <w:p w14:paraId="6DA2F6D6" w14:textId="77777777" w:rsidR="00800371" w:rsidRDefault="00800371" w:rsidP="00800371">
      <w:pPr>
        <w:rPr>
          <w:rFonts w:cs="Arial"/>
          <w:b/>
          <w:sz w:val="20"/>
          <w:szCs w:val="20"/>
          <w:u w:val="single"/>
          <w:lang w:val="es-MX"/>
        </w:rPr>
      </w:pPr>
    </w:p>
    <w:p w14:paraId="1FE46B00" w14:textId="77777777" w:rsidR="00800371" w:rsidRDefault="00800371" w:rsidP="00800371">
      <w:pPr>
        <w:rPr>
          <w:rFonts w:cs="Arial"/>
          <w:b/>
          <w:sz w:val="20"/>
          <w:szCs w:val="20"/>
          <w:u w:val="single"/>
          <w:lang w:val="es-MX"/>
        </w:rPr>
      </w:pPr>
    </w:p>
    <w:p w14:paraId="18E9B133" w14:textId="77777777" w:rsidR="00800371" w:rsidRDefault="00800371" w:rsidP="00800371">
      <w:pPr>
        <w:rPr>
          <w:rFonts w:cs="Arial"/>
          <w:b/>
          <w:sz w:val="20"/>
          <w:szCs w:val="20"/>
          <w:u w:val="single"/>
          <w:lang w:val="es-MX"/>
        </w:rPr>
      </w:pPr>
    </w:p>
    <w:p w14:paraId="583FAEF8" w14:textId="77777777" w:rsidR="00800371" w:rsidRDefault="00800371" w:rsidP="00800371">
      <w:pPr>
        <w:rPr>
          <w:rFonts w:cs="Arial"/>
          <w:b/>
          <w:sz w:val="20"/>
          <w:szCs w:val="20"/>
          <w:u w:val="single"/>
          <w:lang w:val="es-MX"/>
        </w:rPr>
      </w:pPr>
    </w:p>
    <w:p w14:paraId="1E2837D6" w14:textId="77777777" w:rsidR="00800371" w:rsidRDefault="00800371" w:rsidP="00800371">
      <w:pPr>
        <w:rPr>
          <w:rFonts w:cs="Arial"/>
          <w:b/>
          <w:sz w:val="20"/>
          <w:szCs w:val="20"/>
          <w:u w:val="single"/>
          <w:lang w:val="es-MX"/>
        </w:rPr>
      </w:pPr>
    </w:p>
    <w:p w14:paraId="07F2DB1F" w14:textId="77777777" w:rsidR="00800371" w:rsidRDefault="00800371" w:rsidP="00800371">
      <w:pPr>
        <w:rPr>
          <w:rFonts w:cs="Arial"/>
          <w:b/>
          <w:sz w:val="20"/>
          <w:szCs w:val="20"/>
          <w:u w:val="single"/>
          <w:lang w:val="es-MX"/>
        </w:rPr>
      </w:pPr>
    </w:p>
    <w:p w14:paraId="0ACCE797" w14:textId="77777777" w:rsidR="00800371" w:rsidRDefault="00800371" w:rsidP="00800371">
      <w:pPr>
        <w:rPr>
          <w:rFonts w:cs="Arial"/>
          <w:b/>
          <w:sz w:val="20"/>
          <w:szCs w:val="20"/>
          <w:u w:val="single"/>
          <w:lang w:val="es-MX"/>
        </w:rPr>
      </w:pPr>
    </w:p>
    <w:p w14:paraId="71DD4F97" w14:textId="77777777" w:rsidR="00800371" w:rsidRDefault="00800371" w:rsidP="00800371">
      <w:pPr>
        <w:rPr>
          <w:rFonts w:cs="Arial"/>
          <w:b/>
          <w:sz w:val="20"/>
          <w:szCs w:val="20"/>
          <w:u w:val="single"/>
          <w:lang w:val="es-MX"/>
        </w:rPr>
      </w:pPr>
    </w:p>
    <w:p w14:paraId="5243357C" w14:textId="77777777" w:rsidR="00800371" w:rsidRDefault="00800371" w:rsidP="00800371">
      <w:pPr>
        <w:rPr>
          <w:rFonts w:cs="Arial"/>
          <w:b/>
          <w:sz w:val="20"/>
          <w:szCs w:val="20"/>
          <w:u w:val="single"/>
          <w:lang w:val="es-MX"/>
        </w:rPr>
      </w:pPr>
    </w:p>
    <w:p w14:paraId="7767C9F5" w14:textId="77777777" w:rsidR="00800371" w:rsidRDefault="00800371" w:rsidP="00800371">
      <w:pPr>
        <w:rPr>
          <w:rFonts w:cs="Arial"/>
          <w:b/>
          <w:sz w:val="20"/>
          <w:szCs w:val="20"/>
          <w:u w:val="single"/>
          <w:lang w:val="es-MX"/>
        </w:rPr>
      </w:pPr>
    </w:p>
    <w:p w14:paraId="63BBBC21" w14:textId="77777777" w:rsidR="00800371" w:rsidRDefault="00800371" w:rsidP="00800371">
      <w:pPr>
        <w:rPr>
          <w:rFonts w:cs="Arial"/>
          <w:b/>
          <w:sz w:val="20"/>
          <w:szCs w:val="20"/>
          <w:u w:val="single"/>
          <w:lang w:val="es-MX"/>
        </w:rPr>
      </w:pPr>
    </w:p>
    <w:p w14:paraId="342D2F35" w14:textId="77777777" w:rsidR="00800371" w:rsidRDefault="00800371" w:rsidP="00800371">
      <w:pPr>
        <w:rPr>
          <w:rFonts w:cs="Arial"/>
          <w:b/>
          <w:sz w:val="20"/>
          <w:szCs w:val="20"/>
          <w:u w:val="single"/>
          <w:lang w:val="es-MX"/>
        </w:rPr>
      </w:pPr>
    </w:p>
    <w:p w14:paraId="4478C956" w14:textId="77777777" w:rsidR="00800371" w:rsidRDefault="00800371" w:rsidP="00800371">
      <w:pPr>
        <w:rPr>
          <w:rFonts w:cs="Arial"/>
          <w:b/>
          <w:sz w:val="20"/>
          <w:szCs w:val="20"/>
          <w:u w:val="single"/>
          <w:lang w:val="es-MX"/>
        </w:rPr>
      </w:pPr>
    </w:p>
    <w:p w14:paraId="68D0D436" w14:textId="77777777" w:rsidR="00800371" w:rsidRDefault="00800371" w:rsidP="00800371">
      <w:pPr>
        <w:rPr>
          <w:rFonts w:cs="Arial"/>
          <w:b/>
          <w:sz w:val="20"/>
          <w:szCs w:val="20"/>
          <w:u w:val="single"/>
          <w:lang w:val="es-MX"/>
        </w:rPr>
      </w:pPr>
    </w:p>
    <w:p w14:paraId="2E6A1201" w14:textId="77777777" w:rsidR="00800371" w:rsidRDefault="00800371" w:rsidP="00800371">
      <w:pPr>
        <w:rPr>
          <w:rFonts w:cs="Arial"/>
          <w:b/>
          <w:sz w:val="20"/>
          <w:szCs w:val="20"/>
          <w:u w:val="single"/>
          <w:lang w:val="es-MX"/>
        </w:rPr>
      </w:pPr>
    </w:p>
    <w:p w14:paraId="364189E7" w14:textId="77777777" w:rsidR="00800371" w:rsidRDefault="00800371" w:rsidP="00800371">
      <w:pPr>
        <w:rPr>
          <w:rFonts w:cs="Arial"/>
          <w:b/>
          <w:sz w:val="20"/>
          <w:szCs w:val="20"/>
          <w:u w:val="single"/>
          <w:lang w:val="es-MX"/>
        </w:rPr>
      </w:pPr>
    </w:p>
    <w:p w14:paraId="0B543F15" w14:textId="77777777" w:rsidR="00800371" w:rsidRPr="002A6592" w:rsidRDefault="00800371" w:rsidP="00800371">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14:paraId="3A04CC24" w14:textId="77777777" w:rsidR="00800371" w:rsidRPr="002A6592" w:rsidRDefault="00800371" w:rsidP="00800371">
      <w:pPr>
        <w:rPr>
          <w:rFonts w:cs="Arial"/>
          <w:b/>
          <w:sz w:val="20"/>
          <w:szCs w:val="20"/>
          <w:u w:val="single"/>
          <w:lang w:val="es-MX"/>
        </w:rPr>
      </w:pPr>
    </w:p>
    <w:p w14:paraId="65184DCE" w14:textId="77777777" w:rsidR="00800371" w:rsidRPr="002A6592" w:rsidRDefault="00800371" w:rsidP="0080037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14:paraId="706DB1AC" w14:textId="77777777" w:rsidR="00800371" w:rsidRPr="002A6592" w:rsidRDefault="00800371" w:rsidP="00800371">
      <w:pPr>
        <w:pStyle w:val="Encabezado"/>
        <w:jc w:val="center"/>
        <w:outlineLvl w:val="0"/>
        <w:rPr>
          <w:rFonts w:cs="Arial"/>
          <w:b/>
          <w:sz w:val="20"/>
          <w:szCs w:val="20"/>
          <w:lang w:val="es-MX"/>
        </w:rPr>
      </w:pPr>
    </w:p>
    <w:tbl>
      <w:tblPr>
        <w:tblW w:w="9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4868"/>
        <w:gridCol w:w="2268"/>
      </w:tblGrid>
      <w:tr w:rsidR="00800371" w:rsidRPr="00375649" w14:paraId="2D0BCBB8" w14:textId="77777777" w:rsidTr="00881D2B">
        <w:trPr>
          <w:trHeight w:val="647"/>
          <w:jc w:val="center"/>
        </w:trPr>
        <w:tc>
          <w:tcPr>
            <w:tcW w:w="2367" w:type="dxa"/>
            <w:shd w:val="clear" w:color="auto" w:fill="000000" w:themeFill="text1"/>
          </w:tcPr>
          <w:p w14:paraId="3B460B85" w14:textId="77777777" w:rsidR="00800371" w:rsidRPr="00375649" w:rsidRDefault="00800371" w:rsidP="00881D2B">
            <w:pPr>
              <w:ind w:right="144"/>
              <w:jc w:val="center"/>
              <w:rPr>
                <w:rFonts w:cs="Arial"/>
                <w:b/>
                <w:sz w:val="22"/>
                <w:szCs w:val="22"/>
                <w:lang w:val="es-ES_tradnl" w:eastAsia="es-ES_tradnl"/>
              </w:rPr>
            </w:pPr>
          </w:p>
        </w:tc>
        <w:tc>
          <w:tcPr>
            <w:tcW w:w="4868" w:type="dxa"/>
            <w:shd w:val="clear" w:color="auto" w:fill="000000" w:themeFill="text1"/>
            <w:vAlign w:val="center"/>
          </w:tcPr>
          <w:p w14:paraId="0934C6DC" w14:textId="77777777" w:rsidR="00800371" w:rsidRPr="00375649" w:rsidRDefault="00800371" w:rsidP="00881D2B">
            <w:pPr>
              <w:ind w:right="144"/>
              <w:jc w:val="center"/>
              <w:rPr>
                <w:rFonts w:cs="Arial"/>
                <w:b/>
                <w:sz w:val="22"/>
                <w:szCs w:val="22"/>
                <w:lang w:val="es-ES_tradnl" w:eastAsia="es-ES_tradnl"/>
              </w:rPr>
            </w:pPr>
            <w:r w:rsidRPr="00375649">
              <w:rPr>
                <w:rFonts w:cs="Arial"/>
                <w:b/>
                <w:sz w:val="22"/>
                <w:szCs w:val="22"/>
                <w:lang w:val="es-ES_tradnl" w:eastAsia="es-ES_tradnl"/>
              </w:rPr>
              <w:t>CONCEPTO</w:t>
            </w:r>
          </w:p>
        </w:tc>
        <w:tc>
          <w:tcPr>
            <w:tcW w:w="2268" w:type="dxa"/>
            <w:shd w:val="clear" w:color="auto" w:fill="000000" w:themeFill="text1"/>
            <w:vAlign w:val="center"/>
          </w:tcPr>
          <w:p w14:paraId="48BD9BB8" w14:textId="77777777" w:rsidR="00800371" w:rsidRPr="00375649" w:rsidRDefault="00800371" w:rsidP="00881D2B">
            <w:pPr>
              <w:ind w:right="144"/>
              <w:jc w:val="center"/>
              <w:rPr>
                <w:rFonts w:cs="Arial"/>
                <w:b/>
                <w:sz w:val="22"/>
                <w:szCs w:val="22"/>
                <w:lang w:val="es-ES_tradnl" w:eastAsia="es-ES_tradnl"/>
              </w:rPr>
            </w:pPr>
            <w:r w:rsidRPr="00375649">
              <w:rPr>
                <w:rFonts w:cs="Arial"/>
                <w:b/>
                <w:sz w:val="22"/>
                <w:szCs w:val="22"/>
                <w:lang w:val="es-ES_tradnl" w:eastAsia="es-ES_tradnl"/>
              </w:rPr>
              <w:t>IMPORTE TOTAL ANTES DE IVA</w:t>
            </w:r>
          </w:p>
        </w:tc>
      </w:tr>
      <w:tr w:rsidR="00800371" w:rsidRPr="00375649" w14:paraId="5F3FFAAF" w14:textId="77777777" w:rsidTr="00881D2B">
        <w:trPr>
          <w:trHeight w:val="761"/>
          <w:jc w:val="center"/>
        </w:trPr>
        <w:tc>
          <w:tcPr>
            <w:tcW w:w="2367" w:type="dxa"/>
          </w:tcPr>
          <w:p w14:paraId="38931E92" w14:textId="77777777" w:rsidR="00800371" w:rsidRDefault="00800371" w:rsidP="00881D2B">
            <w:pPr>
              <w:ind w:right="144"/>
              <w:rPr>
                <w:rFonts w:eastAsia="Tahoma" w:cs="Arial"/>
                <w:b/>
                <w:bCs/>
                <w:sz w:val="22"/>
                <w:szCs w:val="22"/>
              </w:rPr>
            </w:pPr>
          </w:p>
        </w:tc>
        <w:tc>
          <w:tcPr>
            <w:tcW w:w="4868" w:type="dxa"/>
            <w:vAlign w:val="center"/>
          </w:tcPr>
          <w:p w14:paraId="7F08A0E0" w14:textId="77777777" w:rsidR="00800371" w:rsidRDefault="00800371" w:rsidP="00881D2B">
            <w:pPr>
              <w:ind w:right="144"/>
              <w:rPr>
                <w:rFonts w:eastAsia="Tahoma" w:cs="Arial"/>
                <w:b/>
                <w:bCs/>
                <w:sz w:val="22"/>
                <w:szCs w:val="22"/>
              </w:rPr>
            </w:pPr>
            <w:r w:rsidRPr="00375649">
              <w:rPr>
                <w:rFonts w:cs="Arial"/>
                <w:b/>
                <w:sz w:val="22"/>
                <w:szCs w:val="22"/>
                <w:lang w:val="es-ES_tradnl" w:eastAsia="es-ES_tradnl"/>
              </w:rPr>
              <w:t>CONCEPTO</w:t>
            </w:r>
          </w:p>
        </w:tc>
        <w:tc>
          <w:tcPr>
            <w:tcW w:w="2268" w:type="dxa"/>
            <w:vAlign w:val="center"/>
          </w:tcPr>
          <w:p w14:paraId="0910A96A" w14:textId="77777777" w:rsidR="00800371" w:rsidRPr="00375649" w:rsidRDefault="00800371" w:rsidP="00881D2B">
            <w:pPr>
              <w:rPr>
                <w:rFonts w:cs="Arial"/>
                <w:b/>
                <w:sz w:val="22"/>
                <w:szCs w:val="22"/>
                <w:lang w:val="es-ES_tradnl" w:eastAsia="es-ES_tradnl"/>
              </w:rPr>
            </w:pPr>
            <w:r w:rsidRPr="00375649">
              <w:rPr>
                <w:rFonts w:cs="Arial"/>
                <w:b/>
                <w:sz w:val="22"/>
                <w:szCs w:val="22"/>
                <w:lang w:val="es-ES_tradnl" w:eastAsia="es-ES_tradnl"/>
              </w:rPr>
              <w:t>IMPORTE TOTAL ANTES DE IVA</w:t>
            </w:r>
          </w:p>
        </w:tc>
      </w:tr>
      <w:tr w:rsidR="00800371" w:rsidRPr="00375649" w14:paraId="799754AC" w14:textId="77777777" w:rsidTr="00881D2B">
        <w:trPr>
          <w:trHeight w:val="559"/>
          <w:jc w:val="center"/>
        </w:trPr>
        <w:tc>
          <w:tcPr>
            <w:tcW w:w="2367" w:type="dxa"/>
          </w:tcPr>
          <w:p w14:paraId="3480E7BD" w14:textId="77777777" w:rsidR="00800371" w:rsidRDefault="00800371" w:rsidP="00881D2B">
            <w:pPr>
              <w:ind w:right="144"/>
              <w:rPr>
                <w:rFonts w:eastAsia="Tahoma" w:cs="Arial"/>
                <w:b/>
                <w:bCs/>
                <w:sz w:val="22"/>
                <w:szCs w:val="22"/>
              </w:rPr>
            </w:pPr>
            <w:r>
              <w:rPr>
                <w:rFonts w:eastAsia="Tahoma" w:cs="Arial"/>
                <w:b/>
                <w:bCs/>
                <w:sz w:val="22"/>
                <w:szCs w:val="22"/>
              </w:rPr>
              <w:t>SUBPARTIDA 1</w:t>
            </w:r>
          </w:p>
        </w:tc>
        <w:tc>
          <w:tcPr>
            <w:tcW w:w="4868" w:type="dxa"/>
            <w:vAlign w:val="center"/>
          </w:tcPr>
          <w:p w14:paraId="5047012B" w14:textId="77777777" w:rsidR="00800371" w:rsidRPr="00F7458E" w:rsidRDefault="00800371" w:rsidP="00881D2B">
            <w:pPr>
              <w:ind w:right="144"/>
              <w:jc w:val="both"/>
              <w:rPr>
                <w:rFonts w:cs="Arial"/>
                <w:b/>
                <w:sz w:val="28"/>
                <w:szCs w:val="28"/>
                <w:lang w:val="es-ES_tradnl" w:eastAsia="es-ES_tradnl"/>
              </w:rPr>
            </w:pPr>
            <w:r w:rsidRPr="00F7458E">
              <w:rPr>
                <w:rStyle w:val="normaltextrun"/>
                <w:rFonts w:asciiTheme="minorHAnsi" w:hAnsiTheme="minorHAnsi" w:cstheme="minorHAnsi"/>
                <w:b/>
                <w:bCs/>
                <w:sz w:val="28"/>
                <w:szCs w:val="28"/>
              </w:rPr>
              <w:t>Curso 1A:</w:t>
            </w:r>
            <w:r w:rsidRPr="00F7458E">
              <w:rPr>
                <w:rStyle w:val="normaltextrun"/>
                <w:rFonts w:asciiTheme="minorHAnsi" w:hAnsiTheme="minorHAnsi" w:cstheme="minorHAnsi"/>
                <w:sz w:val="28"/>
                <w:szCs w:val="28"/>
              </w:rPr>
              <w:t xml:space="preserve"> Liderazgo a distancia y técnica para el trabajo remoto  </w:t>
            </w:r>
          </w:p>
        </w:tc>
        <w:tc>
          <w:tcPr>
            <w:tcW w:w="2268" w:type="dxa"/>
            <w:vAlign w:val="center"/>
          </w:tcPr>
          <w:p w14:paraId="4F04C1B6" w14:textId="77777777" w:rsidR="00800371" w:rsidRPr="00375649" w:rsidRDefault="00800371" w:rsidP="00881D2B">
            <w:pPr>
              <w:rPr>
                <w:rFonts w:cs="Arial"/>
                <w:b/>
                <w:sz w:val="22"/>
                <w:szCs w:val="22"/>
                <w:lang w:val="es-ES_tradnl" w:eastAsia="es-ES_tradnl"/>
              </w:rPr>
            </w:pPr>
          </w:p>
          <w:p w14:paraId="04883CF6" w14:textId="77777777" w:rsidR="00800371" w:rsidRPr="00375649" w:rsidRDefault="00800371" w:rsidP="00881D2B">
            <w:pPr>
              <w:rPr>
                <w:rFonts w:cs="Arial"/>
                <w:b/>
                <w:sz w:val="22"/>
                <w:szCs w:val="22"/>
                <w:lang w:val="es-ES_tradnl" w:eastAsia="es-ES_tradnl"/>
              </w:rPr>
            </w:pPr>
            <w:r w:rsidRPr="00375649">
              <w:rPr>
                <w:rFonts w:cs="Arial"/>
                <w:b/>
                <w:sz w:val="22"/>
                <w:szCs w:val="22"/>
                <w:lang w:val="es-ES_tradnl" w:eastAsia="es-ES_tradnl"/>
              </w:rPr>
              <w:t>$</w:t>
            </w:r>
          </w:p>
        </w:tc>
      </w:tr>
      <w:tr w:rsidR="00800371" w:rsidRPr="00375649" w14:paraId="2E0CB9B7" w14:textId="77777777" w:rsidTr="00881D2B">
        <w:trPr>
          <w:trHeight w:val="761"/>
          <w:jc w:val="center"/>
        </w:trPr>
        <w:tc>
          <w:tcPr>
            <w:tcW w:w="2367" w:type="dxa"/>
          </w:tcPr>
          <w:p w14:paraId="3D984A3D" w14:textId="77777777" w:rsidR="00800371" w:rsidRDefault="00800371" w:rsidP="00881D2B">
            <w:pPr>
              <w:ind w:right="144"/>
              <w:rPr>
                <w:rFonts w:eastAsia="Tahoma" w:cs="Arial"/>
                <w:b/>
                <w:bCs/>
                <w:sz w:val="22"/>
                <w:szCs w:val="22"/>
              </w:rPr>
            </w:pPr>
            <w:r w:rsidRPr="000C2890">
              <w:rPr>
                <w:rFonts w:eastAsia="Tahoma" w:cs="Arial"/>
                <w:b/>
                <w:bCs/>
                <w:sz w:val="22"/>
                <w:szCs w:val="22"/>
              </w:rPr>
              <w:t xml:space="preserve">SUBPARTIDA </w:t>
            </w:r>
            <w:r>
              <w:rPr>
                <w:rFonts w:eastAsia="Tahoma" w:cs="Arial"/>
                <w:b/>
                <w:bCs/>
                <w:sz w:val="22"/>
                <w:szCs w:val="22"/>
              </w:rPr>
              <w:t>1.1</w:t>
            </w:r>
          </w:p>
        </w:tc>
        <w:tc>
          <w:tcPr>
            <w:tcW w:w="4868" w:type="dxa"/>
            <w:vAlign w:val="center"/>
          </w:tcPr>
          <w:p w14:paraId="1664D477" w14:textId="77777777" w:rsidR="00800371" w:rsidRPr="00F7458E" w:rsidRDefault="00800371" w:rsidP="00881D2B">
            <w:pPr>
              <w:ind w:right="144"/>
              <w:jc w:val="both"/>
              <w:rPr>
                <w:rFonts w:eastAsia="Tahoma" w:cs="Arial"/>
                <w:b/>
                <w:bCs/>
                <w:sz w:val="28"/>
                <w:szCs w:val="28"/>
              </w:rPr>
            </w:pPr>
            <w:r w:rsidRPr="00F7458E">
              <w:rPr>
                <w:rStyle w:val="normaltextrun"/>
                <w:rFonts w:asciiTheme="minorHAnsi" w:hAnsiTheme="minorHAnsi" w:cstheme="minorHAnsi"/>
                <w:b/>
                <w:bCs/>
                <w:sz w:val="28"/>
                <w:szCs w:val="28"/>
              </w:rPr>
              <w:t>Curso 1B:</w:t>
            </w:r>
            <w:r w:rsidRPr="00F7458E">
              <w:rPr>
                <w:rStyle w:val="normaltextrun"/>
                <w:rFonts w:asciiTheme="minorHAnsi" w:hAnsiTheme="minorHAnsi" w:cstheme="minorHAnsi"/>
                <w:sz w:val="28"/>
                <w:szCs w:val="28"/>
              </w:rPr>
              <w:t xml:space="preserve"> Liderazgo a distancia y técnica para el trabajo remoto  </w:t>
            </w:r>
          </w:p>
        </w:tc>
        <w:tc>
          <w:tcPr>
            <w:tcW w:w="2268" w:type="dxa"/>
          </w:tcPr>
          <w:p w14:paraId="35378597" w14:textId="77777777" w:rsidR="00800371" w:rsidRPr="00375649" w:rsidRDefault="00800371" w:rsidP="00881D2B">
            <w:pPr>
              <w:rPr>
                <w:rFonts w:cs="Arial"/>
                <w:b/>
                <w:sz w:val="22"/>
                <w:szCs w:val="22"/>
                <w:lang w:val="es-ES_tradnl" w:eastAsia="es-ES_tradnl"/>
              </w:rPr>
            </w:pPr>
            <w:r w:rsidRPr="005E0838">
              <w:rPr>
                <w:rFonts w:cs="Arial"/>
                <w:b/>
                <w:sz w:val="22"/>
                <w:szCs w:val="22"/>
                <w:lang w:val="es-ES_tradnl" w:eastAsia="es-ES_tradnl"/>
              </w:rPr>
              <w:t>$</w:t>
            </w:r>
          </w:p>
        </w:tc>
      </w:tr>
      <w:tr w:rsidR="00800371" w:rsidRPr="00375649" w14:paraId="27315077" w14:textId="77777777" w:rsidTr="00881D2B">
        <w:trPr>
          <w:trHeight w:val="761"/>
          <w:jc w:val="center"/>
        </w:trPr>
        <w:tc>
          <w:tcPr>
            <w:tcW w:w="2367" w:type="dxa"/>
          </w:tcPr>
          <w:p w14:paraId="393D5C60" w14:textId="77777777" w:rsidR="00800371" w:rsidRDefault="00800371" w:rsidP="00881D2B">
            <w:pPr>
              <w:ind w:right="144"/>
              <w:rPr>
                <w:rFonts w:eastAsia="Tahoma" w:cs="Arial"/>
                <w:b/>
                <w:bCs/>
                <w:sz w:val="22"/>
                <w:szCs w:val="22"/>
              </w:rPr>
            </w:pPr>
            <w:r w:rsidRPr="000C2890">
              <w:rPr>
                <w:rFonts w:eastAsia="Tahoma" w:cs="Arial"/>
                <w:b/>
                <w:bCs/>
                <w:sz w:val="22"/>
                <w:szCs w:val="22"/>
              </w:rPr>
              <w:t xml:space="preserve">SUBPARTIDA </w:t>
            </w:r>
            <w:r>
              <w:rPr>
                <w:rFonts w:eastAsia="Tahoma" w:cs="Arial"/>
                <w:b/>
                <w:bCs/>
                <w:sz w:val="22"/>
                <w:szCs w:val="22"/>
              </w:rPr>
              <w:t>2</w:t>
            </w:r>
          </w:p>
        </w:tc>
        <w:tc>
          <w:tcPr>
            <w:tcW w:w="4868" w:type="dxa"/>
            <w:vAlign w:val="center"/>
          </w:tcPr>
          <w:p w14:paraId="020D9FE0" w14:textId="77777777" w:rsidR="00800371" w:rsidRPr="00F7458E" w:rsidRDefault="00800371" w:rsidP="00881D2B">
            <w:pPr>
              <w:ind w:right="144"/>
              <w:jc w:val="both"/>
              <w:rPr>
                <w:rFonts w:eastAsia="Tahoma" w:cs="Arial"/>
                <w:b/>
                <w:bCs/>
                <w:sz w:val="28"/>
                <w:szCs w:val="28"/>
              </w:rPr>
            </w:pPr>
            <w:r w:rsidRPr="00F7458E">
              <w:rPr>
                <w:rStyle w:val="normaltextrun"/>
                <w:rFonts w:asciiTheme="minorHAnsi" w:hAnsiTheme="minorHAnsi" w:cstheme="minorHAnsi"/>
                <w:b/>
                <w:bCs/>
                <w:sz w:val="28"/>
                <w:szCs w:val="28"/>
              </w:rPr>
              <w:t xml:space="preserve">Curso 2: </w:t>
            </w:r>
            <w:r w:rsidRPr="00F7458E">
              <w:rPr>
                <w:rStyle w:val="normaltextrun"/>
                <w:rFonts w:asciiTheme="minorHAnsi" w:hAnsiTheme="minorHAnsi" w:cstheme="minorHAnsi"/>
                <w:sz w:val="28"/>
                <w:szCs w:val="28"/>
              </w:rPr>
              <w:t>Pensamiento crítico, creatividad e innovación</w:t>
            </w:r>
          </w:p>
        </w:tc>
        <w:tc>
          <w:tcPr>
            <w:tcW w:w="2268" w:type="dxa"/>
          </w:tcPr>
          <w:p w14:paraId="5FBB1569" w14:textId="77777777" w:rsidR="00800371" w:rsidRPr="00375649" w:rsidRDefault="00800371" w:rsidP="00881D2B">
            <w:pPr>
              <w:rPr>
                <w:rFonts w:cs="Arial"/>
                <w:b/>
                <w:sz w:val="22"/>
                <w:szCs w:val="22"/>
                <w:lang w:val="es-ES_tradnl" w:eastAsia="es-ES_tradnl"/>
              </w:rPr>
            </w:pPr>
            <w:r w:rsidRPr="005E0838">
              <w:rPr>
                <w:rFonts w:cs="Arial"/>
                <w:b/>
                <w:sz w:val="22"/>
                <w:szCs w:val="22"/>
                <w:lang w:val="es-ES_tradnl" w:eastAsia="es-ES_tradnl"/>
              </w:rPr>
              <w:t>$</w:t>
            </w:r>
          </w:p>
        </w:tc>
      </w:tr>
      <w:tr w:rsidR="00800371" w:rsidRPr="00375649" w14:paraId="2C43CE24" w14:textId="77777777" w:rsidTr="00881D2B">
        <w:trPr>
          <w:trHeight w:val="761"/>
          <w:jc w:val="center"/>
        </w:trPr>
        <w:tc>
          <w:tcPr>
            <w:tcW w:w="2367" w:type="dxa"/>
          </w:tcPr>
          <w:p w14:paraId="29E89E41" w14:textId="77777777" w:rsidR="00800371" w:rsidRDefault="00800371" w:rsidP="00881D2B">
            <w:pPr>
              <w:ind w:right="144"/>
              <w:rPr>
                <w:rFonts w:eastAsia="Tahoma" w:cs="Arial"/>
                <w:b/>
                <w:bCs/>
                <w:sz w:val="22"/>
                <w:szCs w:val="22"/>
              </w:rPr>
            </w:pPr>
            <w:r w:rsidRPr="000C2890">
              <w:rPr>
                <w:rFonts w:eastAsia="Tahoma" w:cs="Arial"/>
                <w:b/>
                <w:bCs/>
                <w:sz w:val="22"/>
                <w:szCs w:val="22"/>
              </w:rPr>
              <w:t xml:space="preserve">SUBPARTIDA </w:t>
            </w:r>
            <w:r>
              <w:rPr>
                <w:rFonts w:eastAsia="Tahoma" w:cs="Arial"/>
                <w:b/>
                <w:bCs/>
                <w:sz w:val="22"/>
                <w:szCs w:val="22"/>
              </w:rPr>
              <w:t>3</w:t>
            </w:r>
          </w:p>
        </w:tc>
        <w:tc>
          <w:tcPr>
            <w:tcW w:w="4868" w:type="dxa"/>
            <w:vAlign w:val="center"/>
          </w:tcPr>
          <w:p w14:paraId="5C0BDFDB" w14:textId="77777777" w:rsidR="00800371" w:rsidRPr="00F7458E" w:rsidRDefault="00800371" w:rsidP="00881D2B">
            <w:pPr>
              <w:ind w:right="144"/>
              <w:rPr>
                <w:rFonts w:eastAsia="Tahoma" w:cs="Arial"/>
                <w:b/>
                <w:bCs/>
                <w:sz w:val="28"/>
                <w:szCs w:val="28"/>
              </w:rPr>
            </w:pPr>
            <w:r w:rsidRPr="00F7458E">
              <w:rPr>
                <w:rStyle w:val="normaltextrun"/>
                <w:rFonts w:asciiTheme="minorHAnsi" w:hAnsiTheme="minorHAnsi" w:cstheme="minorHAnsi"/>
                <w:b/>
                <w:bCs/>
                <w:sz w:val="28"/>
                <w:szCs w:val="28"/>
              </w:rPr>
              <w:t xml:space="preserve">Curso 3: </w:t>
            </w:r>
            <w:r w:rsidRPr="00F7458E">
              <w:rPr>
                <w:rStyle w:val="normaltextrun"/>
                <w:rFonts w:asciiTheme="minorHAnsi" w:hAnsiTheme="minorHAnsi" w:cstheme="minorHAnsi"/>
                <w:sz w:val="28"/>
                <w:szCs w:val="28"/>
              </w:rPr>
              <w:t>Cómo trabajar en equipo efectivamente a distancia</w:t>
            </w:r>
          </w:p>
        </w:tc>
        <w:tc>
          <w:tcPr>
            <w:tcW w:w="2268" w:type="dxa"/>
          </w:tcPr>
          <w:p w14:paraId="4E97AFE5" w14:textId="77777777" w:rsidR="00800371" w:rsidRPr="00375649" w:rsidRDefault="00800371" w:rsidP="00881D2B">
            <w:pPr>
              <w:rPr>
                <w:rFonts w:cs="Arial"/>
                <w:b/>
                <w:sz w:val="22"/>
                <w:szCs w:val="22"/>
                <w:lang w:val="es-ES_tradnl" w:eastAsia="es-ES_tradnl"/>
              </w:rPr>
            </w:pPr>
            <w:r w:rsidRPr="005E0838">
              <w:rPr>
                <w:rFonts w:cs="Arial"/>
                <w:b/>
                <w:sz w:val="22"/>
                <w:szCs w:val="22"/>
                <w:lang w:val="es-ES_tradnl" w:eastAsia="es-ES_tradnl"/>
              </w:rPr>
              <w:t>$</w:t>
            </w:r>
          </w:p>
        </w:tc>
      </w:tr>
      <w:tr w:rsidR="00800371" w:rsidRPr="00375649" w14:paraId="1B2C8B91" w14:textId="77777777" w:rsidTr="00881D2B">
        <w:trPr>
          <w:trHeight w:val="761"/>
          <w:jc w:val="center"/>
        </w:trPr>
        <w:tc>
          <w:tcPr>
            <w:tcW w:w="2367" w:type="dxa"/>
          </w:tcPr>
          <w:p w14:paraId="40480EC6" w14:textId="77777777" w:rsidR="00800371" w:rsidRDefault="00800371" w:rsidP="00881D2B">
            <w:pPr>
              <w:ind w:right="144"/>
              <w:rPr>
                <w:rFonts w:eastAsia="Tahoma" w:cs="Arial"/>
                <w:b/>
                <w:bCs/>
                <w:sz w:val="22"/>
                <w:szCs w:val="22"/>
              </w:rPr>
            </w:pPr>
            <w:r w:rsidRPr="000C2890">
              <w:rPr>
                <w:rFonts w:eastAsia="Tahoma" w:cs="Arial"/>
                <w:b/>
                <w:bCs/>
                <w:sz w:val="22"/>
                <w:szCs w:val="22"/>
              </w:rPr>
              <w:t xml:space="preserve">SUBPARTIDA </w:t>
            </w:r>
            <w:r>
              <w:rPr>
                <w:rFonts w:eastAsia="Tahoma" w:cs="Arial"/>
                <w:b/>
                <w:bCs/>
                <w:sz w:val="22"/>
                <w:szCs w:val="22"/>
              </w:rPr>
              <w:t>4</w:t>
            </w:r>
          </w:p>
        </w:tc>
        <w:tc>
          <w:tcPr>
            <w:tcW w:w="4868" w:type="dxa"/>
            <w:vAlign w:val="center"/>
          </w:tcPr>
          <w:p w14:paraId="276B97A6" w14:textId="77777777" w:rsidR="00800371" w:rsidRPr="00F7458E" w:rsidRDefault="00800371" w:rsidP="00881D2B">
            <w:pPr>
              <w:ind w:right="144"/>
              <w:rPr>
                <w:rFonts w:eastAsia="Tahoma" w:cs="Arial"/>
                <w:b/>
                <w:bCs/>
                <w:sz w:val="28"/>
                <w:szCs w:val="28"/>
              </w:rPr>
            </w:pPr>
            <w:r w:rsidRPr="00F7458E">
              <w:rPr>
                <w:rStyle w:val="normaltextrun"/>
                <w:rFonts w:asciiTheme="minorHAnsi" w:hAnsiTheme="minorHAnsi" w:cstheme="minorHAnsi"/>
                <w:b/>
                <w:bCs/>
                <w:sz w:val="28"/>
                <w:szCs w:val="28"/>
              </w:rPr>
              <w:t xml:space="preserve">Curso 4:  </w:t>
            </w:r>
            <w:bookmarkStart w:id="6" w:name="_Hlk79132399"/>
            <w:r w:rsidRPr="00F7458E">
              <w:rPr>
                <w:rStyle w:val="normaltextrun"/>
                <w:rFonts w:asciiTheme="minorHAnsi" w:hAnsiTheme="minorHAnsi" w:cstheme="minorHAnsi"/>
                <w:sz w:val="28"/>
                <w:szCs w:val="28"/>
              </w:rPr>
              <w:t>El líder como coach dar y recibir retroalimentación</w:t>
            </w:r>
            <w:bookmarkEnd w:id="6"/>
          </w:p>
        </w:tc>
        <w:tc>
          <w:tcPr>
            <w:tcW w:w="2268" w:type="dxa"/>
          </w:tcPr>
          <w:p w14:paraId="65A58D59" w14:textId="77777777" w:rsidR="00800371" w:rsidRPr="00375649" w:rsidRDefault="00800371" w:rsidP="00881D2B">
            <w:pPr>
              <w:rPr>
                <w:rFonts w:cs="Arial"/>
                <w:b/>
                <w:sz w:val="22"/>
                <w:szCs w:val="22"/>
                <w:lang w:val="es-ES_tradnl" w:eastAsia="es-ES_tradnl"/>
              </w:rPr>
            </w:pPr>
            <w:r w:rsidRPr="005E0838">
              <w:rPr>
                <w:rFonts w:cs="Arial"/>
                <w:b/>
                <w:sz w:val="22"/>
                <w:szCs w:val="22"/>
                <w:lang w:val="es-ES_tradnl" w:eastAsia="es-ES_tradnl"/>
              </w:rPr>
              <w:t>$</w:t>
            </w:r>
          </w:p>
        </w:tc>
      </w:tr>
      <w:tr w:rsidR="00800371" w:rsidRPr="00375649" w14:paraId="6BC905FD" w14:textId="77777777" w:rsidTr="00881D2B">
        <w:trPr>
          <w:trHeight w:val="761"/>
          <w:jc w:val="center"/>
        </w:trPr>
        <w:tc>
          <w:tcPr>
            <w:tcW w:w="2367" w:type="dxa"/>
          </w:tcPr>
          <w:p w14:paraId="16F2F34C" w14:textId="77777777" w:rsidR="00800371" w:rsidRDefault="00800371" w:rsidP="00881D2B">
            <w:pPr>
              <w:ind w:right="144"/>
              <w:rPr>
                <w:rFonts w:eastAsia="Tahoma" w:cs="Arial"/>
                <w:b/>
                <w:bCs/>
                <w:sz w:val="22"/>
                <w:szCs w:val="22"/>
              </w:rPr>
            </w:pPr>
          </w:p>
        </w:tc>
        <w:tc>
          <w:tcPr>
            <w:tcW w:w="4868" w:type="dxa"/>
            <w:vAlign w:val="center"/>
          </w:tcPr>
          <w:p w14:paraId="016C783D" w14:textId="77777777" w:rsidR="00800371" w:rsidRDefault="00800371" w:rsidP="00881D2B">
            <w:pPr>
              <w:ind w:right="144"/>
              <w:rPr>
                <w:rFonts w:eastAsia="Tahoma" w:cs="Arial"/>
                <w:b/>
                <w:bCs/>
                <w:sz w:val="22"/>
                <w:szCs w:val="22"/>
              </w:rPr>
            </w:pPr>
            <w:r>
              <w:rPr>
                <w:rFonts w:eastAsia="Tahoma" w:cs="Arial"/>
                <w:b/>
                <w:bCs/>
                <w:sz w:val="22"/>
                <w:szCs w:val="22"/>
              </w:rPr>
              <w:t>IMPORTE TOTAL ANTES DE IVA</w:t>
            </w:r>
          </w:p>
        </w:tc>
        <w:tc>
          <w:tcPr>
            <w:tcW w:w="2268" w:type="dxa"/>
          </w:tcPr>
          <w:p w14:paraId="394D7688" w14:textId="77777777" w:rsidR="00800371" w:rsidRPr="00375649" w:rsidRDefault="00800371" w:rsidP="00881D2B">
            <w:pPr>
              <w:rPr>
                <w:rFonts w:cs="Arial"/>
                <w:b/>
                <w:sz w:val="22"/>
                <w:szCs w:val="22"/>
                <w:lang w:val="es-ES_tradnl" w:eastAsia="es-ES_tradnl"/>
              </w:rPr>
            </w:pPr>
            <w:r w:rsidRPr="005E0838">
              <w:rPr>
                <w:rFonts w:cs="Arial"/>
                <w:b/>
                <w:sz w:val="22"/>
                <w:szCs w:val="22"/>
                <w:lang w:val="es-ES_tradnl" w:eastAsia="es-ES_tradnl"/>
              </w:rPr>
              <w:t>$</w:t>
            </w:r>
          </w:p>
        </w:tc>
      </w:tr>
    </w:tbl>
    <w:p w14:paraId="19F7A443" w14:textId="77777777" w:rsidR="00800371" w:rsidRDefault="00800371" w:rsidP="00800371">
      <w:pPr>
        <w:shd w:val="clear" w:color="auto" w:fill="FFFFFF"/>
        <w:jc w:val="both"/>
        <w:rPr>
          <w:rFonts w:eastAsia="Arial" w:cstheme="minorHAnsi"/>
          <w:bCs/>
          <w:i/>
          <w:sz w:val="20"/>
          <w:szCs w:val="20"/>
        </w:rPr>
      </w:pPr>
    </w:p>
    <w:p w14:paraId="4C6560CD" w14:textId="77777777" w:rsidR="00800371" w:rsidRPr="00372780" w:rsidRDefault="00800371" w:rsidP="00800371">
      <w:pPr>
        <w:shd w:val="clear" w:color="auto" w:fill="FFFFFF"/>
        <w:jc w:val="both"/>
        <w:rPr>
          <w:rFonts w:eastAsia="Arial" w:cstheme="minorHAnsi"/>
          <w:bCs/>
          <w:i/>
          <w:sz w:val="20"/>
          <w:szCs w:val="20"/>
        </w:rPr>
      </w:pPr>
      <w:r w:rsidRPr="00372780">
        <w:rPr>
          <w:rFonts w:eastAsia="Arial" w:cstheme="minorHAnsi"/>
          <w:bCs/>
          <w:i/>
          <w:sz w:val="20"/>
          <w:szCs w:val="20"/>
        </w:rPr>
        <w:t>*</w:t>
      </w:r>
      <w:r w:rsidRPr="00372780">
        <w:t xml:space="preserve"> </w:t>
      </w:r>
      <w:r w:rsidRPr="00372780">
        <w:rPr>
          <w:rFonts w:eastAsia="Arial" w:cstheme="minorHAnsi"/>
          <w:bCs/>
          <w:i/>
          <w:sz w:val="20"/>
          <w:szCs w:val="20"/>
        </w:rPr>
        <w:t>Costo sin IVA</w:t>
      </w:r>
    </w:p>
    <w:p w14:paraId="683F76BB" w14:textId="77777777" w:rsidR="00800371" w:rsidRPr="00C90BD2" w:rsidRDefault="00800371" w:rsidP="00800371">
      <w:pPr>
        <w:pStyle w:val="JLZsubestilo3"/>
        <w:tabs>
          <w:tab w:val="clear" w:pos="2719"/>
        </w:tabs>
        <w:ind w:left="1418" w:firstLine="0"/>
        <w:rPr>
          <w:rFonts w:ascii="Century Gothic" w:hAnsi="Century Gothic"/>
          <w:b/>
          <w:sz w:val="18"/>
          <w:szCs w:val="18"/>
          <w:lang w:val="es-ES"/>
        </w:rPr>
      </w:pPr>
    </w:p>
    <w:p w14:paraId="65BAD11A" w14:textId="77777777" w:rsidR="00800371" w:rsidRPr="002A6592" w:rsidRDefault="00800371" w:rsidP="00800371">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IMPORTE ANTES DEL IMPUESTO AL VAL OR AGREGADO.</w:t>
      </w:r>
    </w:p>
    <w:p w14:paraId="4AF4C53C" w14:textId="77777777" w:rsidR="00800371" w:rsidRPr="002A6592" w:rsidRDefault="00800371" w:rsidP="00800371">
      <w:pPr>
        <w:pStyle w:val="JLZsubestilo3"/>
        <w:tabs>
          <w:tab w:val="clear" w:pos="2719"/>
        </w:tabs>
        <w:ind w:left="0" w:firstLine="0"/>
        <w:rPr>
          <w:rFonts w:ascii="Century Gothic" w:hAnsi="Century Gothic"/>
          <w:b/>
          <w:sz w:val="18"/>
          <w:szCs w:val="18"/>
          <w:lang w:val="es-ES"/>
        </w:rPr>
      </w:pPr>
    </w:p>
    <w:p w14:paraId="2B3F7321" w14:textId="77777777" w:rsidR="00800371" w:rsidRPr="002A6592" w:rsidRDefault="00800371" w:rsidP="00800371">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14:paraId="3C3074C8" w14:textId="77777777" w:rsidR="00800371" w:rsidRPr="002A6592" w:rsidRDefault="00800371" w:rsidP="00800371">
      <w:pPr>
        <w:jc w:val="both"/>
        <w:rPr>
          <w:rFonts w:cs="Arial"/>
          <w:b/>
          <w:sz w:val="20"/>
          <w:szCs w:val="20"/>
        </w:rPr>
      </w:pPr>
    </w:p>
    <w:p w14:paraId="29FCF48C" w14:textId="77777777" w:rsidR="00800371" w:rsidRPr="002A6592" w:rsidRDefault="00800371" w:rsidP="00800371">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14:paraId="683E7B2B" w14:textId="77777777" w:rsidR="00800371" w:rsidRPr="002A6592" w:rsidRDefault="00800371" w:rsidP="00800371">
      <w:pPr>
        <w:autoSpaceDE w:val="0"/>
        <w:autoSpaceDN w:val="0"/>
        <w:adjustRightInd w:val="0"/>
        <w:jc w:val="both"/>
        <w:rPr>
          <w:rFonts w:cs="Arial"/>
          <w:b/>
          <w:sz w:val="20"/>
          <w:szCs w:val="20"/>
          <w:lang w:val="es-MX" w:eastAsia="es-MX"/>
        </w:rPr>
      </w:pPr>
    </w:p>
    <w:p w14:paraId="4008186F" w14:textId="77777777" w:rsidR="00800371" w:rsidRPr="002A6592" w:rsidRDefault="00800371" w:rsidP="00800371">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14:paraId="119E1ED0" w14:textId="77777777" w:rsidR="00800371" w:rsidRPr="002A6592" w:rsidRDefault="00800371" w:rsidP="00800371">
      <w:pPr>
        <w:autoSpaceDE w:val="0"/>
        <w:autoSpaceDN w:val="0"/>
        <w:adjustRightInd w:val="0"/>
        <w:rPr>
          <w:rFonts w:cs="Arial"/>
          <w:b/>
          <w:sz w:val="20"/>
          <w:szCs w:val="20"/>
          <w:lang w:val="es-MX" w:eastAsia="es-MX"/>
        </w:rPr>
      </w:pPr>
    </w:p>
    <w:p w14:paraId="7A10C5C9" w14:textId="77777777" w:rsidR="00800371" w:rsidRPr="002A6592" w:rsidRDefault="00800371" w:rsidP="00800371">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14:paraId="7080A102" w14:textId="77777777" w:rsidR="00800371" w:rsidRDefault="00800371" w:rsidP="00800371">
      <w:pPr>
        <w:jc w:val="both"/>
        <w:rPr>
          <w:rFonts w:cs="Arial"/>
          <w:b/>
          <w:sz w:val="20"/>
          <w:szCs w:val="20"/>
          <w:lang w:val="es-MX" w:eastAsia="es-MX"/>
        </w:rPr>
      </w:pPr>
      <w:r w:rsidRPr="002A6592">
        <w:rPr>
          <w:rFonts w:cs="Arial"/>
          <w:b/>
          <w:sz w:val="20"/>
          <w:szCs w:val="20"/>
          <w:lang w:val="es-MX" w:eastAsia="es-MX"/>
        </w:rPr>
        <w:t>Fecha: ___________</w:t>
      </w:r>
    </w:p>
    <w:p w14:paraId="11ADC6A3" w14:textId="77777777" w:rsidR="00800371" w:rsidRDefault="00800371" w:rsidP="00800371">
      <w:pPr>
        <w:jc w:val="both"/>
        <w:rPr>
          <w:rFonts w:cs="Arial"/>
          <w:b/>
          <w:sz w:val="20"/>
          <w:szCs w:val="20"/>
          <w:lang w:val="es-MX" w:eastAsia="es-MX"/>
        </w:rPr>
      </w:pPr>
    </w:p>
    <w:p w14:paraId="52AA06E6" w14:textId="77777777" w:rsidR="00800371" w:rsidRDefault="00800371" w:rsidP="00800371">
      <w:pPr>
        <w:jc w:val="both"/>
        <w:rPr>
          <w:rFonts w:cs="Arial"/>
          <w:b/>
          <w:sz w:val="20"/>
          <w:szCs w:val="20"/>
          <w:lang w:val="es-MX" w:eastAsia="es-MX"/>
        </w:rPr>
      </w:pPr>
    </w:p>
    <w:p w14:paraId="5FD77B6C" w14:textId="77777777" w:rsidR="00800371" w:rsidRDefault="00800371" w:rsidP="00800371">
      <w:pPr>
        <w:jc w:val="both"/>
        <w:rPr>
          <w:rFonts w:cs="Arial"/>
          <w:b/>
          <w:sz w:val="20"/>
          <w:szCs w:val="20"/>
          <w:lang w:val="es-MX" w:eastAsia="es-MX"/>
        </w:rPr>
      </w:pPr>
    </w:p>
    <w:p w14:paraId="68A6BE37" w14:textId="77777777" w:rsidR="00800371" w:rsidRDefault="00800371" w:rsidP="00800371">
      <w:pPr>
        <w:jc w:val="both"/>
        <w:rPr>
          <w:rFonts w:cs="Arial"/>
          <w:b/>
          <w:sz w:val="20"/>
          <w:szCs w:val="20"/>
          <w:lang w:val="es-MX" w:eastAsia="es-MX"/>
        </w:rPr>
      </w:pPr>
    </w:p>
    <w:p w14:paraId="5FDC37F8" w14:textId="77777777" w:rsidR="00800371" w:rsidRDefault="00800371" w:rsidP="00800371">
      <w:pPr>
        <w:jc w:val="both"/>
        <w:rPr>
          <w:rFonts w:cs="Arial"/>
          <w:b/>
          <w:sz w:val="20"/>
          <w:szCs w:val="20"/>
          <w:lang w:val="es-MX" w:eastAsia="es-MX"/>
        </w:rPr>
      </w:pPr>
    </w:p>
    <w:p w14:paraId="1E5C05D4" w14:textId="77777777" w:rsidR="00800371" w:rsidRPr="002A6592" w:rsidRDefault="00800371" w:rsidP="0080037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 xml:space="preserve">Formato número 2: Escrito de no colusión </w:t>
      </w:r>
    </w:p>
    <w:p w14:paraId="4B585C99" w14:textId="77777777" w:rsidR="00800371" w:rsidRPr="002A6592" w:rsidRDefault="00800371" w:rsidP="008003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7E53778" w14:textId="77777777" w:rsidR="00800371" w:rsidRPr="001439B8" w:rsidRDefault="00800371" w:rsidP="00800371">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4F8DC0EC" w14:textId="084FC723" w:rsidR="00800371" w:rsidRPr="001439B8" w:rsidRDefault="00800371" w:rsidP="00800371">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41100100-IR04-21</w:t>
      </w:r>
    </w:p>
    <w:p w14:paraId="0C2EFEC5" w14:textId="77777777" w:rsidR="00800371" w:rsidRPr="001439B8" w:rsidRDefault="00800371" w:rsidP="0080037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01F087AA" w14:textId="77777777" w:rsidR="00800371" w:rsidRPr="001439B8" w:rsidRDefault="00800371" w:rsidP="0080037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3912BCD" w14:textId="77777777" w:rsidR="00800371" w:rsidRPr="001439B8" w:rsidRDefault="00800371" w:rsidP="00800371">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7349FCF0" w14:textId="77777777" w:rsidR="00800371" w:rsidRPr="001439B8" w:rsidRDefault="00800371" w:rsidP="00800371">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8796D20" w14:textId="7E69E59C" w:rsidR="00800371" w:rsidRPr="001439B8" w:rsidRDefault="00800371" w:rsidP="00800371">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41100100-IR04-21</w:t>
      </w:r>
    </w:p>
    <w:p w14:paraId="655C4F8C" w14:textId="77777777" w:rsidR="00800371" w:rsidRPr="001439B8" w:rsidRDefault="00800371" w:rsidP="00800371">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21648F7E" w14:textId="77777777" w:rsidR="00800371" w:rsidRPr="001439B8" w:rsidRDefault="00800371" w:rsidP="00800371">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29E1A240" w14:textId="77777777" w:rsidR="00800371" w:rsidRPr="001439B8" w:rsidRDefault="00800371" w:rsidP="00800371">
      <w:pPr>
        <w:kinsoku w:val="0"/>
        <w:overflowPunct w:val="0"/>
        <w:autoSpaceDE w:val="0"/>
        <w:autoSpaceDN w:val="0"/>
        <w:adjustRightInd w:val="0"/>
        <w:jc w:val="both"/>
        <w:rPr>
          <w:rFonts w:ascii="Calibri" w:eastAsiaTheme="minorHAnsi" w:hAnsi="Calibri" w:cs="Calibri"/>
          <w:sz w:val="20"/>
          <w:szCs w:val="20"/>
          <w:lang w:val="es-MX" w:eastAsia="en-US"/>
        </w:rPr>
      </w:pPr>
    </w:p>
    <w:p w14:paraId="501A440C" w14:textId="77777777" w:rsidR="00800371" w:rsidRPr="001439B8" w:rsidRDefault="00800371" w:rsidP="00800371">
      <w:pPr>
        <w:numPr>
          <w:ilvl w:val="0"/>
          <w:numId w:val="2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1AB14F30" w14:textId="77777777" w:rsidR="00800371" w:rsidRPr="001439B8" w:rsidRDefault="00800371" w:rsidP="00800371">
      <w:pPr>
        <w:numPr>
          <w:ilvl w:val="0"/>
          <w:numId w:val="2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1F379B36" w14:textId="77777777" w:rsidR="00800371" w:rsidRPr="001439B8" w:rsidRDefault="00800371" w:rsidP="00800371">
      <w:pPr>
        <w:numPr>
          <w:ilvl w:val="0"/>
          <w:numId w:val="2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334A37FE" w14:textId="77777777" w:rsidR="00800371" w:rsidRPr="001439B8" w:rsidRDefault="00800371" w:rsidP="00800371">
      <w:pPr>
        <w:numPr>
          <w:ilvl w:val="0"/>
          <w:numId w:val="2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4152C8CA" w14:textId="77777777" w:rsidR="00800371" w:rsidRPr="001439B8" w:rsidRDefault="00800371" w:rsidP="00800371">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1FEDCC18" w14:textId="77777777" w:rsidR="00800371" w:rsidRPr="001439B8" w:rsidRDefault="00800371" w:rsidP="00800371">
      <w:pPr>
        <w:numPr>
          <w:ilvl w:val="0"/>
          <w:numId w:val="2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00BB7EFA" w14:textId="77777777" w:rsidR="00800371" w:rsidRPr="001439B8" w:rsidRDefault="00800371" w:rsidP="00800371">
      <w:pPr>
        <w:numPr>
          <w:ilvl w:val="0"/>
          <w:numId w:val="2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3402F086" w14:textId="77777777" w:rsidR="00800371" w:rsidRPr="001439B8" w:rsidRDefault="00800371" w:rsidP="0080037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FD204E4" w14:textId="77777777" w:rsidR="00800371" w:rsidRPr="001439B8" w:rsidRDefault="00800371" w:rsidP="00800371">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7129DB8" w14:textId="77777777" w:rsidR="00800371" w:rsidRPr="001439B8" w:rsidRDefault="00800371" w:rsidP="00800371">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03979E1" w14:textId="77777777" w:rsidR="00800371" w:rsidRPr="001439B8" w:rsidRDefault="00800371" w:rsidP="00800371">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8058501" w14:textId="77777777" w:rsidR="00800371" w:rsidRPr="001439B8" w:rsidRDefault="00800371" w:rsidP="00800371">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16CC5028" w14:textId="77777777" w:rsidR="00800371" w:rsidRPr="001439B8" w:rsidRDefault="00800371" w:rsidP="00800371">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14:paraId="372BCB60" w14:textId="77777777" w:rsidR="00800371" w:rsidRPr="001439B8" w:rsidRDefault="00800371" w:rsidP="0080037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14:paraId="2625E83C" w14:textId="77777777" w:rsidR="00800371" w:rsidRPr="001439B8" w:rsidRDefault="00800371" w:rsidP="0080037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174B0EC8" w14:textId="77777777" w:rsidR="00800371" w:rsidRPr="001439B8" w:rsidRDefault="00800371" w:rsidP="0080037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3582BEFC" w14:textId="77777777" w:rsidR="00800371" w:rsidRPr="001439B8" w:rsidRDefault="00800371" w:rsidP="0080037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73E5A974" w14:textId="77777777" w:rsidR="00800371" w:rsidRPr="001439B8" w:rsidRDefault="00800371" w:rsidP="0080037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4CA2B429" w14:textId="77777777" w:rsidR="00800371" w:rsidRPr="001439B8" w:rsidRDefault="00800371" w:rsidP="0080037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18E66DD3" w14:textId="77777777" w:rsidR="00800371" w:rsidRPr="001439B8" w:rsidRDefault="00800371" w:rsidP="00800371">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5B1004D4" w14:textId="77777777" w:rsidR="00800371" w:rsidRPr="001439B8" w:rsidRDefault="00800371" w:rsidP="00800371">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1096164E" w14:textId="77777777" w:rsidR="00800371" w:rsidRPr="001439B8" w:rsidRDefault="00800371" w:rsidP="00800371">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68E26747" w14:textId="77777777" w:rsidR="00800371" w:rsidRPr="001439B8" w:rsidRDefault="00800371" w:rsidP="00800371">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50A110CB" w14:textId="77777777" w:rsidR="00800371" w:rsidRPr="001439B8" w:rsidRDefault="00800371" w:rsidP="00800371">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4E0E1B34" w14:textId="77777777" w:rsidR="00800371" w:rsidRPr="000076C8" w:rsidRDefault="00800371" w:rsidP="00800371">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0E368378" w14:textId="77777777" w:rsidR="00800371" w:rsidRDefault="00800371" w:rsidP="0080037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14:paraId="5C5E4372" w14:textId="77777777" w:rsidR="00800371" w:rsidRPr="002A6592" w:rsidRDefault="00800371" w:rsidP="0080037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14:paraId="274E56BD" w14:textId="77777777" w:rsidR="00800371" w:rsidRPr="002A6592" w:rsidRDefault="00800371" w:rsidP="0080037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3: Recepción de Documentos</w:t>
      </w:r>
    </w:p>
    <w:p w14:paraId="036260D6" w14:textId="77777777" w:rsidR="00800371" w:rsidRPr="002A6592" w:rsidRDefault="00800371" w:rsidP="008003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029B2DA" w14:textId="77777777" w:rsidR="00800371" w:rsidRPr="002A6592" w:rsidRDefault="00800371" w:rsidP="00800371">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 “</w:t>
      </w:r>
      <w:r>
        <w:rPr>
          <w:rFonts w:cs="Arial"/>
          <w:b/>
          <w:sz w:val="20"/>
          <w:szCs w:val="20"/>
        </w:rPr>
        <w:t>LA CONTRATACIÓN DEL CURSOS DE CAPACITACIÓN: PROGRAMA DE LIDERAZGO DIGITAL”</w:t>
      </w:r>
      <w:r w:rsidRPr="002A6592">
        <w:rPr>
          <w:rFonts w:cs="Arial"/>
          <w:b/>
          <w:sz w:val="20"/>
          <w:szCs w:val="20"/>
        </w:rPr>
        <w:t xml:space="preserve"> </w:t>
      </w:r>
    </w:p>
    <w:p w14:paraId="0ABF4F7B" w14:textId="77777777" w:rsidR="00800371" w:rsidRPr="002A6592" w:rsidRDefault="00800371" w:rsidP="00800371">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800371" w:rsidRPr="002A6592" w14:paraId="46029AD2" w14:textId="77777777" w:rsidTr="00881D2B">
        <w:trPr>
          <w:cantSplit/>
          <w:trHeight w:val="452"/>
        </w:trPr>
        <w:tc>
          <w:tcPr>
            <w:tcW w:w="8931" w:type="dxa"/>
            <w:tcBorders>
              <w:top w:val="single" w:sz="12" w:space="0" w:color="auto"/>
              <w:left w:val="single" w:sz="12" w:space="0" w:color="auto"/>
              <w:right w:val="single" w:sz="6" w:space="0" w:color="auto"/>
            </w:tcBorders>
            <w:shd w:val="clear" w:color="auto" w:fill="C3DB6B"/>
          </w:tcPr>
          <w:p w14:paraId="6858E5F1" w14:textId="77777777" w:rsidR="00800371" w:rsidRPr="002A6592" w:rsidRDefault="00800371" w:rsidP="00881D2B">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357A3A99" w14:textId="77777777" w:rsidR="00800371" w:rsidRPr="002A6592" w:rsidRDefault="00800371" w:rsidP="00881D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2D26D693" w14:textId="77777777" w:rsidR="00800371" w:rsidRPr="002A6592" w:rsidRDefault="00800371" w:rsidP="00881D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800371" w:rsidRPr="002A6592" w14:paraId="263E5F4A" w14:textId="77777777" w:rsidTr="00881D2B">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6CFA46D3" w14:textId="77777777" w:rsidR="00800371" w:rsidRPr="002A6592" w:rsidRDefault="00800371" w:rsidP="00881D2B">
            <w:pPr>
              <w:pStyle w:val="Prrafodelista"/>
              <w:numPr>
                <w:ilvl w:val="0"/>
                <w:numId w:val="17"/>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587BF301" w14:textId="77777777" w:rsidR="00800371" w:rsidRPr="002A6592" w:rsidRDefault="00800371" w:rsidP="00881D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6264C00" w14:textId="77777777" w:rsidR="00800371" w:rsidRPr="002A6592" w:rsidRDefault="00800371" w:rsidP="00881D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00371" w:rsidRPr="002A6592" w14:paraId="7DFECA3B" w14:textId="77777777" w:rsidTr="00881D2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41DA51B4" w14:textId="77777777" w:rsidR="00800371" w:rsidRPr="002A6592" w:rsidRDefault="00800371" w:rsidP="00881D2B">
            <w:pPr>
              <w:pStyle w:val="Prrafodelista"/>
              <w:numPr>
                <w:ilvl w:val="0"/>
                <w:numId w:val="17"/>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6F7D4C97" w14:textId="77777777" w:rsidR="00800371" w:rsidRPr="002A6592" w:rsidRDefault="00800371" w:rsidP="00881D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4F033C5" w14:textId="77777777" w:rsidR="00800371" w:rsidRPr="002A6592" w:rsidRDefault="00800371" w:rsidP="00881D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00371" w:rsidRPr="002A6592" w14:paraId="66A7BE9C" w14:textId="77777777" w:rsidTr="00881D2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2A12615" w14:textId="77777777" w:rsidR="00800371" w:rsidRPr="002A6592" w:rsidRDefault="00800371" w:rsidP="00881D2B">
            <w:pPr>
              <w:pStyle w:val="Prrafodelista"/>
              <w:numPr>
                <w:ilvl w:val="0"/>
                <w:numId w:val="17"/>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14:paraId="6B3EB5CA" w14:textId="77777777" w:rsidR="00800371" w:rsidRPr="002A6592" w:rsidRDefault="00800371" w:rsidP="00881D2B">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5FD0EF22" w14:textId="77777777" w:rsidR="00800371" w:rsidRPr="002A6592" w:rsidRDefault="00800371" w:rsidP="00881D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D72C2CA" w14:textId="77777777" w:rsidR="00800371" w:rsidRPr="002A6592" w:rsidRDefault="00800371" w:rsidP="00881D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00371" w:rsidRPr="002A6592" w14:paraId="455EC3D3" w14:textId="77777777" w:rsidTr="00881D2B">
        <w:trPr>
          <w:cantSplit/>
        </w:trPr>
        <w:tc>
          <w:tcPr>
            <w:tcW w:w="8931" w:type="dxa"/>
            <w:tcBorders>
              <w:top w:val="single" w:sz="6" w:space="0" w:color="auto"/>
              <w:left w:val="single" w:sz="12" w:space="0" w:color="auto"/>
              <w:bottom w:val="single" w:sz="6" w:space="0" w:color="auto"/>
              <w:right w:val="single" w:sz="6" w:space="0" w:color="auto"/>
            </w:tcBorders>
          </w:tcPr>
          <w:p w14:paraId="4C4850FF" w14:textId="77777777" w:rsidR="00800371" w:rsidRPr="002A6592" w:rsidRDefault="00800371" w:rsidP="00881D2B">
            <w:pPr>
              <w:pStyle w:val="Prrafodelista"/>
              <w:numPr>
                <w:ilvl w:val="0"/>
                <w:numId w:val="17"/>
              </w:numPr>
              <w:jc w:val="both"/>
              <w:rPr>
                <w:rFonts w:cs="Arial"/>
                <w:sz w:val="20"/>
                <w:szCs w:val="20"/>
                <w:lang w:val="es-MX"/>
              </w:rPr>
            </w:pPr>
            <w:r w:rsidRPr="002A6592">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14:paraId="0D5816D0" w14:textId="77777777" w:rsidR="00800371" w:rsidRPr="002A6592" w:rsidRDefault="00800371" w:rsidP="00881D2B">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076FEAAE" w14:textId="77777777" w:rsidR="00800371" w:rsidRPr="002A6592" w:rsidRDefault="00800371" w:rsidP="00881D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B8AC2C4" w14:textId="77777777" w:rsidR="00800371" w:rsidRPr="002A6592" w:rsidRDefault="00800371" w:rsidP="00881D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00371" w:rsidRPr="002A6592" w14:paraId="7E193819" w14:textId="77777777" w:rsidTr="00881D2B">
        <w:trPr>
          <w:cantSplit/>
        </w:trPr>
        <w:tc>
          <w:tcPr>
            <w:tcW w:w="8931" w:type="dxa"/>
            <w:tcBorders>
              <w:top w:val="single" w:sz="6" w:space="0" w:color="auto"/>
              <w:left w:val="single" w:sz="12" w:space="0" w:color="auto"/>
              <w:bottom w:val="single" w:sz="6" w:space="0" w:color="auto"/>
              <w:right w:val="single" w:sz="6" w:space="0" w:color="auto"/>
            </w:tcBorders>
          </w:tcPr>
          <w:p w14:paraId="5F8B61C6" w14:textId="77777777" w:rsidR="00800371" w:rsidRPr="002A6592" w:rsidRDefault="00800371" w:rsidP="00881D2B">
            <w:pPr>
              <w:numPr>
                <w:ilvl w:val="0"/>
                <w:numId w:val="17"/>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14:paraId="0132C6E5" w14:textId="77777777" w:rsidR="00800371" w:rsidRPr="002A6592" w:rsidRDefault="00800371" w:rsidP="00881D2B">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14:paraId="1404EA21" w14:textId="77777777" w:rsidR="00800371" w:rsidRPr="002A6592" w:rsidRDefault="00800371" w:rsidP="00881D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B96AA8A" w14:textId="77777777" w:rsidR="00800371" w:rsidRPr="002A6592" w:rsidRDefault="00800371" w:rsidP="00881D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00371" w:rsidRPr="002A6592" w14:paraId="5DA7716C" w14:textId="77777777" w:rsidTr="00881D2B">
        <w:trPr>
          <w:cantSplit/>
        </w:trPr>
        <w:tc>
          <w:tcPr>
            <w:tcW w:w="8931" w:type="dxa"/>
            <w:tcBorders>
              <w:top w:val="single" w:sz="6" w:space="0" w:color="auto"/>
              <w:left w:val="single" w:sz="12" w:space="0" w:color="auto"/>
              <w:bottom w:val="single" w:sz="6" w:space="0" w:color="auto"/>
              <w:right w:val="single" w:sz="6" w:space="0" w:color="auto"/>
            </w:tcBorders>
          </w:tcPr>
          <w:p w14:paraId="288A15FA" w14:textId="77777777" w:rsidR="00800371" w:rsidRPr="002A6592" w:rsidRDefault="00800371" w:rsidP="00881D2B">
            <w:pPr>
              <w:numPr>
                <w:ilvl w:val="0"/>
                <w:numId w:val="17"/>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479CF7E" w14:textId="77777777" w:rsidR="00800371" w:rsidRPr="002A6592" w:rsidRDefault="00800371" w:rsidP="00881D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019ED0A" w14:textId="77777777" w:rsidR="00800371" w:rsidRPr="002A6592" w:rsidRDefault="00800371" w:rsidP="00881D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00371" w:rsidRPr="002A6592" w14:paraId="7BEE8B2F" w14:textId="77777777" w:rsidTr="00881D2B">
        <w:trPr>
          <w:cantSplit/>
        </w:trPr>
        <w:tc>
          <w:tcPr>
            <w:tcW w:w="8931" w:type="dxa"/>
            <w:tcBorders>
              <w:top w:val="single" w:sz="6" w:space="0" w:color="auto"/>
              <w:left w:val="single" w:sz="12" w:space="0" w:color="auto"/>
              <w:bottom w:val="single" w:sz="6" w:space="0" w:color="auto"/>
              <w:right w:val="single" w:sz="6" w:space="0" w:color="auto"/>
            </w:tcBorders>
          </w:tcPr>
          <w:p w14:paraId="7BB71F70" w14:textId="77777777" w:rsidR="00800371" w:rsidRPr="002A6592" w:rsidRDefault="00800371" w:rsidP="00881D2B">
            <w:pPr>
              <w:pStyle w:val="Prrafodelista"/>
              <w:numPr>
                <w:ilvl w:val="0"/>
                <w:numId w:val="17"/>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firmada en su calidad de representante legal o apoderado legal,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3B3DF869" w14:textId="77777777" w:rsidR="00800371" w:rsidRPr="002A6592" w:rsidRDefault="00800371" w:rsidP="00881D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36F9D33" w14:textId="77777777" w:rsidR="00800371" w:rsidRPr="002A6592" w:rsidRDefault="00800371" w:rsidP="00881D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00371" w:rsidRPr="002A6592" w14:paraId="7198F626" w14:textId="77777777" w:rsidTr="00881D2B">
        <w:trPr>
          <w:cantSplit/>
        </w:trPr>
        <w:tc>
          <w:tcPr>
            <w:tcW w:w="8931" w:type="dxa"/>
            <w:tcBorders>
              <w:top w:val="single" w:sz="6" w:space="0" w:color="auto"/>
              <w:left w:val="single" w:sz="12" w:space="0" w:color="auto"/>
              <w:bottom w:val="single" w:sz="6" w:space="0" w:color="auto"/>
              <w:right w:val="single" w:sz="6" w:space="0" w:color="auto"/>
            </w:tcBorders>
          </w:tcPr>
          <w:p w14:paraId="095E8C3A" w14:textId="77777777" w:rsidR="00800371" w:rsidRPr="002A6592" w:rsidRDefault="00800371" w:rsidP="00881D2B">
            <w:pPr>
              <w:pStyle w:val="Prrafodelista"/>
              <w:numPr>
                <w:ilvl w:val="0"/>
                <w:numId w:val="17"/>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0B36542E" w14:textId="77777777" w:rsidR="00800371" w:rsidRPr="002A6592" w:rsidRDefault="00800371" w:rsidP="00881D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E482AA6" w14:textId="77777777" w:rsidR="00800371" w:rsidRPr="002A6592" w:rsidRDefault="00800371" w:rsidP="00881D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00371" w:rsidRPr="002A6592" w14:paraId="4516922B" w14:textId="77777777" w:rsidTr="00881D2B">
        <w:trPr>
          <w:cantSplit/>
        </w:trPr>
        <w:tc>
          <w:tcPr>
            <w:tcW w:w="8931" w:type="dxa"/>
            <w:tcBorders>
              <w:top w:val="single" w:sz="6" w:space="0" w:color="auto"/>
              <w:left w:val="single" w:sz="12" w:space="0" w:color="auto"/>
              <w:bottom w:val="single" w:sz="6" w:space="0" w:color="auto"/>
              <w:right w:val="single" w:sz="6" w:space="0" w:color="auto"/>
            </w:tcBorders>
          </w:tcPr>
          <w:p w14:paraId="1427F376" w14:textId="77777777" w:rsidR="00800371" w:rsidRPr="002A6592" w:rsidRDefault="00800371" w:rsidP="00881D2B">
            <w:pPr>
              <w:pStyle w:val="Prrafodelista"/>
              <w:numPr>
                <w:ilvl w:val="0"/>
                <w:numId w:val="17"/>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5BB3BFD2" w14:textId="77777777" w:rsidR="00800371" w:rsidRPr="002A6592" w:rsidRDefault="00800371" w:rsidP="00881D2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19D2BFD8" w14:textId="77777777" w:rsidR="00800371" w:rsidRPr="002A6592" w:rsidRDefault="00800371" w:rsidP="00881D2B">
            <w:pPr>
              <w:pStyle w:val="Prrafodelista"/>
              <w:tabs>
                <w:tab w:val="left" w:pos="426"/>
              </w:tabs>
              <w:ind w:left="356"/>
              <w:jc w:val="both"/>
              <w:rPr>
                <w:rFonts w:cs="Arial"/>
                <w:sz w:val="20"/>
                <w:szCs w:val="20"/>
                <w:lang w:val="es-MX"/>
              </w:rPr>
            </w:pPr>
          </w:p>
        </w:tc>
      </w:tr>
      <w:tr w:rsidR="00800371" w:rsidRPr="002A6592" w14:paraId="70FF402C" w14:textId="77777777" w:rsidTr="00881D2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0DF24727" w14:textId="77777777" w:rsidR="00800371" w:rsidRPr="002A6592" w:rsidRDefault="00800371" w:rsidP="00881D2B">
            <w:pPr>
              <w:pStyle w:val="Prrafodelista"/>
              <w:numPr>
                <w:ilvl w:val="0"/>
                <w:numId w:val="17"/>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22A05A3E" w14:textId="77777777" w:rsidR="00800371" w:rsidRPr="002A6592" w:rsidRDefault="00800371" w:rsidP="00881D2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CB2C367" w14:textId="77777777" w:rsidR="00800371" w:rsidRPr="002A6592" w:rsidRDefault="00800371" w:rsidP="00881D2B">
            <w:pPr>
              <w:pStyle w:val="Prrafodelista"/>
              <w:tabs>
                <w:tab w:val="left" w:pos="426"/>
              </w:tabs>
              <w:ind w:left="356"/>
              <w:jc w:val="both"/>
              <w:rPr>
                <w:rFonts w:cs="Arial"/>
                <w:sz w:val="20"/>
                <w:szCs w:val="20"/>
                <w:lang w:val="es-MX"/>
              </w:rPr>
            </w:pPr>
          </w:p>
        </w:tc>
      </w:tr>
    </w:tbl>
    <w:p w14:paraId="0B4DDEA2" w14:textId="77777777" w:rsidR="00800371" w:rsidRPr="002A6592" w:rsidRDefault="00800371" w:rsidP="0080037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14:paraId="4562B010" w14:textId="77777777" w:rsidR="00800371" w:rsidRPr="002A6592" w:rsidRDefault="00800371" w:rsidP="0080037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14:paraId="76092D07" w14:textId="77777777" w:rsidR="00800371" w:rsidRPr="002A6592" w:rsidRDefault="00800371" w:rsidP="008003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59114FDD" w14:textId="77777777" w:rsidR="00800371" w:rsidRPr="002A6592" w:rsidRDefault="00800371" w:rsidP="00800371">
      <w:pPr>
        <w:jc w:val="center"/>
        <w:rPr>
          <w:rFonts w:cs="Arial"/>
          <w:sz w:val="20"/>
          <w:szCs w:val="20"/>
          <w:lang w:val="es-MX"/>
        </w:rPr>
      </w:pPr>
      <w:r w:rsidRPr="002A6592">
        <w:rPr>
          <w:rFonts w:cs="Arial"/>
          <w:sz w:val="20"/>
          <w:szCs w:val="20"/>
          <w:lang w:val="es-MX"/>
        </w:rPr>
        <w:t>______________________</w:t>
      </w:r>
    </w:p>
    <w:p w14:paraId="0831C7E6" w14:textId="77777777" w:rsidR="00800371" w:rsidRPr="002A6592" w:rsidRDefault="00800371" w:rsidP="00800371">
      <w:pPr>
        <w:jc w:val="center"/>
        <w:rPr>
          <w:rFonts w:cs="Arial"/>
          <w:sz w:val="20"/>
          <w:szCs w:val="20"/>
          <w:lang w:val="es-MX"/>
        </w:rPr>
      </w:pPr>
      <w:r w:rsidRPr="002A6592">
        <w:rPr>
          <w:rFonts w:cs="Arial"/>
          <w:sz w:val="20"/>
          <w:szCs w:val="20"/>
          <w:lang w:val="es-MX"/>
        </w:rPr>
        <w:t>Firma:</w:t>
      </w:r>
    </w:p>
    <w:p w14:paraId="78CE8AA2" w14:textId="77777777" w:rsidR="00800371" w:rsidRPr="002A6592" w:rsidRDefault="00800371" w:rsidP="0080037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4: Manifestación Artículos 50 y 60 de la LAASSP y 93 de “Las Políticas”</w:t>
      </w:r>
    </w:p>
    <w:p w14:paraId="26A95F04" w14:textId="77777777" w:rsidR="00800371" w:rsidRPr="002A6592" w:rsidRDefault="00800371" w:rsidP="00800371">
      <w:pPr>
        <w:pStyle w:val="Prrafodelista"/>
        <w:rPr>
          <w:rFonts w:cs="Arial"/>
          <w:sz w:val="20"/>
          <w:szCs w:val="20"/>
          <w:lang w:val="es-MX"/>
        </w:rPr>
      </w:pPr>
    </w:p>
    <w:p w14:paraId="4AAEE129" w14:textId="77777777" w:rsidR="00800371" w:rsidRPr="002A6592" w:rsidRDefault="00800371" w:rsidP="00800371">
      <w:pPr>
        <w:jc w:val="center"/>
        <w:rPr>
          <w:rFonts w:ascii="Tahoma" w:hAnsi="Tahoma" w:cs="Tahoma"/>
          <w:b/>
        </w:rPr>
      </w:pPr>
      <w:r w:rsidRPr="002A6592">
        <w:rPr>
          <w:rFonts w:ascii="Tahoma" w:hAnsi="Tahoma" w:cs="Tahoma"/>
          <w:b/>
        </w:rPr>
        <w:t xml:space="preserve">(Carta de los Artículos 50 y 60 de la LAASSP y 93 de “Las Políticas”) </w:t>
      </w:r>
    </w:p>
    <w:p w14:paraId="3200D164" w14:textId="77777777" w:rsidR="00800371" w:rsidRPr="002A6592" w:rsidRDefault="00800371" w:rsidP="00800371">
      <w:pPr>
        <w:jc w:val="center"/>
        <w:rPr>
          <w:rFonts w:ascii="Tahoma" w:hAnsi="Tahoma" w:cs="Tahoma"/>
          <w:b/>
        </w:rPr>
      </w:pPr>
      <w:r w:rsidRPr="002A6592">
        <w:rPr>
          <w:rFonts w:ascii="Tahoma" w:hAnsi="Tahoma" w:cs="Tahoma"/>
          <w:b/>
        </w:rPr>
        <w:t>(Aplica para personas físicas y morales)</w:t>
      </w:r>
    </w:p>
    <w:p w14:paraId="646DA797" w14:textId="77777777" w:rsidR="00800371" w:rsidRPr="002A6592" w:rsidRDefault="00800371" w:rsidP="00800371">
      <w:pPr>
        <w:jc w:val="center"/>
        <w:rPr>
          <w:rFonts w:ascii="Tahoma" w:hAnsi="Tahoma" w:cs="Tahoma"/>
          <w:b/>
        </w:rPr>
      </w:pPr>
    </w:p>
    <w:p w14:paraId="5DC349E2" w14:textId="77777777" w:rsidR="00800371" w:rsidRPr="002A6592" w:rsidRDefault="00800371" w:rsidP="00800371">
      <w:pPr>
        <w:jc w:val="right"/>
        <w:rPr>
          <w:rFonts w:ascii="Tahoma" w:hAnsi="Tahoma" w:cs="Tahoma"/>
        </w:rPr>
      </w:pPr>
      <w:r w:rsidRPr="002A6592">
        <w:rPr>
          <w:rFonts w:ascii="Tahoma" w:hAnsi="Tahoma" w:cs="Tahoma"/>
        </w:rPr>
        <w:t>(Membrete de la persona física o moral)</w:t>
      </w:r>
    </w:p>
    <w:p w14:paraId="27F650E0" w14:textId="77777777" w:rsidR="00800371" w:rsidRPr="002A6592" w:rsidRDefault="00800371" w:rsidP="00800371">
      <w:pPr>
        <w:jc w:val="both"/>
        <w:rPr>
          <w:rFonts w:ascii="Tahoma" w:hAnsi="Tahoma" w:cs="Tahoma"/>
        </w:rPr>
      </w:pPr>
    </w:p>
    <w:p w14:paraId="2F8958D3" w14:textId="77777777" w:rsidR="00800371" w:rsidRPr="002A6592" w:rsidRDefault="00800371" w:rsidP="00800371">
      <w:pPr>
        <w:widowControl w:val="0"/>
        <w:jc w:val="both"/>
        <w:rPr>
          <w:rFonts w:ascii="Tahoma" w:hAnsi="Tahoma" w:cs="Tahoma"/>
          <w:b/>
        </w:rPr>
      </w:pPr>
      <w:r w:rsidRPr="002A6592">
        <w:rPr>
          <w:rFonts w:ascii="Tahoma" w:hAnsi="Tahoma" w:cs="Tahoma"/>
          <w:b/>
        </w:rPr>
        <w:t xml:space="preserve">COMISIÓN FEDERAL DE COMPETENCIA ECONÓMICA </w:t>
      </w:r>
    </w:p>
    <w:p w14:paraId="43215A03" w14:textId="77777777" w:rsidR="00800371" w:rsidRPr="002A6592" w:rsidRDefault="00800371" w:rsidP="00800371">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14:paraId="71870A3E" w14:textId="77777777" w:rsidR="00800371" w:rsidRPr="002A6592" w:rsidRDefault="00800371" w:rsidP="00800371">
      <w:pPr>
        <w:widowControl w:val="0"/>
        <w:jc w:val="both"/>
        <w:rPr>
          <w:rFonts w:ascii="Tahoma" w:hAnsi="Tahoma" w:cs="Tahoma"/>
          <w:b/>
        </w:rPr>
      </w:pPr>
      <w:r w:rsidRPr="00A67B88">
        <w:rPr>
          <w:rFonts w:ascii="Tahoma" w:hAnsi="Tahoma" w:cs="Tahoma"/>
          <w:b/>
        </w:rPr>
        <w:t>Avenida Revolución 725, Colonia Santa María Nonoalco, Demarcación Benito Juárez, código postal 03700</w:t>
      </w:r>
    </w:p>
    <w:p w14:paraId="64A0CE9A" w14:textId="77777777" w:rsidR="00800371" w:rsidRPr="002A6592" w:rsidRDefault="00800371" w:rsidP="00800371">
      <w:pPr>
        <w:tabs>
          <w:tab w:val="left" w:pos="5760"/>
        </w:tabs>
        <w:jc w:val="both"/>
        <w:rPr>
          <w:rFonts w:ascii="Tahoma" w:hAnsi="Tahoma" w:cs="Tahoma"/>
          <w:b/>
        </w:rPr>
      </w:pPr>
      <w:r w:rsidRPr="002A6592">
        <w:rPr>
          <w:rFonts w:ascii="Tahoma" w:hAnsi="Tahoma" w:cs="Tahoma"/>
          <w:b/>
        </w:rPr>
        <w:t xml:space="preserve">Ciudad de México </w:t>
      </w:r>
    </w:p>
    <w:p w14:paraId="0822E14F" w14:textId="77777777" w:rsidR="00800371" w:rsidRPr="002A6592" w:rsidRDefault="00800371" w:rsidP="00800371">
      <w:pPr>
        <w:tabs>
          <w:tab w:val="left" w:pos="5760"/>
        </w:tabs>
        <w:ind w:left="5760"/>
        <w:jc w:val="both"/>
        <w:rPr>
          <w:rFonts w:ascii="Tahoma" w:hAnsi="Tahoma" w:cs="Tahoma"/>
        </w:rPr>
      </w:pPr>
      <w:r w:rsidRPr="002A6592">
        <w:rPr>
          <w:rFonts w:ascii="Tahoma" w:hAnsi="Tahoma" w:cs="Tahoma"/>
        </w:rPr>
        <w:t>Fecha:</w:t>
      </w:r>
    </w:p>
    <w:p w14:paraId="3D2A54BD" w14:textId="77777777" w:rsidR="00800371" w:rsidRPr="002A6592" w:rsidRDefault="00800371" w:rsidP="00800371">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14:paraId="1C01A39D" w14:textId="273A175E" w:rsidR="00800371" w:rsidRPr="002A6592" w:rsidRDefault="00800371" w:rsidP="00800371">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N° </w:t>
      </w:r>
      <w:r>
        <w:rPr>
          <w:rFonts w:ascii="Tahoma" w:hAnsi="Tahoma" w:cs="Tahoma"/>
        </w:rPr>
        <w:t>41100100-IR04-21</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05EE866B" w14:textId="77777777" w:rsidR="00800371" w:rsidRPr="002A6592" w:rsidRDefault="00800371" w:rsidP="00800371">
      <w:pPr>
        <w:jc w:val="both"/>
        <w:rPr>
          <w:rFonts w:ascii="Tahoma" w:hAnsi="Tahoma" w:cs="Tahoma"/>
        </w:rPr>
      </w:pPr>
    </w:p>
    <w:p w14:paraId="2AA77C2E" w14:textId="77777777" w:rsidR="00800371" w:rsidRPr="002A6592" w:rsidRDefault="00800371" w:rsidP="00800371">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7653CB39" w14:textId="77777777" w:rsidR="00800371" w:rsidRPr="002A6592" w:rsidRDefault="00800371" w:rsidP="00800371">
      <w:pPr>
        <w:jc w:val="center"/>
        <w:rPr>
          <w:rFonts w:ascii="Tahoma" w:hAnsi="Tahoma" w:cs="Tahoma"/>
        </w:rPr>
      </w:pPr>
    </w:p>
    <w:p w14:paraId="07A833BC" w14:textId="77777777" w:rsidR="00800371" w:rsidRPr="002A6592" w:rsidRDefault="00800371" w:rsidP="00800371">
      <w:pPr>
        <w:jc w:val="center"/>
        <w:rPr>
          <w:rFonts w:ascii="Tahoma" w:hAnsi="Tahoma" w:cs="Tahoma"/>
          <w:b/>
        </w:rPr>
      </w:pPr>
      <w:r w:rsidRPr="002A6592">
        <w:rPr>
          <w:rFonts w:ascii="Tahoma" w:hAnsi="Tahoma" w:cs="Tahoma"/>
          <w:b/>
        </w:rPr>
        <w:t>___________________________________________________</w:t>
      </w:r>
    </w:p>
    <w:p w14:paraId="5AD567AC" w14:textId="77777777" w:rsidR="00800371" w:rsidRPr="002A6592" w:rsidRDefault="00800371" w:rsidP="00800371">
      <w:pPr>
        <w:jc w:val="center"/>
        <w:rPr>
          <w:rFonts w:ascii="Tahoma" w:hAnsi="Tahoma" w:cs="Tahoma"/>
          <w:b/>
        </w:rPr>
      </w:pPr>
      <w:r w:rsidRPr="002A6592">
        <w:rPr>
          <w:rFonts w:ascii="Tahoma" w:hAnsi="Tahoma" w:cs="Tahoma"/>
          <w:b/>
        </w:rPr>
        <w:t>NOMBRE COMPLETO, CARGO Y FIRMA</w:t>
      </w:r>
    </w:p>
    <w:p w14:paraId="47F70A0D" w14:textId="77777777" w:rsidR="00800371" w:rsidRPr="002A6592" w:rsidRDefault="00800371" w:rsidP="00800371">
      <w:pPr>
        <w:jc w:val="center"/>
        <w:rPr>
          <w:rFonts w:ascii="Tahoma" w:hAnsi="Tahoma" w:cs="Tahoma"/>
          <w:b/>
        </w:rPr>
      </w:pPr>
    </w:p>
    <w:p w14:paraId="6B496305" w14:textId="77777777" w:rsidR="00800371" w:rsidRPr="002A6592" w:rsidRDefault="00800371" w:rsidP="00800371">
      <w:pPr>
        <w:jc w:val="center"/>
        <w:rPr>
          <w:rFonts w:ascii="Tahoma" w:hAnsi="Tahoma" w:cs="Tahoma"/>
        </w:rPr>
      </w:pPr>
    </w:p>
    <w:p w14:paraId="7968AFE6" w14:textId="77777777" w:rsidR="00800371" w:rsidRPr="002A6592" w:rsidRDefault="00800371" w:rsidP="00800371">
      <w:pPr>
        <w:jc w:val="center"/>
        <w:rPr>
          <w:rFonts w:ascii="Tahoma" w:hAnsi="Tahoma" w:cs="Tahoma"/>
        </w:rPr>
      </w:pPr>
    </w:p>
    <w:p w14:paraId="4030F8C6" w14:textId="77777777" w:rsidR="00800371" w:rsidRPr="002A6592" w:rsidRDefault="00800371" w:rsidP="00800371">
      <w:pPr>
        <w:jc w:val="center"/>
        <w:rPr>
          <w:rFonts w:ascii="Tahoma" w:hAnsi="Tahoma" w:cs="Tahoma"/>
        </w:rPr>
      </w:pPr>
    </w:p>
    <w:p w14:paraId="31C4A543" w14:textId="77777777" w:rsidR="00800371" w:rsidRPr="002F12F4" w:rsidRDefault="00800371" w:rsidP="00800371">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6004D34E" w14:textId="77777777" w:rsidR="00800371" w:rsidRPr="002F12F4" w:rsidRDefault="00800371" w:rsidP="00800371">
      <w:pPr>
        <w:rPr>
          <w:rFonts w:cs="Arial"/>
          <w:b/>
          <w:sz w:val="20"/>
          <w:szCs w:val="20"/>
          <w:lang w:val="es-MX"/>
        </w:rPr>
      </w:pPr>
    </w:p>
    <w:p w14:paraId="342B3A9E" w14:textId="77777777" w:rsidR="00800371" w:rsidRPr="00B82B4B" w:rsidRDefault="00800371" w:rsidP="00800371">
      <w:pPr>
        <w:jc w:val="both"/>
        <w:rPr>
          <w:rFonts w:cs="Arial"/>
          <w:b/>
          <w:sz w:val="20"/>
          <w:szCs w:val="20"/>
          <w:lang w:val="es-MX"/>
        </w:rPr>
      </w:pPr>
      <w:r w:rsidRPr="00B82B4B">
        <w:rPr>
          <w:rFonts w:cs="Arial"/>
          <w:b/>
          <w:sz w:val="20"/>
          <w:szCs w:val="20"/>
          <w:lang w:val="es-MX"/>
        </w:rPr>
        <w:t xml:space="preserve">COMISIÓN FEDERAL DE COMPETENCIA ECONÓMICA </w:t>
      </w:r>
    </w:p>
    <w:p w14:paraId="79748CB9" w14:textId="77777777" w:rsidR="00800371" w:rsidRPr="00B82B4B" w:rsidRDefault="00800371" w:rsidP="00800371">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0747806F" w14:textId="77777777" w:rsidR="00800371" w:rsidRPr="00B82B4B" w:rsidRDefault="00800371" w:rsidP="00800371">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Pr>
          <w:rFonts w:cs="Arial"/>
          <w:b/>
          <w:sz w:val="20"/>
          <w:szCs w:val="20"/>
        </w:rPr>
        <w:t>INVITACIÓN A CUANDO MENOS TRES PERSONAS</w:t>
      </w:r>
      <w:r w:rsidRPr="00CA0205">
        <w:rPr>
          <w:rFonts w:cs="Arial"/>
          <w:b/>
          <w:sz w:val="20"/>
          <w:szCs w:val="20"/>
        </w:rPr>
        <w:t xml:space="preserve">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1"/>
        <w:gridCol w:w="2149"/>
        <w:gridCol w:w="2197"/>
      </w:tblGrid>
      <w:tr w:rsidR="00800371" w14:paraId="4FAD6FCD" w14:textId="77777777" w:rsidTr="00881D2B">
        <w:tc>
          <w:tcPr>
            <w:tcW w:w="9964" w:type="dxa"/>
            <w:gridSpan w:val="4"/>
            <w:shd w:val="clear" w:color="auto" w:fill="000000" w:themeFill="text1"/>
          </w:tcPr>
          <w:p w14:paraId="5D16D31A" w14:textId="77777777" w:rsidR="00800371" w:rsidRDefault="00800371" w:rsidP="00881D2B">
            <w:pPr>
              <w:jc w:val="center"/>
              <w:rPr>
                <w:rFonts w:cs="Arial"/>
                <w:b/>
                <w:sz w:val="20"/>
                <w:szCs w:val="20"/>
              </w:rPr>
            </w:pPr>
            <w:bookmarkStart w:id="7" w:name="_Hlk8898784"/>
            <w:r>
              <w:rPr>
                <w:rFonts w:cs="Arial"/>
                <w:b/>
                <w:sz w:val="20"/>
                <w:szCs w:val="20"/>
              </w:rPr>
              <w:t>Datos del Licitante</w:t>
            </w:r>
          </w:p>
        </w:tc>
      </w:tr>
      <w:tr w:rsidR="00800371" w14:paraId="39800CC7" w14:textId="77777777" w:rsidTr="00881D2B">
        <w:tc>
          <w:tcPr>
            <w:tcW w:w="2122" w:type="dxa"/>
            <w:vAlign w:val="center"/>
          </w:tcPr>
          <w:p w14:paraId="4BA6DFC4" w14:textId="77777777" w:rsidR="00800371" w:rsidRDefault="00800371" w:rsidP="00881D2B">
            <w:pPr>
              <w:rPr>
                <w:rFonts w:cs="Arial"/>
                <w:b/>
                <w:sz w:val="20"/>
                <w:szCs w:val="20"/>
              </w:rPr>
            </w:pPr>
            <w:r>
              <w:rPr>
                <w:rFonts w:cs="Arial"/>
                <w:b/>
                <w:sz w:val="20"/>
                <w:szCs w:val="20"/>
              </w:rPr>
              <w:t>Registro Federal de Contribuyente</w:t>
            </w:r>
          </w:p>
        </w:tc>
        <w:tc>
          <w:tcPr>
            <w:tcW w:w="7842" w:type="dxa"/>
            <w:gridSpan w:val="3"/>
            <w:vAlign w:val="center"/>
          </w:tcPr>
          <w:p w14:paraId="5BE3494E" w14:textId="77777777" w:rsidR="00800371" w:rsidRDefault="00800371" w:rsidP="00881D2B">
            <w:pPr>
              <w:rPr>
                <w:rFonts w:cs="Arial"/>
                <w:b/>
                <w:sz w:val="20"/>
                <w:szCs w:val="20"/>
              </w:rPr>
            </w:pPr>
          </w:p>
        </w:tc>
      </w:tr>
      <w:tr w:rsidR="00800371" w14:paraId="3615A8FE" w14:textId="77777777" w:rsidTr="00881D2B">
        <w:tc>
          <w:tcPr>
            <w:tcW w:w="2122" w:type="dxa"/>
            <w:vAlign w:val="center"/>
          </w:tcPr>
          <w:p w14:paraId="0077072A" w14:textId="77777777" w:rsidR="00800371" w:rsidRDefault="00800371" w:rsidP="00881D2B">
            <w:pPr>
              <w:rPr>
                <w:rFonts w:cs="Arial"/>
                <w:b/>
                <w:sz w:val="20"/>
                <w:szCs w:val="20"/>
              </w:rPr>
            </w:pPr>
            <w:r>
              <w:rPr>
                <w:rFonts w:cs="Arial"/>
                <w:b/>
                <w:sz w:val="20"/>
                <w:szCs w:val="20"/>
              </w:rPr>
              <w:t>Nombre completo</w:t>
            </w:r>
          </w:p>
        </w:tc>
        <w:tc>
          <w:tcPr>
            <w:tcW w:w="7842" w:type="dxa"/>
            <w:gridSpan w:val="3"/>
            <w:vAlign w:val="center"/>
          </w:tcPr>
          <w:p w14:paraId="715A73B4" w14:textId="77777777" w:rsidR="00800371" w:rsidRDefault="00800371" w:rsidP="00881D2B">
            <w:pPr>
              <w:rPr>
                <w:rFonts w:cs="Arial"/>
                <w:b/>
                <w:sz w:val="20"/>
                <w:szCs w:val="20"/>
              </w:rPr>
            </w:pPr>
          </w:p>
        </w:tc>
      </w:tr>
      <w:tr w:rsidR="00800371" w14:paraId="07CDC1DD" w14:textId="77777777" w:rsidTr="00881D2B">
        <w:trPr>
          <w:trHeight w:val="142"/>
        </w:trPr>
        <w:tc>
          <w:tcPr>
            <w:tcW w:w="2122" w:type="dxa"/>
            <w:vMerge w:val="restart"/>
            <w:vAlign w:val="center"/>
          </w:tcPr>
          <w:p w14:paraId="7800ED2A" w14:textId="77777777" w:rsidR="00800371" w:rsidRDefault="00800371" w:rsidP="00881D2B">
            <w:pPr>
              <w:rPr>
                <w:rFonts w:cs="Arial"/>
                <w:b/>
                <w:sz w:val="20"/>
                <w:szCs w:val="20"/>
              </w:rPr>
            </w:pPr>
            <w:r>
              <w:rPr>
                <w:rFonts w:cs="Arial"/>
                <w:b/>
                <w:sz w:val="20"/>
                <w:szCs w:val="20"/>
              </w:rPr>
              <w:t>Domicilio</w:t>
            </w:r>
          </w:p>
        </w:tc>
        <w:tc>
          <w:tcPr>
            <w:tcW w:w="7842" w:type="dxa"/>
            <w:gridSpan w:val="3"/>
            <w:vAlign w:val="center"/>
          </w:tcPr>
          <w:p w14:paraId="56975CBE" w14:textId="77777777" w:rsidR="00800371" w:rsidRPr="000445F7" w:rsidRDefault="00800371" w:rsidP="00881D2B">
            <w:pPr>
              <w:rPr>
                <w:rFonts w:cs="Arial"/>
                <w:sz w:val="20"/>
                <w:szCs w:val="20"/>
              </w:rPr>
            </w:pPr>
            <w:r w:rsidRPr="000445F7">
              <w:rPr>
                <w:rFonts w:cs="Arial"/>
                <w:sz w:val="20"/>
                <w:szCs w:val="20"/>
              </w:rPr>
              <w:t>Calle</w:t>
            </w:r>
            <w:r>
              <w:rPr>
                <w:rFonts w:cs="Arial"/>
                <w:sz w:val="20"/>
                <w:szCs w:val="20"/>
              </w:rPr>
              <w:t xml:space="preserve"> y número:</w:t>
            </w:r>
          </w:p>
        </w:tc>
      </w:tr>
      <w:tr w:rsidR="00800371" w14:paraId="6A62261A" w14:textId="77777777" w:rsidTr="00881D2B">
        <w:trPr>
          <w:trHeight w:val="135"/>
        </w:trPr>
        <w:tc>
          <w:tcPr>
            <w:tcW w:w="2122" w:type="dxa"/>
            <w:vMerge/>
          </w:tcPr>
          <w:p w14:paraId="7B92F0C8" w14:textId="77777777" w:rsidR="00800371" w:rsidRDefault="00800371" w:rsidP="00881D2B">
            <w:pPr>
              <w:jc w:val="both"/>
              <w:rPr>
                <w:rFonts w:cs="Arial"/>
                <w:b/>
                <w:sz w:val="20"/>
                <w:szCs w:val="20"/>
              </w:rPr>
            </w:pPr>
          </w:p>
        </w:tc>
        <w:tc>
          <w:tcPr>
            <w:tcW w:w="7842" w:type="dxa"/>
            <w:gridSpan w:val="3"/>
            <w:vAlign w:val="center"/>
          </w:tcPr>
          <w:p w14:paraId="4F2C1D05" w14:textId="77777777" w:rsidR="00800371" w:rsidRPr="00FB6438" w:rsidRDefault="00800371" w:rsidP="00881D2B">
            <w:pPr>
              <w:rPr>
                <w:rFonts w:cs="Arial"/>
                <w:sz w:val="20"/>
                <w:szCs w:val="20"/>
              </w:rPr>
            </w:pPr>
            <w:r w:rsidRPr="00027F4A">
              <w:rPr>
                <w:rFonts w:cs="Arial"/>
                <w:sz w:val="20"/>
                <w:szCs w:val="20"/>
              </w:rPr>
              <w:t>Colonia:</w:t>
            </w:r>
          </w:p>
        </w:tc>
      </w:tr>
      <w:tr w:rsidR="00800371" w14:paraId="1D599236" w14:textId="77777777" w:rsidTr="00881D2B">
        <w:trPr>
          <w:trHeight w:val="135"/>
        </w:trPr>
        <w:tc>
          <w:tcPr>
            <w:tcW w:w="2122" w:type="dxa"/>
            <w:vMerge/>
          </w:tcPr>
          <w:p w14:paraId="525C92C1" w14:textId="77777777" w:rsidR="00800371" w:rsidRDefault="00800371" w:rsidP="00881D2B">
            <w:pPr>
              <w:jc w:val="both"/>
              <w:rPr>
                <w:rFonts w:cs="Arial"/>
                <w:b/>
                <w:sz w:val="20"/>
                <w:szCs w:val="20"/>
              </w:rPr>
            </w:pPr>
          </w:p>
        </w:tc>
        <w:tc>
          <w:tcPr>
            <w:tcW w:w="7842" w:type="dxa"/>
            <w:gridSpan w:val="3"/>
            <w:vAlign w:val="center"/>
          </w:tcPr>
          <w:p w14:paraId="4476D1C0" w14:textId="77777777" w:rsidR="00800371" w:rsidRPr="00FB6438" w:rsidRDefault="00800371" w:rsidP="00881D2B">
            <w:pPr>
              <w:rPr>
                <w:rFonts w:cs="Arial"/>
                <w:sz w:val="20"/>
                <w:szCs w:val="20"/>
              </w:rPr>
            </w:pPr>
            <w:r w:rsidRPr="00027F4A">
              <w:rPr>
                <w:rFonts w:cs="Arial"/>
                <w:sz w:val="20"/>
                <w:szCs w:val="20"/>
              </w:rPr>
              <w:t>Alcaldía o Municipio:</w:t>
            </w:r>
          </w:p>
        </w:tc>
      </w:tr>
      <w:tr w:rsidR="00800371" w14:paraId="4A9371C2" w14:textId="77777777" w:rsidTr="00881D2B">
        <w:trPr>
          <w:trHeight w:val="135"/>
        </w:trPr>
        <w:tc>
          <w:tcPr>
            <w:tcW w:w="2122" w:type="dxa"/>
            <w:vMerge/>
          </w:tcPr>
          <w:p w14:paraId="104AE4D5" w14:textId="77777777" w:rsidR="00800371" w:rsidRDefault="00800371" w:rsidP="00881D2B">
            <w:pPr>
              <w:jc w:val="both"/>
              <w:rPr>
                <w:rFonts w:cs="Arial"/>
                <w:b/>
                <w:sz w:val="20"/>
                <w:szCs w:val="20"/>
              </w:rPr>
            </w:pPr>
          </w:p>
        </w:tc>
        <w:tc>
          <w:tcPr>
            <w:tcW w:w="7842" w:type="dxa"/>
            <w:gridSpan w:val="3"/>
            <w:vAlign w:val="center"/>
          </w:tcPr>
          <w:p w14:paraId="2439703C" w14:textId="77777777" w:rsidR="00800371" w:rsidRPr="00FB6438" w:rsidRDefault="00800371" w:rsidP="00881D2B">
            <w:pPr>
              <w:rPr>
                <w:rFonts w:cs="Arial"/>
                <w:sz w:val="20"/>
                <w:szCs w:val="20"/>
              </w:rPr>
            </w:pPr>
            <w:r w:rsidRPr="00027F4A">
              <w:rPr>
                <w:rFonts w:cs="Arial"/>
                <w:sz w:val="20"/>
                <w:szCs w:val="20"/>
              </w:rPr>
              <w:t>Código Postal:</w:t>
            </w:r>
          </w:p>
        </w:tc>
      </w:tr>
      <w:tr w:rsidR="00800371" w14:paraId="3953BE94" w14:textId="77777777" w:rsidTr="00881D2B">
        <w:trPr>
          <w:trHeight w:val="135"/>
        </w:trPr>
        <w:tc>
          <w:tcPr>
            <w:tcW w:w="2122" w:type="dxa"/>
            <w:vMerge/>
          </w:tcPr>
          <w:p w14:paraId="157FEFA7" w14:textId="77777777" w:rsidR="00800371" w:rsidRDefault="00800371" w:rsidP="00881D2B">
            <w:pPr>
              <w:jc w:val="both"/>
              <w:rPr>
                <w:rFonts w:cs="Arial"/>
                <w:b/>
                <w:sz w:val="20"/>
                <w:szCs w:val="20"/>
              </w:rPr>
            </w:pPr>
          </w:p>
        </w:tc>
        <w:tc>
          <w:tcPr>
            <w:tcW w:w="7842" w:type="dxa"/>
            <w:gridSpan w:val="3"/>
            <w:vAlign w:val="center"/>
          </w:tcPr>
          <w:p w14:paraId="68199AC7" w14:textId="77777777" w:rsidR="00800371" w:rsidRPr="00FB6438" w:rsidRDefault="00800371" w:rsidP="00881D2B">
            <w:pPr>
              <w:rPr>
                <w:rFonts w:cs="Arial"/>
                <w:sz w:val="20"/>
                <w:szCs w:val="20"/>
              </w:rPr>
            </w:pPr>
            <w:r w:rsidRPr="00027F4A">
              <w:rPr>
                <w:rFonts w:cs="Arial"/>
                <w:sz w:val="20"/>
                <w:szCs w:val="20"/>
              </w:rPr>
              <w:t>Entidad federativa:</w:t>
            </w:r>
          </w:p>
        </w:tc>
      </w:tr>
      <w:tr w:rsidR="00800371" w14:paraId="4A738A10" w14:textId="77777777" w:rsidTr="00881D2B">
        <w:trPr>
          <w:trHeight w:val="135"/>
        </w:trPr>
        <w:tc>
          <w:tcPr>
            <w:tcW w:w="2122" w:type="dxa"/>
            <w:vMerge/>
          </w:tcPr>
          <w:p w14:paraId="5CC2F806" w14:textId="77777777" w:rsidR="00800371" w:rsidRDefault="00800371" w:rsidP="00881D2B">
            <w:pPr>
              <w:jc w:val="both"/>
              <w:rPr>
                <w:rFonts w:cs="Arial"/>
                <w:b/>
                <w:sz w:val="20"/>
                <w:szCs w:val="20"/>
              </w:rPr>
            </w:pPr>
          </w:p>
        </w:tc>
        <w:tc>
          <w:tcPr>
            <w:tcW w:w="7842" w:type="dxa"/>
            <w:gridSpan w:val="3"/>
            <w:vAlign w:val="center"/>
          </w:tcPr>
          <w:p w14:paraId="3EB1EA3A" w14:textId="77777777" w:rsidR="00800371" w:rsidRPr="00FB6438" w:rsidRDefault="00800371" w:rsidP="00881D2B">
            <w:pPr>
              <w:rPr>
                <w:rFonts w:cs="Arial"/>
                <w:sz w:val="20"/>
                <w:szCs w:val="20"/>
              </w:rPr>
            </w:pPr>
            <w:r w:rsidRPr="00027F4A">
              <w:rPr>
                <w:rFonts w:cs="Arial"/>
                <w:sz w:val="20"/>
                <w:szCs w:val="20"/>
              </w:rPr>
              <w:t>Teléfonos:</w:t>
            </w:r>
          </w:p>
        </w:tc>
      </w:tr>
      <w:tr w:rsidR="00800371" w14:paraId="233C1C73" w14:textId="77777777" w:rsidTr="00881D2B">
        <w:trPr>
          <w:trHeight w:val="135"/>
        </w:trPr>
        <w:tc>
          <w:tcPr>
            <w:tcW w:w="2122" w:type="dxa"/>
            <w:vMerge/>
          </w:tcPr>
          <w:p w14:paraId="4D845D3B" w14:textId="77777777" w:rsidR="00800371" w:rsidRDefault="00800371" w:rsidP="00881D2B">
            <w:pPr>
              <w:jc w:val="both"/>
              <w:rPr>
                <w:rFonts w:cs="Arial"/>
                <w:b/>
                <w:sz w:val="20"/>
                <w:szCs w:val="20"/>
              </w:rPr>
            </w:pPr>
          </w:p>
        </w:tc>
        <w:tc>
          <w:tcPr>
            <w:tcW w:w="7842" w:type="dxa"/>
            <w:gridSpan w:val="3"/>
            <w:vAlign w:val="center"/>
          </w:tcPr>
          <w:p w14:paraId="69F97CF8" w14:textId="77777777" w:rsidR="00800371" w:rsidRPr="00FB6438" w:rsidRDefault="00800371" w:rsidP="00881D2B">
            <w:pPr>
              <w:rPr>
                <w:rFonts w:cs="Arial"/>
                <w:sz w:val="20"/>
                <w:szCs w:val="20"/>
              </w:rPr>
            </w:pPr>
            <w:r w:rsidRPr="00027F4A">
              <w:rPr>
                <w:rFonts w:cs="Arial"/>
                <w:sz w:val="20"/>
                <w:szCs w:val="20"/>
              </w:rPr>
              <w:t>Fax:</w:t>
            </w:r>
          </w:p>
        </w:tc>
      </w:tr>
      <w:tr w:rsidR="00800371" w14:paraId="6F919521" w14:textId="77777777" w:rsidTr="00881D2B">
        <w:trPr>
          <w:trHeight w:val="135"/>
        </w:trPr>
        <w:tc>
          <w:tcPr>
            <w:tcW w:w="2122" w:type="dxa"/>
            <w:vMerge/>
          </w:tcPr>
          <w:p w14:paraId="541C1FE6" w14:textId="77777777" w:rsidR="00800371" w:rsidRDefault="00800371" w:rsidP="00881D2B">
            <w:pPr>
              <w:jc w:val="both"/>
              <w:rPr>
                <w:rFonts w:cs="Arial"/>
                <w:b/>
                <w:sz w:val="20"/>
                <w:szCs w:val="20"/>
              </w:rPr>
            </w:pPr>
          </w:p>
        </w:tc>
        <w:tc>
          <w:tcPr>
            <w:tcW w:w="7842" w:type="dxa"/>
            <w:gridSpan w:val="3"/>
            <w:vAlign w:val="center"/>
          </w:tcPr>
          <w:p w14:paraId="56009644" w14:textId="77777777" w:rsidR="00800371" w:rsidRPr="00FB6438" w:rsidRDefault="00800371" w:rsidP="00881D2B">
            <w:pPr>
              <w:rPr>
                <w:rFonts w:cs="Arial"/>
                <w:sz w:val="20"/>
                <w:szCs w:val="20"/>
              </w:rPr>
            </w:pPr>
            <w:r w:rsidRPr="00027F4A">
              <w:rPr>
                <w:rFonts w:cs="Arial"/>
                <w:sz w:val="20"/>
                <w:szCs w:val="20"/>
              </w:rPr>
              <w:t>Correo electrónico:</w:t>
            </w:r>
          </w:p>
        </w:tc>
      </w:tr>
      <w:tr w:rsidR="00800371" w14:paraId="6F5CE01E" w14:textId="77777777" w:rsidTr="00881D2B">
        <w:trPr>
          <w:trHeight w:val="135"/>
        </w:trPr>
        <w:tc>
          <w:tcPr>
            <w:tcW w:w="2122" w:type="dxa"/>
          </w:tcPr>
          <w:p w14:paraId="3F12F871" w14:textId="77777777" w:rsidR="00800371" w:rsidRDefault="00800371" w:rsidP="00881D2B">
            <w:pPr>
              <w:jc w:val="both"/>
              <w:rPr>
                <w:rFonts w:cs="Arial"/>
                <w:b/>
                <w:sz w:val="20"/>
                <w:szCs w:val="20"/>
              </w:rPr>
            </w:pPr>
            <w:r>
              <w:rPr>
                <w:rFonts w:cs="Arial"/>
                <w:b/>
                <w:sz w:val="20"/>
                <w:szCs w:val="20"/>
              </w:rPr>
              <w:t>Nacionalidad</w:t>
            </w:r>
          </w:p>
        </w:tc>
        <w:tc>
          <w:tcPr>
            <w:tcW w:w="7842" w:type="dxa"/>
            <w:gridSpan w:val="3"/>
            <w:vAlign w:val="center"/>
          </w:tcPr>
          <w:p w14:paraId="55D1DECA" w14:textId="77777777" w:rsidR="00800371" w:rsidRPr="00027F4A" w:rsidRDefault="00800371" w:rsidP="00881D2B">
            <w:pPr>
              <w:rPr>
                <w:rFonts w:cs="Arial"/>
                <w:sz w:val="20"/>
                <w:szCs w:val="20"/>
              </w:rPr>
            </w:pPr>
          </w:p>
        </w:tc>
      </w:tr>
      <w:tr w:rsidR="00800371" w14:paraId="2A8BFA74" w14:textId="77777777" w:rsidTr="00881D2B">
        <w:tc>
          <w:tcPr>
            <w:tcW w:w="9964" w:type="dxa"/>
            <w:gridSpan w:val="4"/>
            <w:shd w:val="clear" w:color="auto" w:fill="D9D9D9" w:themeFill="background1" w:themeFillShade="D9"/>
          </w:tcPr>
          <w:p w14:paraId="590EDEF3" w14:textId="77777777" w:rsidR="00800371" w:rsidRPr="000445F7" w:rsidRDefault="00800371" w:rsidP="00881D2B">
            <w:pPr>
              <w:jc w:val="both"/>
              <w:rPr>
                <w:rFonts w:cs="Arial"/>
                <w:sz w:val="20"/>
                <w:szCs w:val="20"/>
              </w:rPr>
            </w:pPr>
            <w:r w:rsidRPr="000445F7">
              <w:rPr>
                <w:rFonts w:cs="Arial"/>
                <w:sz w:val="20"/>
                <w:szCs w:val="20"/>
              </w:rPr>
              <w:t>Para personas morales</w:t>
            </w:r>
          </w:p>
        </w:tc>
      </w:tr>
      <w:tr w:rsidR="00800371" w14:paraId="27868A64" w14:textId="77777777" w:rsidTr="00881D2B">
        <w:tc>
          <w:tcPr>
            <w:tcW w:w="2122" w:type="dxa"/>
          </w:tcPr>
          <w:p w14:paraId="5713F660" w14:textId="77777777" w:rsidR="00800371" w:rsidRDefault="00800371" w:rsidP="00881D2B">
            <w:pPr>
              <w:jc w:val="both"/>
              <w:rPr>
                <w:rFonts w:cs="Arial"/>
                <w:b/>
                <w:sz w:val="20"/>
                <w:szCs w:val="20"/>
              </w:rPr>
            </w:pPr>
            <w:r>
              <w:rPr>
                <w:rFonts w:cs="Arial"/>
                <w:b/>
                <w:sz w:val="20"/>
                <w:szCs w:val="20"/>
              </w:rPr>
              <w:t>Objeto Social</w:t>
            </w:r>
          </w:p>
        </w:tc>
        <w:tc>
          <w:tcPr>
            <w:tcW w:w="7842" w:type="dxa"/>
            <w:gridSpan w:val="3"/>
          </w:tcPr>
          <w:p w14:paraId="33DFB098" w14:textId="77777777" w:rsidR="00800371" w:rsidRDefault="00800371" w:rsidP="00881D2B">
            <w:pPr>
              <w:jc w:val="both"/>
              <w:rPr>
                <w:rFonts w:cs="Arial"/>
                <w:b/>
                <w:sz w:val="20"/>
                <w:szCs w:val="20"/>
              </w:rPr>
            </w:pPr>
          </w:p>
        </w:tc>
      </w:tr>
      <w:tr w:rsidR="00800371" w14:paraId="5AF6E6D8" w14:textId="77777777" w:rsidTr="00881D2B">
        <w:trPr>
          <w:trHeight w:val="137"/>
        </w:trPr>
        <w:tc>
          <w:tcPr>
            <w:tcW w:w="2122" w:type="dxa"/>
            <w:vMerge w:val="restart"/>
          </w:tcPr>
          <w:p w14:paraId="6F77E9A1" w14:textId="77777777" w:rsidR="00800371" w:rsidRDefault="00800371" w:rsidP="00881D2B">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64AB461" w14:textId="77777777" w:rsidR="00800371" w:rsidRPr="000445F7" w:rsidRDefault="00800371" w:rsidP="00881D2B">
            <w:pPr>
              <w:jc w:val="both"/>
              <w:rPr>
                <w:rFonts w:cs="Arial"/>
                <w:sz w:val="20"/>
                <w:szCs w:val="20"/>
              </w:rPr>
            </w:pPr>
            <w:r w:rsidRPr="000445F7">
              <w:rPr>
                <w:rFonts w:cs="Arial"/>
                <w:sz w:val="20"/>
                <w:szCs w:val="20"/>
              </w:rPr>
              <w:t>Número</w:t>
            </w:r>
            <w:r>
              <w:rPr>
                <w:rFonts w:cs="Arial"/>
                <w:sz w:val="20"/>
                <w:szCs w:val="20"/>
              </w:rPr>
              <w:t>:</w:t>
            </w:r>
          </w:p>
        </w:tc>
      </w:tr>
      <w:tr w:rsidR="00800371" w14:paraId="646794F6" w14:textId="77777777" w:rsidTr="00881D2B">
        <w:trPr>
          <w:trHeight w:val="134"/>
        </w:trPr>
        <w:tc>
          <w:tcPr>
            <w:tcW w:w="2122" w:type="dxa"/>
            <w:vMerge/>
          </w:tcPr>
          <w:p w14:paraId="4D02E51A" w14:textId="77777777" w:rsidR="00800371" w:rsidRDefault="00800371" w:rsidP="00881D2B">
            <w:pPr>
              <w:rPr>
                <w:rFonts w:cs="Arial"/>
                <w:b/>
                <w:sz w:val="20"/>
                <w:szCs w:val="20"/>
              </w:rPr>
            </w:pPr>
          </w:p>
        </w:tc>
        <w:tc>
          <w:tcPr>
            <w:tcW w:w="7842" w:type="dxa"/>
            <w:gridSpan w:val="3"/>
          </w:tcPr>
          <w:p w14:paraId="031C0139" w14:textId="77777777" w:rsidR="00800371" w:rsidRPr="000445F7" w:rsidRDefault="00800371" w:rsidP="00881D2B">
            <w:pPr>
              <w:jc w:val="both"/>
              <w:rPr>
                <w:rFonts w:cs="Arial"/>
                <w:sz w:val="20"/>
                <w:szCs w:val="20"/>
              </w:rPr>
            </w:pPr>
            <w:r w:rsidRPr="000445F7">
              <w:rPr>
                <w:rFonts w:cs="Arial"/>
                <w:sz w:val="20"/>
                <w:szCs w:val="20"/>
              </w:rPr>
              <w:t>Fecha de la escritura:</w:t>
            </w:r>
          </w:p>
        </w:tc>
      </w:tr>
      <w:tr w:rsidR="00800371" w14:paraId="4AE1730F" w14:textId="77777777" w:rsidTr="00881D2B">
        <w:trPr>
          <w:trHeight w:val="134"/>
        </w:trPr>
        <w:tc>
          <w:tcPr>
            <w:tcW w:w="2122" w:type="dxa"/>
            <w:vMerge/>
          </w:tcPr>
          <w:p w14:paraId="74CA967B" w14:textId="77777777" w:rsidR="00800371" w:rsidRDefault="00800371" w:rsidP="00881D2B">
            <w:pPr>
              <w:rPr>
                <w:rFonts w:cs="Arial"/>
                <w:b/>
                <w:sz w:val="20"/>
                <w:szCs w:val="20"/>
              </w:rPr>
            </w:pPr>
          </w:p>
        </w:tc>
        <w:tc>
          <w:tcPr>
            <w:tcW w:w="7842" w:type="dxa"/>
            <w:gridSpan w:val="3"/>
          </w:tcPr>
          <w:p w14:paraId="1AFBD9DB" w14:textId="77777777" w:rsidR="00800371" w:rsidRDefault="00800371" w:rsidP="00881D2B">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800371" w14:paraId="49E6A980" w14:textId="77777777" w:rsidTr="00881D2B">
        <w:trPr>
          <w:trHeight w:val="134"/>
        </w:trPr>
        <w:tc>
          <w:tcPr>
            <w:tcW w:w="2122" w:type="dxa"/>
            <w:vMerge/>
          </w:tcPr>
          <w:p w14:paraId="4607F1BF" w14:textId="77777777" w:rsidR="00800371" w:rsidRDefault="00800371" w:rsidP="00881D2B">
            <w:pPr>
              <w:rPr>
                <w:rFonts w:cs="Arial"/>
                <w:b/>
                <w:sz w:val="20"/>
                <w:szCs w:val="20"/>
              </w:rPr>
            </w:pPr>
          </w:p>
        </w:tc>
        <w:tc>
          <w:tcPr>
            <w:tcW w:w="7842" w:type="dxa"/>
            <w:gridSpan w:val="3"/>
          </w:tcPr>
          <w:p w14:paraId="39D20A6C" w14:textId="77777777" w:rsidR="00800371" w:rsidRDefault="00800371" w:rsidP="00881D2B">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800371" w14:paraId="1CBBD6B7" w14:textId="77777777" w:rsidTr="00881D2B">
        <w:trPr>
          <w:trHeight w:val="134"/>
        </w:trPr>
        <w:tc>
          <w:tcPr>
            <w:tcW w:w="2122" w:type="dxa"/>
          </w:tcPr>
          <w:p w14:paraId="31016C4B" w14:textId="77777777" w:rsidR="00800371" w:rsidRDefault="00800371" w:rsidP="00881D2B">
            <w:pPr>
              <w:rPr>
                <w:rFonts w:cs="Arial"/>
                <w:b/>
                <w:sz w:val="20"/>
                <w:szCs w:val="20"/>
              </w:rPr>
            </w:pPr>
            <w:r>
              <w:rPr>
                <w:rFonts w:cs="Arial"/>
                <w:b/>
                <w:sz w:val="20"/>
                <w:szCs w:val="20"/>
              </w:rPr>
              <w:t>Reformas al acta constitutiva</w:t>
            </w:r>
          </w:p>
        </w:tc>
        <w:tc>
          <w:tcPr>
            <w:tcW w:w="7842" w:type="dxa"/>
            <w:gridSpan w:val="3"/>
          </w:tcPr>
          <w:p w14:paraId="1EA43617" w14:textId="77777777" w:rsidR="00800371" w:rsidRDefault="00800371" w:rsidP="00881D2B">
            <w:pPr>
              <w:jc w:val="both"/>
              <w:rPr>
                <w:rFonts w:cs="Arial"/>
                <w:sz w:val="20"/>
                <w:szCs w:val="20"/>
              </w:rPr>
            </w:pPr>
          </w:p>
        </w:tc>
      </w:tr>
      <w:tr w:rsidR="00800371" w14:paraId="3DB6F383" w14:textId="77777777" w:rsidTr="00881D2B">
        <w:trPr>
          <w:trHeight w:val="34"/>
        </w:trPr>
        <w:tc>
          <w:tcPr>
            <w:tcW w:w="2122" w:type="dxa"/>
            <w:vMerge w:val="restart"/>
          </w:tcPr>
          <w:p w14:paraId="6D28F375" w14:textId="77777777" w:rsidR="00800371" w:rsidRDefault="00800371" w:rsidP="00881D2B">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5710CC8F" w14:textId="77777777" w:rsidR="00800371" w:rsidRDefault="00800371" w:rsidP="00881D2B">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3A8469EF" w14:textId="77777777" w:rsidR="00800371" w:rsidRDefault="00800371" w:rsidP="00881D2B">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04E0C374" w14:textId="77777777" w:rsidR="00800371" w:rsidRDefault="00800371" w:rsidP="00881D2B">
            <w:pPr>
              <w:jc w:val="center"/>
              <w:rPr>
                <w:rFonts w:cs="Arial"/>
                <w:b/>
                <w:sz w:val="20"/>
                <w:szCs w:val="20"/>
              </w:rPr>
            </w:pPr>
            <w:r>
              <w:rPr>
                <w:rFonts w:cs="Arial"/>
                <w:b/>
                <w:sz w:val="20"/>
                <w:szCs w:val="20"/>
              </w:rPr>
              <w:t>Nombre(s)</w:t>
            </w:r>
          </w:p>
        </w:tc>
      </w:tr>
      <w:tr w:rsidR="00800371" w14:paraId="4B9D16AC" w14:textId="77777777" w:rsidTr="00881D2B">
        <w:trPr>
          <w:trHeight w:val="33"/>
        </w:trPr>
        <w:tc>
          <w:tcPr>
            <w:tcW w:w="2122" w:type="dxa"/>
            <w:vMerge/>
          </w:tcPr>
          <w:p w14:paraId="2EA8AF2C" w14:textId="77777777" w:rsidR="00800371" w:rsidRDefault="00800371" w:rsidP="00881D2B">
            <w:pPr>
              <w:jc w:val="both"/>
              <w:rPr>
                <w:rFonts w:cs="Arial"/>
                <w:b/>
                <w:sz w:val="20"/>
                <w:szCs w:val="20"/>
              </w:rPr>
            </w:pPr>
          </w:p>
        </w:tc>
        <w:tc>
          <w:tcPr>
            <w:tcW w:w="2897" w:type="dxa"/>
          </w:tcPr>
          <w:p w14:paraId="185508DF" w14:textId="77777777" w:rsidR="00800371" w:rsidRDefault="00800371" w:rsidP="00881D2B">
            <w:pPr>
              <w:jc w:val="both"/>
              <w:rPr>
                <w:rFonts w:cs="Arial"/>
                <w:b/>
                <w:sz w:val="20"/>
                <w:szCs w:val="20"/>
              </w:rPr>
            </w:pPr>
          </w:p>
        </w:tc>
        <w:tc>
          <w:tcPr>
            <w:tcW w:w="2472" w:type="dxa"/>
          </w:tcPr>
          <w:p w14:paraId="11421D58" w14:textId="77777777" w:rsidR="00800371" w:rsidRDefault="00800371" w:rsidP="00881D2B">
            <w:pPr>
              <w:jc w:val="both"/>
              <w:rPr>
                <w:rFonts w:cs="Arial"/>
                <w:b/>
                <w:sz w:val="20"/>
                <w:szCs w:val="20"/>
              </w:rPr>
            </w:pPr>
          </w:p>
        </w:tc>
        <w:tc>
          <w:tcPr>
            <w:tcW w:w="2473" w:type="dxa"/>
          </w:tcPr>
          <w:p w14:paraId="306C73A4" w14:textId="77777777" w:rsidR="00800371" w:rsidRDefault="00800371" w:rsidP="00881D2B">
            <w:pPr>
              <w:jc w:val="both"/>
              <w:rPr>
                <w:rFonts w:cs="Arial"/>
                <w:b/>
                <w:sz w:val="20"/>
                <w:szCs w:val="20"/>
              </w:rPr>
            </w:pPr>
          </w:p>
        </w:tc>
      </w:tr>
      <w:tr w:rsidR="00800371" w14:paraId="558B2E13" w14:textId="77777777" w:rsidTr="00881D2B">
        <w:trPr>
          <w:trHeight w:val="33"/>
        </w:trPr>
        <w:tc>
          <w:tcPr>
            <w:tcW w:w="2122" w:type="dxa"/>
            <w:vMerge/>
          </w:tcPr>
          <w:p w14:paraId="647B91E2" w14:textId="77777777" w:rsidR="00800371" w:rsidRDefault="00800371" w:rsidP="00881D2B">
            <w:pPr>
              <w:jc w:val="both"/>
              <w:rPr>
                <w:rFonts w:cs="Arial"/>
                <w:b/>
                <w:sz w:val="20"/>
                <w:szCs w:val="20"/>
              </w:rPr>
            </w:pPr>
          </w:p>
        </w:tc>
        <w:tc>
          <w:tcPr>
            <w:tcW w:w="2897" w:type="dxa"/>
          </w:tcPr>
          <w:p w14:paraId="73987D4A" w14:textId="77777777" w:rsidR="00800371" w:rsidRDefault="00800371" w:rsidP="00881D2B">
            <w:pPr>
              <w:jc w:val="both"/>
              <w:rPr>
                <w:rFonts w:cs="Arial"/>
                <w:b/>
                <w:sz w:val="20"/>
                <w:szCs w:val="20"/>
              </w:rPr>
            </w:pPr>
          </w:p>
        </w:tc>
        <w:tc>
          <w:tcPr>
            <w:tcW w:w="2472" w:type="dxa"/>
          </w:tcPr>
          <w:p w14:paraId="3C0B7931" w14:textId="77777777" w:rsidR="00800371" w:rsidRDefault="00800371" w:rsidP="00881D2B">
            <w:pPr>
              <w:jc w:val="both"/>
              <w:rPr>
                <w:rFonts w:cs="Arial"/>
                <w:b/>
                <w:sz w:val="20"/>
                <w:szCs w:val="20"/>
              </w:rPr>
            </w:pPr>
          </w:p>
        </w:tc>
        <w:tc>
          <w:tcPr>
            <w:tcW w:w="2473" w:type="dxa"/>
          </w:tcPr>
          <w:p w14:paraId="1F3529A4" w14:textId="77777777" w:rsidR="00800371" w:rsidRDefault="00800371" w:rsidP="00881D2B">
            <w:pPr>
              <w:jc w:val="both"/>
              <w:rPr>
                <w:rFonts w:cs="Arial"/>
                <w:b/>
                <w:sz w:val="20"/>
                <w:szCs w:val="20"/>
              </w:rPr>
            </w:pPr>
          </w:p>
        </w:tc>
      </w:tr>
      <w:tr w:rsidR="00800371" w14:paraId="65DB1470" w14:textId="77777777" w:rsidTr="00881D2B">
        <w:trPr>
          <w:trHeight w:val="33"/>
        </w:trPr>
        <w:tc>
          <w:tcPr>
            <w:tcW w:w="2122" w:type="dxa"/>
            <w:vMerge/>
          </w:tcPr>
          <w:p w14:paraId="57738344" w14:textId="77777777" w:rsidR="00800371" w:rsidRDefault="00800371" w:rsidP="00881D2B">
            <w:pPr>
              <w:jc w:val="both"/>
              <w:rPr>
                <w:rFonts w:cs="Arial"/>
                <w:b/>
                <w:sz w:val="20"/>
                <w:szCs w:val="20"/>
              </w:rPr>
            </w:pPr>
          </w:p>
        </w:tc>
        <w:tc>
          <w:tcPr>
            <w:tcW w:w="2897" w:type="dxa"/>
          </w:tcPr>
          <w:p w14:paraId="057FA4EB" w14:textId="77777777" w:rsidR="00800371" w:rsidRDefault="00800371" w:rsidP="00881D2B">
            <w:pPr>
              <w:jc w:val="both"/>
              <w:rPr>
                <w:rFonts w:cs="Arial"/>
                <w:b/>
                <w:sz w:val="20"/>
                <w:szCs w:val="20"/>
              </w:rPr>
            </w:pPr>
          </w:p>
        </w:tc>
        <w:tc>
          <w:tcPr>
            <w:tcW w:w="2472" w:type="dxa"/>
          </w:tcPr>
          <w:p w14:paraId="0CE67D5A" w14:textId="77777777" w:rsidR="00800371" w:rsidRDefault="00800371" w:rsidP="00881D2B">
            <w:pPr>
              <w:jc w:val="both"/>
              <w:rPr>
                <w:rFonts w:cs="Arial"/>
                <w:b/>
                <w:sz w:val="20"/>
                <w:szCs w:val="20"/>
              </w:rPr>
            </w:pPr>
          </w:p>
        </w:tc>
        <w:tc>
          <w:tcPr>
            <w:tcW w:w="2473" w:type="dxa"/>
          </w:tcPr>
          <w:p w14:paraId="01639F18" w14:textId="77777777" w:rsidR="00800371" w:rsidRDefault="00800371" w:rsidP="00881D2B">
            <w:pPr>
              <w:jc w:val="both"/>
              <w:rPr>
                <w:rFonts w:cs="Arial"/>
                <w:b/>
                <w:sz w:val="20"/>
                <w:szCs w:val="20"/>
              </w:rPr>
            </w:pPr>
          </w:p>
        </w:tc>
      </w:tr>
      <w:tr w:rsidR="00800371" w14:paraId="009A64F2" w14:textId="77777777" w:rsidTr="00881D2B">
        <w:trPr>
          <w:trHeight w:val="33"/>
        </w:trPr>
        <w:tc>
          <w:tcPr>
            <w:tcW w:w="9964" w:type="dxa"/>
            <w:gridSpan w:val="4"/>
            <w:shd w:val="clear" w:color="auto" w:fill="000000" w:themeFill="text1"/>
          </w:tcPr>
          <w:p w14:paraId="20ABF9C9" w14:textId="77777777" w:rsidR="00800371" w:rsidRDefault="00800371" w:rsidP="00881D2B">
            <w:pPr>
              <w:jc w:val="center"/>
              <w:rPr>
                <w:rFonts w:cs="Arial"/>
                <w:b/>
                <w:sz w:val="20"/>
                <w:szCs w:val="20"/>
              </w:rPr>
            </w:pPr>
            <w:r>
              <w:rPr>
                <w:rFonts w:cs="Arial"/>
                <w:b/>
                <w:sz w:val="20"/>
                <w:szCs w:val="20"/>
              </w:rPr>
              <w:t>Datos del representante legal del licitante (en su caso)</w:t>
            </w:r>
          </w:p>
        </w:tc>
      </w:tr>
      <w:tr w:rsidR="00800371" w14:paraId="52E0043B" w14:textId="77777777" w:rsidTr="00881D2B">
        <w:trPr>
          <w:trHeight w:val="33"/>
        </w:trPr>
        <w:tc>
          <w:tcPr>
            <w:tcW w:w="2122" w:type="dxa"/>
          </w:tcPr>
          <w:p w14:paraId="3E1F51FC" w14:textId="77777777" w:rsidR="00800371" w:rsidRDefault="00800371" w:rsidP="00881D2B">
            <w:pPr>
              <w:jc w:val="both"/>
              <w:rPr>
                <w:rFonts w:cs="Arial"/>
                <w:b/>
                <w:sz w:val="20"/>
                <w:szCs w:val="20"/>
              </w:rPr>
            </w:pPr>
            <w:r>
              <w:rPr>
                <w:rFonts w:cs="Arial"/>
                <w:b/>
                <w:sz w:val="20"/>
                <w:szCs w:val="20"/>
              </w:rPr>
              <w:t>Nombre completo</w:t>
            </w:r>
          </w:p>
        </w:tc>
        <w:tc>
          <w:tcPr>
            <w:tcW w:w="7842" w:type="dxa"/>
            <w:gridSpan w:val="3"/>
          </w:tcPr>
          <w:p w14:paraId="5299019F" w14:textId="77777777" w:rsidR="00800371" w:rsidRDefault="00800371" w:rsidP="00881D2B">
            <w:pPr>
              <w:jc w:val="both"/>
              <w:rPr>
                <w:rFonts w:cs="Arial"/>
                <w:b/>
                <w:sz w:val="20"/>
                <w:szCs w:val="20"/>
              </w:rPr>
            </w:pPr>
          </w:p>
        </w:tc>
      </w:tr>
      <w:tr w:rsidR="00800371" w14:paraId="596D1F5F" w14:textId="77777777" w:rsidTr="00881D2B">
        <w:trPr>
          <w:trHeight w:val="170"/>
        </w:trPr>
        <w:tc>
          <w:tcPr>
            <w:tcW w:w="2122" w:type="dxa"/>
            <w:vMerge w:val="restart"/>
          </w:tcPr>
          <w:p w14:paraId="770F329B" w14:textId="77777777" w:rsidR="00800371" w:rsidRDefault="00800371" w:rsidP="00881D2B">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1D156915" w14:textId="77777777" w:rsidR="00800371" w:rsidRDefault="00800371" w:rsidP="00881D2B">
            <w:pPr>
              <w:jc w:val="both"/>
              <w:rPr>
                <w:rFonts w:cs="Arial"/>
                <w:b/>
                <w:sz w:val="20"/>
                <w:szCs w:val="20"/>
              </w:rPr>
            </w:pPr>
            <w:r w:rsidRPr="008638D9">
              <w:rPr>
                <w:rFonts w:cs="Arial"/>
                <w:sz w:val="20"/>
                <w:szCs w:val="20"/>
              </w:rPr>
              <w:t>Número</w:t>
            </w:r>
            <w:r>
              <w:rPr>
                <w:rFonts w:cs="Arial"/>
                <w:sz w:val="20"/>
                <w:szCs w:val="20"/>
              </w:rPr>
              <w:t>:</w:t>
            </w:r>
          </w:p>
        </w:tc>
      </w:tr>
      <w:tr w:rsidR="00800371" w14:paraId="286F6428" w14:textId="77777777" w:rsidTr="00881D2B">
        <w:trPr>
          <w:trHeight w:val="170"/>
        </w:trPr>
        <w:tc>
          <w:tcPr>
            <w:tcW w:w="2122" w:type="dxa"/>
            <w:vMerge/>
          </w:tcPr>
          <w:p w14:paraId="4A596A0F" w14:textId="77777777" w:rsidR="00800371" w:rsidRDefault="00800371" w:rsidP="00881D2B">
            <w:pPr>
              <w:rPr>
                <w:rFonts w:cs="Arial"/>
                <w:b/>
                <w:sz w:val="20"/>
                <w:szCs w:val="20"/>
              </w:rPr>
            </w:pPr>
          </w:p>
        </w:tc>
        <w:tc>
          <w:tcPr>
            <w:tcW w:w="7842" w:type="dxa"/>
            <w:gridSpan w:val="3"/>
          </w:tcPr>
          <w:p w14:paraId="6346A687" w14:textId="77777777" w:rsidR="00800371" w:rsidRDefault="00800371" w:rsidP="00881D2B">
            <w:pPr>
              <w:jc w:val="both"/>
              <w:rPr>
                <w:rFonts w:cs="Arial"/>
                <w:b/>
                <w:sz w:val="20"/>
                <w:szCs w:val="20"/>
              </w:rPr>
            </w:pPr>
            <w:r w:rsidRPr="008638D9">
              <w:rPr>
                <w:rFonts w:cs="Arial"/>
                <w:sz w:val="20"/>
                <w:szCs w:val="20"/>
              </w:rPr>
              <w:t>Fecha de la escritura:</w:t>
            </w:r>
          </w:p>
        </w:tc>
      </w:tr>
      <w:tr w:rsidR="00800371" w14:paraId="75F20D75" w14:textId="77777777" w:rsidTr="00881D2B">
        <w:trPr>
          <w:trHeight w:val="170"/>
        </w:trPr>
        <w:tc>
          <w:tcPr>
            <w:tcW w:w="2122" w:type="dxa"/>
            <w:vMerge/>
          </w:tcPr>
          <w:p w14:paraId="54622793" w14:textId="77777777" w:rsidR="00800371" w:rsidRDefault="00800371" w:rsidP="00881D2B">
            <w:pPr>
              <w:rPr>
                <w:rFonts w:cs="Arial"/>
                <w:b/>
                <w:sz w:val="20"/>
                <w:szCs w:val="20"/>
              </w:rPr>
            </w:pPr>
          </w:p>
        </w:tc>
        <w:tc>
          <w:tcPr>
            <w:tcW w:w="7842" w:type="dxa"/>
            <w:gridSpan w:val="3"/>
          </w:tcPr>
          <w:p w14:paraId="54951276" w14:textId="77777777" w:rsidR="00800371" w:rsidRPr="000445F7" w:rsidRDefault="00800371" w:rsidP="00881D2B">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800371" w14:paraId="42D612F1" w14:textId="77777777" w:rsidTr="00881D2B">
        <w:trPr>
          <w:trHeight w:val="170"/>
        </w:trPr>
        <w:tc>
          <w:tcPr>
            <w:tcW w:w="2122" w:type="dxa"/>
            <w:vMerge/>
          </w:tcPr>
          <w:p w14:paraId="61FB447A" w14:textId="77777777" w:rsidR="00800371" w:rsidRDefault="00800371" w:rsidP="00881D2B">
            <w:pPr>
              <w:rPr>
                <w:rFonts w:cs="Arial"/>
                <w:b/>
                <w:sz w:val="20"/>
                <w:szCs w:val="20"/>
              </w:rPr>
            </w:pPr>
          </w:p>
        </w:tc>
        <w:tc>
          <w:tcPr>
            <w:tcW w:w="7842" w:type="dxa"/>
            <w:gridSpan w:val="3"/>
          </w:tcPr>
          <w:p w14:paraId="7F7EE9A3" w14:textId="77777777" w:rsidR="00800371" w:rsidRDefault="00800371" w:rsidP="00881D2B">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7"/>
    <w:p w14:paraId="29A183CA" w14:textId="77777777" w:rsidR="00800371" w:rsidRPr="00FB6438" w:rsidRDefault="00800371" w:rsidP="00800371">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3449A6DD" w14:textId="77777777" w:rsidR="00800371" w:rsidRDefault="00800371" w:rsidP="00800371">
      <w:pPr>
        <w:jc w:val="center"/>
        <w:rPr>
          <w:rFonts w:cs="Arial"/>
          <w:b/>
          <w:sz w:val="20"/>
          <w:szCs w:val="20"/>
        </w:rPr>
      </w:pPr>
      <w:r w:rsidRPr="00B82B4B">
        <w:rPr>
          <w:rFonts w:cs="Arial"/>
          <w:b/>
          <w:sz w:val="20"/>
          <w:szCs w:val="20"/>
        </w:rPr>
        <w:t>Protesto lo Necesario</w:t>
      </w:r>
    </w:p>
    <w:p w14:paraId="089334E5" w14:textId="77777777" w:rsidR="00800371" w:rsidRDefault="00800371" w:rsidP="00800371">
      <w:pPr>
        <w:jc w:val="center"/>
        <w:rPr>
          <w:rFonts w:cs="Arial"/>
          <w:b/>
          <w:sz w:val="20"/>
          <w:szCs w:val="20"/>
        </w:rPr>
      </w:pPr>
    </w:p>
    <w:p w14:paraId="1260E90B" w14:textId="77777777" w:rsidR="00800371" w:rsidRDefault="00800371" w:rsidP="00800371">
      <w:pPr>
        <w:jc w:val="center"/>
        <w:rPr>
          <w:rFonts w:cs="Arial"/>
          <w:b/>
          <w:sz w:val="20"/>
          <w:szCs w:val="20"/>
        </w:rPr>
      </w:pPr>
    </w:p>
    <w:p w14:paraId="2AD91926" w14:textId="77777777" w:rsidR="00800371" w:rsidRDefault="00800371" w:rsidP="00800371">
      <w:pPr>
        <w:jc w:val="center"/>
        <w:rPr>
          <w:rFonts w:cs="Arial"/>
          <w:b/>
          <w:sz w:val="20"/>
          <w:szCs w:val="20"/>
        </w:rPr>
      </w:pPr>
    </w:p>
    <w:p w14:paraId="65A68B96" w14:textId="77777777" w:rsidR="00800371" w:rsidRPr="00CA0205" w:rsidRDefault="00800371" w:rsidP="00800371">
      <w:pPr>
        <w:jc w:val="center"/>
        <w:rPr>
          <w:rFonts w:cs="Arial"/>
          <w:b/>
          <w:sz w:val="20"/>
          <w:szCs w:val="20"/>
        </w:rPr>
      </w:pPr>
      <w:r w:rsidRPr="00CA0205">
        <w:rPr>
          <w:rFonts w:cs="Arial"/>
          <w:b/>
          <w:sz w:val="20"/>
          <w:szCs w:val="20"/>
        </w:rPr>
        <w:t>(Lugar, fecha, nombre del firmante y firma)</w:t>
      </w:r>
    </w:p>
    <w:p w14:paraId="4145EFF4" w14:textId="77777777" w:rsidR="00800371" w:rsidRPr="00FB6438" w:rsidRDefault="00800371" w:rsidP="00800371">
      <w:pPr>
        <w:jc w:val="center"/>
        <w:rPr>
          <w:rFonts w:cs="Arial"/>
          <w:b/>
          <w:sz w:val="20"/>
          <w:szCs w:val="20"/>
        </w:rPr>
      </w:pPr>
      <w:r w:rsidRPr="00CA0205">
        <w:rPr>
          <w:rFonts w:cs="Arial"/>
          <w:b/>
          <w:sz w:val="20"/>
          <w:szCs w:val="20"/>
        </w:rPr>
        <w:t>___________________________________________</w:t>
      </w:r>
    </w:p>
    <w:p w14:paraId="33134426" w14:textId="77777777" w:rsidR="00800371" w:rsidRPr="002F12F4" w:rsidRDefault="00800371" w:rsidP="00800371">
      <w:pPr>
        <w:jc w:val="both"/>
        <w:rPr>
          <w:rFonts w:cs="Arial"/>
          <w:b/>
          <w:sz w:val="20"/>
          <w:szCs w:val="20"/>
          <w:lang w:val="es-MX"/>
        </w:rPr>
      </w:pPr>
      <w:r w:rsidRPr="002F12F4">
        <w:rPr>
          <w:rFonts w:cs="Arial"/>
          <w:b/>
          <w:sz w:val="20"/>
          <w:szCs w:val="20"/>
          <w:lang w:val="es-MX"/>
        </w:rPr>
        <w:t xml:space="preserve">Notas: </w:t>
      </w:r>
    </w:p>
    <w:p w14:paraId="052A3DD9" w14:textId="77777777" w:rsidR="00800371" w:rsidRDefault="00800371" w:rsidP="00800371">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09371B8" w14:textId="77777777" w:rsidR="00800371" w:rsidRDefault="00800371" w:rsidP="00800371">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8" w:name="_Hlk8746665"/>
      <w:r>
        <w:rPr>
          <w:rFonts w:cs="Arial"/>
          <w:sz w:val="14"/>
          <w:szCs w:val="20"/>
          <w:lang w:val="es-MX"/>
        </w:rPr>
        <w:t>en el apartado Avisos de Privacidad de la Dirección Ejecutiva de Recursos Materiales, Adquisiciones y Servicios.</w:t>
      </w:r>
      <w:bookmarkEnd w:id="8"/>
    </w:p>
    <w:p w14:paraId="737E690C" w14:textId="77777777" w:rsidR="00800371" w:rsidRDefault="00800371" w:rsidP="00800371">
      <w:pPr>
        <w:jc w:val="both"/>
        <w:rPr>
          <w:rFonts w:cs="Arial"/>
          <w:sz w:val="14"/>
          <w:szCs w:val="20"/>
          <w:lang w:val="es-MX"/>
        </w:rPr>
      </w:pPr>
    </w:p>
    <w:p w14:paraId="5390DCF5" w14:textId="77777777" w:rsidR="00800371" w:rsidRDefault="00800371" w:rsidP="00800371">
      <w:pPr>
        <w:jc w:val="both"/>
        <w:rPr>
          <w:rFonts w:cs="Arial"/>
          <w:sz w:val="14"/>
          <w:szCs w:val="20"/>
          <w:lang w:val="es-MX"/>
        </w:rPr>
      </w:pPr>
    </w:p>
    <w:p w14:paraId="7779768C" w14:textId="77777777" w:rsidR="00800371" w:rsidRDefault="00800371" w:rsidP="00800371">
      <w:pPr>
        <w:jc w:val="both"/>
        <w:rPr>
          <w:rFonts w:cs="Arial"/>
          <w:sz w:val="14"/>
          <w:szCs w:val="20"/>
          <w:lang w:val="es-MX"/>
        </w:rPr>
      </w:pPr>
    </w:p>
    <w:p w14:paraId="09C5C702" w14:textId="77777777" w:rsidR="00800371" w:rsidRDefault="00800371" w:rsidP="00800371">
      <w:pPr>
        <w:jc w:val="both"/>
        <w:rPr>
          <w:rFonts w:cs="Arial"/>
          <w:sz w:val="14"/>
          <w:szCs w:val="20"/>
          <w:lang w:val="es-MX"/>
        </w:rPr>
      </w:pPr>
    </w:p>
    <w:p w14:paraId="03704BCE" w14:textId="77777777" w:rsidR="00800371" w:rsidRDefault="00800371" w:rsidP="00800371">
      <w:pPr>
        <w:jc w:val="both"/>
        <w:rPr>
          <w:rFonts w:cs="Arial"/>
          <w:sz w:val="14"/>
          <w:szCs w:val="20"/>
          <w:lang w:val="es-MX"/>
        </w:rPr>
      </w:pPr>
    </w:p>
    <w:p w14:paraId="0618DA88" w14:textId="77777777" w:rsidR="00800371" w:rsidRDefault="00800371" w:rsidP="00800371">
      <w:pPr>
        <w:jc w:val="both"/>
        <w:rPr>
          <w:rFonts w:cs="Arial"/>
          <w:sz w:val="14"/>
          <w:szCs w:val="20"/>
          <w:lang w:val="es-MX"/>
        </w:rPr>
      </w:pPr>
    </w:p>
    <w:p w14:paraId="02844BD5" w14:textId="77777777" w:rsidR="00800371" w:rsidRDefault="00800371" w:rsidP="00800371">
      <w:pPr>
        <w:jc w:val="both"/>
        <w:rPr>
          <w:rFonts w:cs="Arial"/>
          <w:sz w:val="14"/>
          <w:szCs w:val="20"/>
          <w:lang w:val="es-MX"/>
        </w:rPr>
      </w:pPr>
    </w:p>
    <w:p w14:paraId="285DD53D" w14:textId="77777777" w:rsidR="00800371" w:rsidRDefault="00800371" w:rsidP="00800371">
      <w:pPr>
        <w:jc w:val="both"/>
        <w:rPr>
          <w:rFonts w:cs="Arial"/>
          <w:sz w:val="14"/>
          <w:szCs w:val="20"/>
          <w:lang w:val="es-MX"/>
        </w:rPr>
      </w:pPr>
    </w:p>
    <w:p w14:paraId="32CA5B1B" w14:textId="77777777" w:rsidR="00800371" w:rsidRDefault="00800371" w:rsidP="00800371">
      <w:pPr>
        <w:jc w:val="both"/>
        <w:rPr>
          <w:rFonts w:cs="Arial"/>
          <w:sz w:val="14"/>
          <w:szCs w:val="20"/>
          <w:lang w:val="es-MX"/>
        </w:rPr>
      </w:pPr>
    </w:p>
    <w:p w14:paraId="1815F267" w14:textId="77777777" w:rsidR="00800371" w:rsidRDefault="00800371" w:rsidP="00800371">
      <w:pPr>
        <w:jc w:val="both"/>
        <w:rPr>
          <w:rFonts w:cs="Arial"/>
          <w:sz w:val="14"/>
          <w:szCs w:val="20"/>
          <w:lang w:val="es-MX"/>
        </w:rPr>
      </w:pPr>
    </w:p>
    <w:p w14:paraId="1D0119DC" w14:textId="77777777" w:rsidR="00800371" w:rsidRDefault="00800371" w:rsidP="00800371">
      <w:pPr>
        <w:jc w:val="both"/>
        <w:rPr>
          <w:rFonts w:cs="Arial"/>
          <w:sz w:val="14"/>
          <w:szCs w:val="20"/>
          <w:lang w:val="es-MX"/>
        </w:rPr>
      </w:pPr>
    </w:p>
    <w:p w14:paraId="4E49C87D" w14:textId="77777777" w:rsidR="00800371" w:rsidRDefault="00800371" w:rsidP="00800371">
      <w:pPr>
        <w:jc w:val="both"/>
        <w:rPr>
          <w:rFonts w:cs="Arial"/>
          <w:sz w:val="14"/>
          <w:szCs w:val="20"/>
          <w:lang w:val="es-MX"/>
        </w:rPr>
      </w:pPr>
    </w:p>
    <w:p w14:paraId="7F9D4CC1" w14:textId="77777777" w:rsidR="00800371" w:rsidRDefault="00800371" w:rsidP="00800371">
      <w:pPr>
        <w:jc w:val="both"/>
        <w:rPr>
          <w:rFonts w:cs="Arial"/>
          <w:sz w:val="14"/>
          <w:szCs w:val="20"/>
          <w:lang w:val="es-MX"/>
        </w:rPr>
      </w:pPr>
    </w:p>
    <w:p w14:paraId="50969727" w14:textId="77777777" w:rsidR="00800371" w:rsidRDefault="00800371" w:rsidP="00800371">
      <w:pPr>
        <w:jc w:val="both"/>
        <w:rPr>
          <w:rFonts w:cs="Arial"/>
          <w:sz w:val="14"/>
          <w:szCs w:val="20"/>
          <w:lang w:val="es-MX"/>
        </w:rPr>
      </w:pPr>
    </w:p>
    <w:p w14:paraId="3C318391" w14:textId="77777777" w:rsidR="00800371" w:rsidRDefault="00800371" w:rsidP="00800371">
      <w:pPr>
        <w:jc w:val="both"/>
        <w:rPr>
          <w:rFonts w:cs="Arial"/>
          <w:sz w:val="14"/>
          <w:szCs w:val="20"/>
          <w:lang w:val="es-MX"/>
        </w:rPr>
      </w:pPr>
    </w:p>
    <w:p w14:paraId="529127B1" w14:textId="77777777" w:rsidR="00800371" w:rsidRDefault="00800371" w:rsidP="00800371">
      <w:pPr>
        <w:jc w:val="both"/>
        <w:rPr>
          <w:rFonts w:cs="Arial"/>
          <w:sz w:val="14"/>
          <w:szCs w:val="20"/>
          <w:lang w:val="es-MX"/>
        </w:rPr>
      </w:pPr>
    </w:p>
    <w:p w14:paraId="25AC9F39" w14:textId="77777777" w:rsidR="00800371" w:rsidRDefault="00800371" w:rsidP="00800371">
      <w:pPr>
        <w:jc w:val="both"/>
        <w:rPr>
          <w:rFonts w:cs="Arial"/>
          <w:sz w:val="14"/>
          <w:szCs w:val="20"/>
          <w:lang w:val="es-MX"/>
        </w:rPr>
      </w:pPr>
    </w:p>
    <w:p w14:paraId="6A651317" w14:textId="77777777" w:rsidR="00800371" w:rsidRDefault="00800371" w:rsidP="00800371">
      <w:pPr>
        <w:jc w:val="both"/>
        <w:rPr>
          <w:rFonts w:cs="Arial"/>
          <w:sz w:val="14"/>
          <w:szCs w:val="20"/>
          <w:lang w:val="es-MX"/>
        </w:rPr>
      </w:pPr>
    </w:p>
    <w:p w14:paraId="429A3AD6" w14:textId="77777777" w:rsidR="00800371" w:rsidRDefault="00800371" w:rsidP="00800371">
      <w:pPr>
        <w:jc w:val="both"/>
        <w:rPr>
          <w:rFonts w:cs="Arial"/>
          <w:sz w:val="14"/>
          <w:szCs w:val="20"/>
          <w:lang w:val="es-MX"/>
        </w:rPr>
      </w:pPr>
    </w:p>
    <w:p w14:paraId="31D009A5" w14:textId="77777777" w:rsidR="00800371" w:rsidRDefault="00800371" w:rsidP="00800371">
      <w:pPr>
        <w:jc w:val="both"/>
        <w:rPr>
          <w:rFonts w:cs="Arial"/>
          <w:sz w:val="14"/>
          <w:szCs w:val="20"/>
          <w:lang w:val="es-MX"/>
        </w:rPr>
      </w:pPr>
    </w:p>
    <w:p w14:paraId="150ED9FB" w14:textId="77777777" w:rsidR="00800371" w:rsidRDefault="00800371" w:rsidP="00800371">
      <w:pPr>
        <w:jc w:val="both"/>
        <w:rPr>
          <w:rFonts w:cs="Arial"/>
          <w:sz w:val="14"/>
          <w:szCs w:val="20"/>
          <w:lang w:val="es-MX"/>
        </w:rPr>
      </w:pPr>
    </w:p>
    <w:p w14:paraId="75CD4042" w14:textId="77777777" w:rsidR="00800371" w:rsidRDefault="00800371" w:rsidP="00800371">
      <w:pPr>
        <w:jc w:val="both"/>
        <w:rPr>
          <w:rFonts w:cs="Arial"/>
          <w:sz w:val="14"/>
          <w:szCs w:val="20"/>
          <w:lang w:val="es-MX"/>
        </w:rPr>
      </w:pPr>
    </w:p>
    <w:p w14:paraId="5E270827" w14:textId="77777777" w:rsidR="00800371" w:rsidRDefault="00800371" w:rsidP="00800371">
      <w:pPr>
        <w:jc w:val="both"/>
        <w:rPr>
          <w:rFonts w:cs="Arial"/>
          <w:sz w:val="14"/>
          <w:szCs w:val="20"/>
          <w:lang w:val="es-MX"/>
        </w:rPr>
      </w:pPr>
    </w:p>
    <w:p w14:paraId="1A70BAD4" w14:textId="77777777" w:rsidR="00800371" w:rsidRDefault="00800371" w:rsidP="00800371">
      <w:pPr>
        <w:jc w:val="both"/>
        <w:rPr>
          <w:rFonts w:cs="Arial"/>
          <w:sz w:val="14"/>
          <w:szCs w:val="20"/>
          <w:lang w:val="es-MX"/>
        </w:rPr>
      </w:pPr>
    </w:p>
    <w:p w14:paraId="71BC17C0" w14:textId="77777777" w:rsidR="00800371" w:rsidRDefault="00800371" w:rsidP="00800371">
      <w:pPr>
        <w:jc w:val="both"/>
        <w:rPr>
          <w:rFonts w:cs="Arial"/>
          <w:sz w:val="14"/>
          <w:szCs w:val="20"/>
          <w:lang w:val="es-MX"/>
        </w:rPr>
      </w:pPr>
    </w:p>
    <w:p w14:paraId="57E81E8E" w14:textId="77777777" w:rsidR="00800371" w:rsidRDefault="00800371" w:rsidP="00800371">
      <w:pPr>
        <w:jc w:val="both"/>
        <w:rPr>
          <w:rFonts w:cs="Arial"/>
          <w:sz w:val="14"/>
          <w:szCs w:val="20"/>
          <w:lang w:val="es-MX"/>
        </w:rPr>
      </w:pPr>
    </w:p>
    <w:p w14:paraId="7EE90686" w14:textId="77777777" w:rsidR="00800371" w:rsidRDefault="00800371" w:rsidP="00800371">
      <w:pPr>
        <w:jc w:val="both"/>
        <w:rPr>
          <w:rFonts w:cs="Arial"/>
          <w:sz w:val="14"/>
          <w:szCs w:val="20"/>
          <w:lang w:val="es-MX"/>
        </w:rPr>
      </w:pPr>
    </w:p>
    <w:p w14:paraId="4CAC33D2" w14:textId="77777777" w:rsidR="00800371" w:rsidRDefault="00800371" w:rsidP="00800371">
      <w:pPr>
        <w:jc w:val="both"/>
        <w:rPr>
          <w:rFonts w:cs="Arial"/>
          <w:sz w:val="14"/>
          <w:szCs w:val="20"/>
          <w:lang w:val="es-MX"/>
        </w:rPr>
      </w:pPr>
    </w:p>
    <w:p w14:paraId="054CE3EC" w14:textId="77777777" w:rsidR="00800371" w:rsidRDefault="00800371" w:rsidP="00800371">
      <w:pPr>
        <w:jc w:val="both"/>
        <w:rPr>
          <w:rFonts w:cs="Arial"/>
          <w:sz w:val="14"/>
          <w:szCs w:val="20"/>
          <w:lang w:val="es-MX"/>
        </w:rPr>
      </w:pPr>
    </w:p>
    <w:p w14:paraId="71D08609" w14:textId="77777777" w:rsidR="00800371" w:rsidRDefault="00800371" w:rsidP="00800371">
      <w:pPr>
        <w:jc w:val="both"/>
        <w:rPr>
          <w:rFonts w:cs="Arial"/>
          <w:sz w:val="14"/>
          <w:szCs w:val="20"/>
          <w:lang w:val="es-MX"/>
        </w:rPr>
      </w:pPr>
    </w:p>
    <w:p w14:paraId="67B2F50A" w14:textId="77777777" w:rsidR="00800371" w:rsidRDefault="00800371" w:rsidP="00800371">
      <w:pPr>
        <w:jc w:val="both"/>
        <w:rPr>
          <w:rFonts w:cs="Arial"/>
          <w:sz w:val="14"/>
          <w:szCs w:val="20"/>
          <w:lang w:val="es-MX"/>
        </w:rPr>
      </w:pPr>
    </w:p>
    <w:p w14:paraId="576F5E84" w14:textId="77777777" w:rsidR="00800371" w:rsidRDefault="00800371" w:rsidP="00800371">
      <w:pPr>
        <w:jc w:val="both"/>
        <w:rPr>
          <w:rFonts w:cs="Arial"/>
          <w:sz w:val="14"/>
          <w:szCs w:val="20"/>
          <w:lang w:val="es-MX"/>
        </w:rPr>
      </w:pPr>
    </w:p>
    <w:p w14:paraId="6689DEA5" w14:textId="77777777" w:rsidR="00800371" w:rsidRDefault="00800371" w:rsidP="00800371">
      <w:pPr>
        <w:jc w:val="both"/>
        <w:rPr>
          <w:rFonts w:cs="Arial"/>
          <w:sz w:val="14"/>
          <w:szCs w:val="20"/>
          <w:lang w:val="es-MX"/>
        </w:rPr>
      </w:pPr>
    </w:p>
    <w:p w14:paraId="522F40F9" w14:textId="77777777" w:rsidR="00800371" w:rsidRDefault="00800371" w:rsidP="00800371">
      <w:pPr>
        <w:jc w:val="both"/>
        <w:rPr>
          <w:rFonts w:cs="Arial"/>
          <w:sz w:val="14"/>
          <w:szCs w:val="20"/>
          <w:lang w:val="es-MX"/>
        </w:rPr>
      </w:pPr>
    </w:p>
    <w:p w14:paraId="79DC72E9" w14:textId="77777777" w:rsidR="00800371" w:rsidRDefault="00800371" w:rsidP="00800371">
      <w:pPr>
        <w:jc w:val="both"/>
        <w:rPr>
          <w:rFonts w:cs="Arial"/>
          <w:sz w:val="14"/>
          <w:szCs w:val="20"/>
          <w:lang w:val="es-MX"/>
        </w:rPr>
      </w:pPr>
    </w:p>
    <w:p w14:paraId="19314869" w14:textId="77777777" w:rsidR="00800371" w:rsidRDefault="00800371" w:rsidP="00800371">
      <w:pPr>
        <w:jc w:val="both"/>
        <w:rPr>
          <w:rFonts w:cs="Arial"/>
          <w:sz w:val="14"/>
          <w:szCs w:val="20"/>
          <w:lang w:val="es-MX"/>
        </w:rPr>
      </w:pPr>
    </w:p>
    <w:p w14:paraId="12B3B00D" w14:textId="77777777" w:rsidR="00800371" w:rsidRDefault="00800371" w:rsidP="00800371">
      <w:pPr>
        <w:jc w:val="both"/>
        <w:rPr>
          <w:rFonts w:cs="Arial"/>
          <w:sz w:val="14"/>
          <w:szCs w:val="20"/>
          <w:lang w:val="es-MX"/>
        </w:rPr>
      </w:pPr>
    </w:p>
    <w:p w14:paraId="12759647" w14:textId="77777777" w:rsidR="00800371" w:rsidRDefault="00800371" w:rsidP="00800371">
      <w:pPr>
        <w:jc w:val="both"/>
        <w:rPr>
          <w:rFonts w:cs="Arial"/>
          <w:sz w:val="14"/>
          <w:szCs w:val="20"/>
          <w:lang w:val="es-MX"/>
        </w:rPr>
      </w:pPr>
    </w:p>
    <w:p w14:paraId="4412D412" w14:textId="77777777" w:rsidR="00800371" w:rsidRDefault="00800371" w:rsidP="00800371">
      <w:pPr>
        <w:jc w:val="both"/>
        <w:rPr>
          <w:rFonts w:cs="Arial"/>
          <w:sz w:val="14"/>
          <w:szCs w:val="20"/>
          <w:lang w:val="es-MX"/>
        </w:rPr>
      </w:pPr>
    </w:p>
    <w:p w14:paraId="215E8BCF" w14:textId="77777777" w:rsidR="00800371" w:rsidRDefault="00800371" w:rsidP="00800371">
      <w:pPr>
        <w:jc w:val="both"/>
        <w:rPr>
          <w:rFonts w:cs="Arial"/>
          <w:sz w:val="14"/>
          <w:szCs w:val="20"/>
          <w:lang w:val="es-MX"/>
        </w:rPr>
      </w:pPr>
    </w:p>
    <w:p w14:paraId="432652CD" w14:textId="77777777" w:rsidR="00800371" w:rsidRDefault="00800371" w:rsidP="00800371">
      <w:pPr>
        <w:jc w:val="both"/>
        <w:rPr>
          <w:rFonts w:cs="Arial"/>
          <w:sz w:val="14"/>
          <w:szCs w:val="20"/>
          <w:lang w:val="es-MX"/>
        </w:rPr>
      </w:pPr>
    </w:p>
    <w:p w14:paraId="30434AB4" w14:textId="77777777" w:rsidR="00800371" w:rsidRDefault="00800371" w:rsidP="00800371">
      <w:pPr>
        <w:jc w:val="both"/>
        <w:rPr>
          <w:rFonts w:cs="Arial"/>
          <w:sz w:val="14"/>
          <w:szCs w:val="20"/>
          <w:lang w:val="es-MX"/>
        </w:rPr>
      </w:pPr>
    </w:p>
    <w:p w14:paraId="2095B921" w14:textId="77777777" w:rsidR="00800371" w:rsidRDefault="00800371" w:rsidP="00800371">
      <w:pPr>
        <w:jc w:val="both"/>
        <w:rPr>
          <w:rFonts w:cs="Arial"/>
          <w:sz w:val="14"/>
          <w:szCs w:val="20"/>
          <w:lang w:val="es-MX"/>
        </w:rPr>
      </w:pPr>
    </w:p>
    <w:p w14:paraId="2AEBE362" w14:textId="77777777" w:rsidR="00800371" w:rsidRDefault="00800371" w:rsidP="00800371">
      <w:pPr>
        <w:jc w:val="both"/>
        <w:rPr>
          <w:rFonts w:cs="Arial"/>
          <w:sz w:val="14"/>
          <w:szCs w:val="20"/>
          <w:lang w:val="es-MX"/>
        </w:rPr>
      </w:pPr>
    </w:p>
    <w:p w14:paraId="367EE983" w14:textId="77777777" w:rsidR="00800371" w:rsidRDefault="00800371" w:rsidP="00800371">
      <w:pPr>
        <w:jc w:val="both"/>
        <w:rPr>
          <w:rFonts w:cs="Arial"/>
          <w:sz w:val="14"/>
          <w:szCs w:val="20"/>
          <w:lang w:val="es-MX"/>
        </w:rPr>
      </w:pPr>
    </w:p>
    <w:p w14:paraId="3DD1284C" w14:textId="77777777" w:rsidR="00800371" w:rsidRDefault="00800371" w:rsidP="00800371">
      <w:pPr>
        <w:jc w:val="both"/>
        <w:rPr>
          <w:rFonts w:cs="Arial"/>
          <w:sz w:val="14"/>
          <w:szCs w:val="20"/>
          <w:lang w:val="es-MX"/>
        </w:rPr>
      </w:pPr>
    </w:p>
    <w:p w14:paraId="1C03C00E" w14:textId="77777777" w:rsidR="00800371" w:rsidRDefault="00800371" w:rsidP="00800371">
      <w:pPr>
        <w:jc w:val="both"/>
        <w:rPr>
          <w:rFonts w:cs="Arial"/>
          <w:sz w:val="14"/>
          <w:szCs w:val="20"/>
          <w:lang w:val="es-MX"/>
        </w:rPr>
      </w:pPr>
    </w:p>
    <w:p w14:paraId="56EBA7C2" w14:textId="77777777" w:rsidR="00800371" w:rsidRDefault="00800371" w:rsidP="00800371">
      <w:pPr>
        <w:jc w:val="both"/>
        <w:rPr>
          <w:rFonts w:cs="Arial"/>
          <w:sz w:val="14"/>
          <w:szCs w:val="20"/>
          <w:lang w:val="es-MX"/>
        </w:rPr>
      </w:pPr>
    </w:p>
    <w:p w14:paraId="298FB30A" w14:textId="77777777" w:rsidR="00800371" w:rsidRDefault="00800371" w:rsidP="00800371">
      <w:pPr>
        <w:jc w:val="both"/>
        <w:rPr>
          <w:rFonts w:cs="Arial"/>
          <w:sz w:val="14"/>
          <w:szCs w:val="20"/>
          <w:lang w:val="es-MX"/>
        </w:rPr>
      </w:pPr>
    </w:p>
    <w:p w14:paraId="08D46040" w14:textId="77777777" w:rsidR="00800371" w:rsidRDefault="00800371" w:rsidP="00800371">
      <w:pPr>
        <w:jc w:val="both"/>
        <w:rPr>
          <w:rFonts w:cs="Arial"/>
          <w:sz w:val="14"/>
          <w:szCs w:val="20"/>
          <w:lang w:val="es-MX"/>
        </w:rPr>
      </w:pPr>
    </w:p>
    <w:p w14:paraId="567D3404" w14:textId="77777777" w:rsidR="00800371" w:rsidRDefault="00800371" w:rsidP="00800371">
      <w:pPr>
        <w:jc w:val="both"/>
        <w:rPr>
          <w:rFonts w:cs="Arial"/>
          <w:sz w:val="14"/>
          <w:szCs w:val="20"/>
          <w:lang w:val="es-MX"/>
        </w:rPr>
      </w:pPr>
    </w:p>
    <w:p w14:paraId="1C416335" w14:textId="77777777" w:rsidR="00800371" w:rsidRPr="002A6592" w:rsidRDefault="00800371" w:rsidP="0080037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6: Declaración de Integridad</w:t>
      </w:r>
    </w:p>
    <w:p w14:paraId="1387B55C" w14:textId="77777777" w:rsidR="00800371" w:rsidRPr="002A6592" w:rsidRDefault="00800371" w:rsidP="00800371">
      <w:pPr>
        <w:jc w:val="center"/>
        <w:rPr>
          <w:rFonts w:cs="Arial"/>
          <w:b/>
        </w:rPr>
      </w:pPr>
    </w:p>
    <w:p w14:paraId="58453A60" w14:textId="77777777" w:rsidR="00800371" w:rsidRPr="002A6592" w:rsidRDefault="00800371" w:rsidP="00800371">
      <w:pPr>
        <w:jc w:val="right"/>
        <w:rPr>
          <w:rFonts w:cs="Arial"/>
        </w:rPr>
      </w:pPr>
      <w:r w:rsidRPr="002A6592">
        <w:rPr>
          <w:rFonts w:cs="Arial"/>
        </w:rPr>
        <w:t>(Membrete de la persona física o moral)</w:t>
      </w:r>
    </w:p>
    <w:p w14:paraId="72DD584D" w14:textId="77777777" w:rsidR="00800371" w:rsidRPr="002A6592" w:rsidRDefault="00800371" w:rsidP="00800371">
      <w:pPr>
        <w:rPr>
          <w:rFonts w:cs="Arial"/>
          <w:b/>
        </w:rPr>
      </w:pPr>
    </w:p>
    <w:p w14:paraId="3091839A" w14:textId="77777777" w:rsidR="00800371" w:rsidRPr="002A6592" w:rsidRDefault="00800371" w:rsidP="00800371">
      <w:pPr>
        <w:widowControl w:val="0"/>
        <w:jc w:val="both"/>
        <w:rPr>
          <w:rFonts w:cs="Arial"/>
          <w:b/>
        </w:rPr>
      </w:pPr>
      <w:r w:rsidRPr="002A6592">
        <w:rPr>
          <w:rFonts w:cs="Arial"/>
          <w:b/>
        </w:rPr>
        <w:t xml:space="preserve">COMISIÓN FEDERAL DE COMPETENCIA ECONÓMICA </w:t>
      </w:r>
    </w:p>
    <w:p w14:paraId="597267B6" w14:textId="77777777" w:rsidR="00800371" w:rsidRPr="002A6592" w:rsidRDefault="00800371" w:rsidP="00800371">
      <w:pPr>
        <w:widowControl w:val="0"/>
        <w:jc w:val="both"/>
        <w:rPr>
          <w:rFonts w:cs="Arial"/>
          <w:b/>
        </w:rPr>
      </w:pPr>
      <w:r w:rsidRPr="00E00738">
        <w:rPr>
          <w:rFonts w:cs="Arial"/>
          <w:b/>
        </w:rPr>
        <w:t>COORDINACIÓN GENERAL</w:t>
      </w:r>
      <w:r w:rsidRPr="002A6592">
        <w:rPr>
          <w:rFonts w:cs="Arial"/>
          <w:b/>
        </w:rPr>
        <w:t xml:space="preserve"> DE ADQUISICIONES Y CONTRATOS </w:t>
      </w:r>
    </w:p>
    <w:p w14:paraId="150196DF" w14:textId="77777777" w:rsidR="00800371" w:rsidRPr="002A6592" w:rsidRDefault="00800371" w:rsidP="00800371">
      <w:pPr>
        <w:widowControl w:val="0"/>
        <w:jc w:val="both"/>
        <w:rPr>
          <w:rFonts w:cs="Arial"/>
          <w:b/>
        </w:rPr>
      </w:pPr>
      <w:r w:rsidRPr="00A67B88">
        <w:rPr>
          <w:rFonts w:cs="Arial"/>
          <w:b/>
        </w:rPr>
        <w:t>Avenida Revolución 725, Colonia Santa María Nonoalco, Demarcación Benito Juárez, código postal 03700</w:t>
      </w:r>
      <w:r w:rsidRPr="002A6592">
        <w:rPr>
          <w:rFonts w:cs="Arial"/>
          <w:b/>
        </w:rPr>
        <w:t xml:space="preserve"> </w:t>
      </w:r>
    </w:p>
    <w:p w14:paraId="7905B61C" w14:textId="77777777" w:rsidR="00800371" w:rsidRPr="002A6592" w:rsidRDefault="00800371" w:rsidP="00800371">
      <w:pPr>
        <w:jc w:val="both"/>
        <w:rPr>
          <w:rFonts w:cs="Arial"/>
          <w:b/>
        </w:rPr>
      </w:pPr>
      <w:r w:rsidRPr="002A6592">
        <w:rPr>
          <w:rFonts w:cs="Arial"/>
          <w:b/>
        </w:rPr>
        <w:t>Ciudad de México</w:t>
      </w:r>
    </w:p>
    <w:p w14:paraId="6B284CDA" w14:textId="77777777" w:rsidR="00800371" w:rsidRDefault="00800371" w:rsidP="00800371">
      <w:pPr>
        <w:jc w:val="right"/>
        <w:rPr>
          <w:rFonts w:cs="Arial"/>
        </w:rPr>
      </w:pPr>
    </w:p>
    <w:p w14:paraId="04192AA1" w14:textId="77777777" w:rsidR="00800371" w:rsidRPr="002A6592" w:rsidRDefault="00800371" w:rsidP="00800371">
      <w:pPr>
        <w:jc w:val="right"/>
        <w:rPr>
          <w:rFonts w:cs="Arial"/>
        </w:rPr>
      </w:pPr>
      <w:r w:rsidRPr="002A6592">
        <w:rPr>
          <w:rFonts w:cs="Arial"/>
        </w:rPr>
        <w:t>Lugar y Fecha</w:t>
      </w:r>
    </w:p>
    <w:p w14:paraId="54851776" w14:textId="77777777" w:rsidR="00800371" w:rsidRPr="002A6592" w:rsidRDefault="00800371" w:rsidP="00800371">
      <w:pPr>
        <w:jc w:val="both"/>
        <w:rPr>
          <w:rFonts w:cs="Arial"/>
        </w:rPr>
      </w:pPr>
    </w:p>
    <w:p w14:paraId="10E1F3D2" w14:textId="77777777" w:rsidR="00800371" w:rsidRPr="002A6592" w:rsidRDefault="00800371" w:rsidP="00800371">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47536C9F" w14:textId="77777777" w:rsidR="00800371" w:rsidRPr="002A6592" w:rsidRDefault="00800371" w:rsidP="00800371">
      <w:pPr>
        <w:jc w:val="both"/>
        <w:rPr>
          <w:rFonts w:cs="Arial"/>
        </w:rPr>
      </w:pPr>
    </w:p>
    <w:p w14:paraId="667AE57A" w14:textId="77777777" w:rsidR="00800371" w:rsidRPr="002A6592" w:rsidRDefault="00800371" w:rsidP="00800371">
      <w:pPr>
        <w:jc w:val="both"/>
        <w:rPr>
          <w:rFonts w:cs="Arial"/>
        </w:rPr>
      </w:pPr>
      <w:r w:rsidRPr="002A6592">
        <w:rPr>
          <w:rFonts w:cs="Arial"/>
        </w:rPr>
        <w:t>Sin otro particular, le reitero la seguridad de mi más alta y distinguida consideración.</w:t>
      </w:r>
    </w:p>
    <w:p w14:paraId="13C271BC" w14:textId="77777777" w:rsidR="00800371" w:rsidRPr="002A6592" w:rsidRDefault="00800371" w:rsidP="00800371">
      <w:pPr>
        <w:jc w:val="both"/>
        <w:rPr>
          <w:rFonts w:cs="Arial"/>
        </w:rPr>
      </w:pPr>
    </w:p>
    <w:p w14:paraId="2591E8CE" w14:textId="77777777" w:rsidR="00800371" w:rsidRPr="002A6592" w:rsidRDefault="00800371" w:rsidP="00800371">
      <w:pPr>
        <w:jc w:val="both"/>
        <w:rPr>
          <w:rFonts w:cs="Arial"/>
        </w:rPr>
      </w:pPr>
      <w:r w:rsidRPr="002A6592">
        <w:rPr>
          <w:rFonts w:cs="Arial"/>
        </w:rPr>
        <w:t>A T E N T A M E N T E</w:t>
      </w:r>
    </w:p>
    <w:p w14:paraId="699CE074" w14:textId="77777777" w:rsidR="00800371" w:rsidRPr="002A6592" w:rsidRDefault="00800371" w:rsidP="00800371">
      <w:pPr>
        <w:jc w:val="both"/>
        <w:rPr>
          <w:rFonts w:cs="Arial"/>
        </w:rPr>
      </w:pPr>
    </w:p>
    <w:p w14:paraId="425BB621" w14:textId="77777777" w:rsidR="00800371" w:rsidRPr="002A6592" w:rsidRDefault="00800371" w:rsidP="00800371">
      <w:pPr>
        <w:jc w:val="both"/>
        <w:rPr>
          <w:rFonts w:cs="Arial"/>
        </w:rPr>
      </w:pPr>
      <w:r w:rsidRPr="002A6592">
        <w:rPr>
          <w:rFonts w:cs="Arial"/>
        </w:rPr>
        <w:t xml:space="preserve">Nombre y Firma </w:t>
      </w:r>
    </w:p>
    <w:p w14:paraId="5366F0B8" w14:textId="77777777" w:rsidR="00800371" w:rsidRPr="002A6592" w:rsidRDefault="00800371" w:rsidP="00800371">
      <w:pPr>
        <w:jc w:val="both"/>
        <w:rPr>
          <w:rFonts w:cs="Arial"/>
        </w:rPr>
      </w:pPr>
    </w:p>
    <w:p w14:paraId="2F2DAFCA" w14:textId="77777777" w:rsidR="00800371" w:rsidRPr="002A6592" w:rsidRDefault="00800371" w:rsidP="00800371">
      <w:pPr>
        <w:jc w:val="both"/>
        <w:rPr>
          <w:rFonts w:cs="Arial"/>
        </w:rPr>
      </w:pPr>
    </w:p>
    <w:p w14:paraId="06BDB646" w14:textId="77777777" w:rsidR="00800371" w:rsidRPr="002A6592" w:rsidRDefault="00800371" w:rsidP="00800371">
      <w:pPr>
        <w:jc w:val="both"/>
        <w:rPr>
          <w:rFonts w:cs="Arial"/>
        </w:rPr>
      </w:pPr>
    </w:p>
    <w:p w14:paraId="37063F65" w14:textId="77777777" w:rsidR="00800371" w:rsidRPr="002A6592" w:rsidRDefault="00800371" w:rsidP="00800371">
      <w:pPr>
        <w:jc w:val="both"/>
        <w:rPr>
          <w:rFonts w:cs="Arial"/>
        </w:rPr>
      </w:pPr>
    </w:p>
    <w:p w14:paraId="05BAE6BA" w14:textId="77777777" w:rsidR="00800371" w:rsidRPr="002A6592" w:rsidRDefault="00800371" w:rsidP="00800371">
      <w:pPr>
        <w:jc w:val="both"/>
        <w:rPr>
          <w:rFonts w:cs="Arial"/>
        </w:rPr>
      </w:pPr>
    </w:p>
    <w:p w14:paraId="6E3229A9" w14:textId="77777777" w:rsidR="00800371" w:rsidRPr="002A6592" w:rsidRDefault="00800371" w:rsidP="00800371">
      <w:pPr>
        <w:jc w:val="both"/>
        <w:rPr>
          <w:rFonts w:cs="Arial"/>
        </w:rPr>
      </w:pPr>
    </w:p>
    <w:p w14:paraId="15752C29" w14:textId="77777777" w:rsidR="00800371" w:rsidRPr="002A6592" w:rsidRDefault="00800371" w:rsidP="00800371">
      <w:pPr>
        <w:jc w:val="both"/>
        <w:rPr>
          <w:rFonts w:cs="Arial"/>
        </w:rPr>
      </w:pPr>
    </w:p>
    <w:p w14:paraId="4B2BECCC" w14:textId="77777777" w:rsidR="00800371" w:rsidRPr="002A6592" w:rsidRDefault="00800371" w:rsidP="00800371">
      <w:pPr>
        <w:jc w:val="both"/>
        <w:rPr>
          <w:rFonts w:cs="Arial"/>
        </w:rPr>
      </w:pPr>
    </w:p>
    <w:p w14:paraId="6F282805" w14:textId="77777777" w:rsidR="00800371" w:rsidRPr="002A6592" w:rsidRDefault="00800371" w:rsidP="00800371">
      <w:pPr>
        <w:jc w:val="both"/>
        <w:rPr>
          <w:rFonts w:cs="Arial"/>
        </w:rPr>
      </w:pPr>
    </w:p>
    <w:p w14:paraId="729446D1" w14:textId="77777777" w:rsidR="00800371" w:rsidRPr="002A6592" w:rsidRDefault="00800371" w:rsidP="00800371">
      <w:pPr>
        <w:jc w:val="both"/>
        <w:rPr>
          <w:rFonts w:cs="Arial"/>
        </w:rPr>
      </w:pPr>
    </w:p>
    <w:p w14:paraId="3D6DBBA2" w14:textId="77777777" w:rsidR="00800371" w:rsidRPr="002A6592" w:rsidRDefault="00800371" w:rsidP="00800371">
      <w:pPr>
        <w:jc w:val="both"/>
        <w:rPr>
          <w:rFonts w:cs="Arial"/>
        </w:rPr>
      </w:pPr>
    </w:p>
    <w:p w14:paraId="35C40B7F" w14:textId="77777777" w:rsidR="00800371" w:rsidRPr="002A6592" w:rsidRDefault="00800371" w:rsidP="00800371">
      <w:pPr>
        <w:jc w:val="both"/>
        <w:rPr>
          <w:rFonts w:cs="Arial"/>
        </w:rPr>
      </w:pPr>
    </w:p>
    <w:p w14:paraId="3CF9D237" w14:textId="77777777" w:rsidR="00800371" w:rsidRPr="002A6592" w:rsidRDefault="00800371" w:rsidP="00800371">
      <w:pPr>
        <w:jc w:val="both"/>
        <w:rPr>
          <w:rFonts w:cs="Arial"/>
        </w:rPr>
      </w:pPr>
    </w:p>
    <w:p w14:paraId="570261F8" w14:textId="77777777" w:rsidR="00800371" w:rsidRPr="002A6592" w:rsidRDefault="00800371" w:rsidP="00800371">
      <w:pPr>
        <w:jc w:val="both"/>
        <w:rPr>
          <w:rFonts w:cs="Arial"/>
        </w:rPr>
      </w:pPr>
    </w:p>
    <w:p w14:paraId="117546B5" w14:textId="77777777" w:rsidR="00800371" w:rsidRPr="002A6592" w:rsidRDefault="00800371" w:rsidP="00800371">
      <w:pPr>
        <w:jc w:val="center"/>
        <w:rPr>
          <w:rFonts w:ascii="Tahoma" w:hAnsi="Tahoma" w:cs="Tahoma"/>
        </w:rPr>
      </w:pPr>
    </w:p>
    <w:p w14:paraId="5B263889" w14:textId="77777777" w:rsidR="00800371" w:rsidRPr="002A6592" w:rsidRDefault="00800371" w:rsidP="00800371">
      <w:pPr>
        <w:jc w:val="center"/>
        <w:rPr>
          <w:rFonts w:ascii="Tahoma" w:hAnsi="Tahoma" w:cs="Tahoma"/>
        </w:rPr>
      </w:pPr>
    </w:p>
    <w:p w14:paraId="6453D51B" w14:textId="77777777" w:rsidR="00800371" w:rsidRPr="002A6592" w:rsidRDefault="00800371" w:rsidP="00800371">
      <w:pPr>
        <w:jc w:val="center"/>
        <w:rPr>
          <w:rFonts w:ascii="Tahoma" w:hAnsi="Tahoma" w:cs="Tahoma"/>
        </w:rPr>
      </w:pPr>
    </w:p>
    <w:p w14:paraId="7F2357E1" w14:textId="77777777" w:rsidR="00800371" w:rsidRPr="002A6592" w:rsidRDefault="00800371" w:rsidP="0080037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 xml:space="preserve">Formato número 7: Aceptación de la Convocatoria </w:t>
      </w:r>
    </w:p>
    <w:p w14:paraId="09EF423C" w14:textId="77777777" w:rsidR="00800371" w:rsidRPr="002A6592" w:rsidRDefault="00800371" w:rsidP="00800371">
      <w:pPr>
        <w:jc w:val="center"/>
        <w:rPr>
          <w:rFonts w:ascii="Tahoma" w:hAnsi="Tahoma" w:cs="Tahoma"/>
          <w:b/>
          <w:lang w:val="es-MX"/>
        </w:rPr>
      </w:pPr>
    </w:p>
    <w:p w14:paraId="3ACCB610" w14:textId="77777777" w:rsidR="00800371" w:rsidRPr="002A6592" w:rsidRDefault="00800371" w:rsidP="00800371">
      <w:pPr>
        <w:jc w:val="center"/>
        <w:rPr>
          <w:rFonts w:ascii="Tahoma" w:hAnsi="Tahoma" w:cs="Tahoma"/>
          <w:b/>
        </w:rPr>
      </w:pPr>
    </w:p>
    <w:p w14:paraId="5A715B7A" w14:textId="77777777" w:rsidR="00800371" w:rsidRPr="002A6592" w:rsidRDefault="00800371" w:rsidP="00800371">
      <w:pPr>
        <w:jc w:val="center"/>
        <w:rPr>
          <w:rFonts w:ascii="Tahoma" w:hAnsi="Tahoma" w:cs="Tahoma"/>
          <w:b/>
        </w:rPr>
      </w:pPr>
      <w:r w:rsidRPr="002A6592">
        <w:rPr>
          <w:rFonts w:ascii="Tahoma" w:hAnsi="Tahoma" w:cs="Tahoma"/>
          <w:b/>
        </w:rPr>
        <w:t>(Carta de aceptación de la Convocatoria)</w:t>
      </w:r>
    </w:p>
    <w:p w14:paraId="49CF4517" w14:textId="77777777" w:rsidR="00800371" w:rsidRPr="002A6592" w:rsidRDefault="00800371" w:rsidP="00800371">
      <w:pPr>
        <w:rPr>
          <w:rFonts w:ascii="Tahoma" w:hAnsi="Tahoma" w:cs="Tahoma"/>
        </w:rPr>
      </w:pPr>
    </w:p>
    <w:p w14:paraId="2F9A612B" w14:textId="77777777" w:rsidR="00800371" w:rsidRPr="002A6592" w:rsidRDefault="00800371" w:rsidP="00800371">
      <w:pPr>
        <w:jc w:val="right"/>
        <w:rPr>
          <w:rFonts w:ascii="Tahoma" w:hAnsi="Tahoma" w:cs="Tahoma"/>
        </w:rPr>
      </w:pPr>
      <w:r w:rsidRPr="002A6592">
        <w:rPr>
          <w:rFonts w:ascii="Tahoma" w:hAnsi="Tahoma" w:cs="Tahoma"/>
        </w:rPr>
        <w:t>(Membrete de la persona física o moral)</w:t>
      </w:r>
    </w:p>
    <w:p w14:paraId="508E71FB" w14:textId="77777777" w:rsidR="00800371" w:rsidRPr="002A6592" w:rsidRDefault="00800371" w:rsidP="00800371">
      <w:pPr>
        <w:rPr>
          <w:rFonts w:ascii="Tahoma" w:hAnsi="Tahoma" w:cs="Tahoma"/>
          <w:b/>
        </w:rPr>
      </w:pPr>
    </w:p>
    <w:p w14:paraId="03B78F57" w14:textId="77777777" w:rsidR="00800371" w:rsidRPr="002A6592" w:rsidRDefault="00800371" w:rsidP="00800371">
      <w:pPr>
        <w:widowControl w:val="0"/>
        <w:jc w:val="both"/>
        <w:rPr>
          <w:rFonts w:ascii="Tahoma" w:hAnsi="Tahoma" w:cs="Tahoma"/>
          <w:b/>
        </w:rPr>
      </w:pPr>
      <w:r w:rsidRPr="002A6592">
        <w:rPr>
          <w:rFonts w:ascii="Tahoma" w:hAnsi="Tahoma" w:cs="Tahoma"/>
          <w:b/>
        </w:rPr>
        <w:t>COMISIÓN FEDERAL DE COMPETENCIA ECONÓMICA</w:t>
      </w:r>
    </w:p>
    <w:p w14:paraId="3402B853" w14:textId="77777777" w:rsidR="00800371" w:rsidRDefault="00800371" w:rsidP="00800371">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14:paraId="67661913" w14:textId="77777777" w:rsidR="00800371" w:rsidRPr="002A6592" w:rsidRDefault="00800371" w:rsidP="00800371">
      <w:pPr>
        <w:pStyle w:val="Prrafodelista"/>
        <w:ind w:left="0"/>
        <w:jc w:val="both"/>
        <w:rPr>
          <w:rFonts w:cs="Arial"/>
          <w:b/>
          <w:sz w:val="20"/>
          <w:szCs w:val="20"/>
          <w:lang w:val="es-MX"/>
        </w:rPr>
      </w:pPr>
    </w:p>
    <w:p w14:paraId="52DCCE56" w14:textId="77777777" w:rsidR="00800371" w:rsidRDefault="00800371" w:rsidP="00800371">
      <w:pPr>
        <w:jc w:val="both"/>
        <w:rPr>
          <w:rFonts w:ascii="Tahoma" w:hAnsi="Tahoma" w:cs="Tahoma"/>
          <w:b/>
        </w:rPr>
      </w:pPr>
      <w:r w:rsidRPr="00A67B88">
        <w:rPr>
          <w:rFonts w:ascii="Tahoma" w:hAnsi="Tahoma" w:cs="Tahoma"/>
          <w:b/>
        </w:rPr>
        <w:t>Avenida Revolución 725, Colonia Santa María Nonoalco, Demarcación Benito Juárez, código postal 03700,</w:t>
      </w:r>
    </w:p>
    <w:p w14:paraId="7BE48A50" w14:textId="77777777" w:rsidR="00800371" w:rsidRPr="002A6592" w:rsidRDefault="00800371" w:rsidP="00800371">
      <w:pPr>
        <w:jc w:val="both"/>
        <w:rPr>
          <w:rFonts w:ascii="Tahoma" w:hAnsi="Tahoma" w:cs="Tahoma"/>
          <w:b/>
        </w:rPr>
      </w:pPr>
      <w:r w:rsidRPr="002A6592">
        <w:rPr>
          <w:rFonts w:ascii="Tahoma" w:hAnsi="Tahoma" w:cs="Tahoma"/>
          <w:b/>
        </w:rPr>
        <w:t>Ciudad de México</w:t>
      </w:r>
    </w:p>
    <w:p w14:paraId="099B0D6F" w14:textId="77777777" w:rsidR="00800371" w:rsidRPr="002A6592" w:rsidRDefault="00800371" w:rsidP="00800371">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14:paraId="1C5F243B" w14:textId="77777777" w:rsidR="00800371" w:rsidRPr="002A6592" w:rsidRDefault="00800371" w:rsidP="00800371">
      <w:pPr>
        <w:jc w:val="both"/>
        <w:rPr>
          <w:rFonts w:ascii="Tahoma" w:hAnsi="Tahoma" w:cs="Tahoma"/>
          <w:b/>
        </w:rPr>
      </w:pPr>
    </w:p>
    <w:p w14:paraId="08FDBB29" w14:textId="77777777" w:rsidR="00800371" w:rsidRPr="002A6592" w:rsidRDefault="00800371" w:rsidP="00800371">
      <w:pPr>
        <w:jc w:val="both"/>
        <w:rPr>
          <w:rFonts w:ascii="Tahoma" w:hAnsi="Tahoma" w:cs="Tahoma"/>
          <w:b/>
        </w:rPr>
      </w:pPr>
    </w:p>
    <w:p w14:paraId="0901D190" w14:textId="475DF383" w:rsidR="00800371" w:rsidRPr="002A6592" w:rsidRDefault="00800371" w:rsidP="00800371">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N° </w:t>
      </w:r>
      <w:r>
        <w:rPr>
          <w:rFonts w:ascii="Tahoma" w:hAnsi="Tahoma" w:cs="Tahoma"/>
        </w:rPr>
        <w:t>41100100-IR04-21</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14:paraId="25D14799" w14:textId="77777777" w:rsidR="00800371" w:rsidRPr="002A6592" w:rsidRDefault="00800371" w:rsidP="00800371">
      <w:pPr>
        <w:jc w:val="center"/>
        <w:rPr>
          <w:rFonts w:ascii="Tahoma" w:hAnsi="Tahoma" w:cs="Tahoma"/>
        </w:rPr>
      </w:pPr>
    </w:p>
    <w:p w14:paraId="68B47A97" w14:textId="77777777" w:rsidR="00800371" w:rsidRPr="002A6592" w:rsidRDefault="00800371" w:rsidP="00800371">
      <w:pPr>
        <w:jc w:val="center"/>
        <w:rPr>
          <w:rFonts w:ascii="Tahoma" w:hAnsi="Tahoma" w:cs="Tahoma"/>
        </w:rPr>
      </w:pPr>
    </w:p>
    <w:p w14:paraId="6ECFF408" w14:textId="77777777" w:rsidR="00800371" w:rsidRPr="002A6592" w:rsidRDefault="00800371" w:rsidP="00800371">
      <w:pPr>
        <w:jc w:val="center"/>
        <w:rPr>
          <w:rFonts w:ascii="Tahoma" w:hAnsi="Tahoma" w:cs="Tahoma"/>
        </w:rPr>
      </w:pPr>
    </w:p>
    <w:p w14:paraId="3AD1B671" w14:textId="77777777" w:rsidR="00800371" w:rsidRPr="002A6592" w:rsidRDefault="00800371" w:rsidP="00800371">
      <w:pPr>
        <w:jc w:val="center"/>
        <w:rPr>
          <w:rFonts w:ascii="Tahoma" w:hAnsi="Tahoma" w:cs="Tahoma"/>
          <w:b/>
        </w:rPr>
      </w:pPr>
      <w:r w:rsidRPr="002A6592">
        <w:rPr>
          <w:rFonts w:ascii="Tahoma" w:hAnsi="Tahoma" w:cs="Tahoma"/>
          <w:b/>
        </w:rPr>
        <w:t>___________________________________________</w:t>
      </w:r>
    </w:p>
    <w:p w14:paraId="1A50D74F" w14:textId="77777777" w:rsidR="00800371" w:rsidRPr="002A6592" w:rsidRDefault="00800371" w:rsidP="00800371">
      <w:pPr>
        <w:ind w:left="1418" w:hanging="709"/>
        <w:jc w:val="center"/>
        <w:rPr>
          <w:rFonts w:ascii="Tahoma" w:hAnsi="Tahoma" w:cs="Tahoma"/>
          <w:b/>
        </w:rPr>
      </w:pPr>
      <w:r w:rsidRPr="002A6592">
        <w:rPr>
          <w:rFonts w:ascii="Tahoma" w:hAnsi="Tahoma" w:cs="Tahoma"/>
          <w:b/>
        </w:rPr>
        <w:t>NOMBRE COMPLETO, CARGO Y FIRMA</w:t>
      </w:r>
    </w:p>
    <w:p w14:paraId="2A60A567" w14:textId="77777777" w:rsidR="00800371" w:rsidRPr="002A6592" w:rsidRDefault="00800371" w:rsidP="00800371">
      <w:pPr>
        <w:jc w:val="both"/>
        <w:rPr>
          <w:rFonts w:ascii="Tahoma" w:hAnsi="Tahoma" w:cs="Tahoma"/>
          <w:b/>
        </w:rPr>
      </w:pPr>
    </w:p>
    <w:p w14:paraId="58B620A1" w14:textId="77777777" w:rsidR="00800371" w:rsidRPr="002A6592" w:rsidRDefault="00800371" w:rsidP="00800371">
      <w:pPr>
        <w:rPr>
          <w:rFonts w:cs="Arial"/>
          <w:sz w:val="20"/>
          <w:szCs w:val="20"/>
          <w:lang w:val="es-MX"/>
        </w:rPr>
      </w:pPr>
      <w:r w:rsidRPr="002A6592">
        <w:rPr>
          <w:rFonts w:ascii="Tahoma" w:hAnsi="Tahoma" w:cs="Tahoma"/>
        </w:rPr>
        <w:br w:type="page"/>
      </w:r>
    </w:p>
    <w:p w14:paraId="5E0EB3E0" w14:textId="77777777" w:rsidR="00800371" w:rsidRPr="002A6592" w:rsidRDefault="00800371" w:rsidP="0080037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14:paraId="75178E16" w14:textId="77777777" w:rsidR="00800371" w:rsidRPr="002A6592" w:rsidRDefault="00800371" w:rsidP="00800371">
      <w:pPr>
        <w:jc w:val="center"/>
        <w:rPr>
          <w:rFonts w:ascii="Tahoma" w:hAnsi="Tahoma" w:cs="Tahoma"/>
          <w:b/>
        </w:rPr>
      </w:pPr>
    </w:p>
    <w:p w14:paraId="23B2C98C" w14:textId="77777777" w:rsidR="00800371" w:rsidRPr="002A6592" w:rsidRDefault="00800371" w:rsidP="00800371">
      <w:pPr>
        <w:jc w:val="right"/>
        <w:rPr>
          <w:rFonts w:ascii="Tahoma" w:hAnsi="Tahoma" w:cs="Tahoma"/>
        </w:rPr>
      </w:pPr>
      <w:r w:rsidRPr="002A6592">
        <w:rPr>
          <w:rFonts w:ascii="Tahoma" w:hAnsi="Tahoma" w:cs="Tahoma"/>
        </w:rPr>
        <w:t>(Membrete de la persona física o moral)</w:t>
      </w:r>
    </w:p>
    <w:p w14:paraId="1CEAB489" w14:textId="77777777" w:rsidR="00800371" w:rsidRPr="002A6592" w:rsidRDefault="00800371" w:rsidP="00800371">
      <w:pPr>
        <w:rPr>
          <w:rFonts w:ascii="Tahoma" w:hAnsi="Tahoma" w:cs="Tahoma"/>
          <w:b/>
        </w:rPr>
      </w:pPr>
    </w:p>
    <w:p w14:paraId="731CB9D8" w14:textId="77777777" w:rsidR="00800371" w:rsidRPr="002A6592" w:rsidRDefault="00800371" w:rsidP="00800371">
      <w:pPr>
        <w:widowControl w:val="0"/>
        <w:jc w:val="both"/>
        <w:rPr>
          <w:rFonts w:ascii="Tahoma" w:hAnsi="Tahoma" w:cs="Tahoma"/>
          <w:b/>
        </w:rPr>
      </w:pPr>
      <w:r w:rsidRPr="002A6592">
        <w:rPr>
          <w:rFonts w:ascii="Tahoma" w:hAnsi="Tahoma" w:cs="Tahoma"/>
          <w:b/>
        </w:rPr>
        <w:t xml:space="preserve">COMISIÓN FEDERAL DE COMPETENCIA ECONÓMICA </w:t>
      </w:r>
    </w:p>
    <w:p w14:paraId="301277A6" w14:textId="77777777" w:rsidR="00800371" w:rsidRPr="002A6592" w:rsidRDefault="00800371" w:rsidP="00800371">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14:paraId="4F84EF99" w14:textId="77777777" w:rsidR="00800371" w:rsidRDefault="00800371" w:rsidP="00800371">
      <w:pPr>
        <w:jc w:val="both"/>
        <w:rPr>
          <w:rFonts w:ascii="Tahoma" w:hAnsi="Tahoma" w:cs="Tahoma"/>
          <w:b/>
        </w:rPr>
      </w:pPr>
      <w:r w:rsidRPr="00A67B88">
        <w:rPr>
          <w:rFonts w:ascii="Tahoma" w:hAnsi="Tahoma" w:cs="Tahoma"/>
          <w:b/>
        </w:rPr>
        <w:t>Avenida Revolución 725, Colonia Santa María Nonoalco, Demarcación Benito Juárez, código postal 03700</w:t>
      </w:r>
    </w:p>
    <w:p w14:paraId="39E8A7AF" w14:textId="77777777" w:rsidR="00800371" w:rsidRDefault="00800371" w:rsidP="00800371">
      <w:pPr>
        <w:jc w:val="both"/>
        <w:rPr>
          <w:rFonts w:ascii="Tahoma" w:hAnsi="Tahoma" w:cs="Tahoma"/>
          <w:b/>
        </w:rPr>
      </w:pPr>
      <w:r w:rsidRPr="00A67B88">
        <w:rPr>
          <w:rFonts w:ascii="Tahoma" w:hAnsi="Tahoma" w:cs="Tahoma"/>
          <w:b/>
        </w:rPr>
        <w:t>Ciudad de México</w:t>
      </w:r>
    </w:p>
    <w:p w14:paraId="2D75BC04" w14:textId="77777777" w:rsidR="00800371" w:rsidRDefault="00800371" w:rsidP="00800371">
      <w:pPr>
        <w:jc w:val="both"/>
        <w:rPr>
          <w:rFonts w:ascii="Tahoma" w:hAnsi="Tahoma" w:cs="Tahoma"/>
          <w:b/>
        </w:rPr>
      </w:pPr>
    </w:p>
    <w:p w14:paraId="18BABE52" w14:textId="77777777" w:rsidR="00800371" w:rsidRPr="002A6592" w:rsidRDefault="00800371" w:rsidP="00800371">
      <w:pPr>
        <w:jc w:val="both"/>
        <w:rPr>
          <w:rFonts w:ascii="Tahoma" w:hAnsi="Tahoma" w:cs="Tahoma"/>
        </w:rPr>
      </w:pPr>
      <w:r w:rsidRPr="00A67B88">
        <w:rPr>
          <w:rFonts w:ascii="Tahoma" w:hAnsi="Tahoma" w:cs="Tahoma"/>
          <w:b/>
        </w:rPr>
        <w:t xml:space="preserve"> </w:t>
      </w:r>
      <w:r w:rsidRPr="002A6592">
        <w:rPr>
          <w:rFonts w:ascii="Tahoma" w:hAnsi="Tahoma" w:cs="Tahoma"/>
        </w:rPr>
        <w:t>LUGAR Y FECHA</w:t>
      </w:r>
    </w:p>
    <w:p w14:paraId="4F241399" w14:textId="77777777" w:rsidR="00800371" w:rsidRPr="002A6592" w:rsidRDefault="00800371" w:rsidP="00800371">
      <w:pPr>
        <w:jc w:val="both"/>
        <w:rPr>
          <w:rFonts w:ascii="Tahoma" w:hAnsi="Tahoma" w:cs="Tahoma"/>
        </w:rPr>
      </w:pPr>
    </w:p>
    <w:p w14:paraId="3610BD2F" w14:textId="77777777" w:rsidR="00800371" w:rsidRPr="002A6592" w:rsidRDefault="00800371" w:rsidP="00800371">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3B367D6E" w14:textId="77777777" w:rsidR="00800371" w:rsidRPr="002A6592" w:rsidRDefault="00800371" w:rsidP="00800371">
      <w:pPr>
        <w:jc w:val="both"/>
        <w:rPr>
          <w:rFonts w:ascii="Tahoma" w:hAnsi="Tahoma" w:cs="Tahoma"/>
        </w:rPr>
      </w:pPr>
      <w:r w:rsidRPr="002A6592">
        <w:rPr>
          <w:rFonts w:ascii="Tahoma" w:hAnsi="Tahoma" w:cs="Tahoma"/>
        </w:rPr>
        <w:t xml:space="preserve">  </w:t>
      </w:r>
    </w:p>
    <w:p w14:paraId="3476B822" w14:textId="77777777" w:rsidR="00800371" w:rsidRPr="002A6592" w:rsidRDefault="00800371" w:rsidP="00800371">
      <w:pPr>
        <w:jc w:val="both"/>
        <w:rPr>
          <w:rFonts w:ascii="Tahoma" w:hAnsi="Tahoma" w:cs="Tahoma"/>
        </w:rPr>
      </w:pPr>
    </w:p>
    <w:p w14:paraId="4982BBA7" w14:textId="77777777" w:rsidR="00800371" w:rsidRPr="002A6592" w:rsidRDefault="00800371" w:rsidP="00800371">
      <w:pPr>
        <w:jc w:val="both"/>
        <w:rPr>
          <w:rFonts w:ascii="Tahoma" w:hAnsi="Tahoma" w:cs="Tahoma"/>
        </w:rPr>
      </w:pPr>
      <w:r w:rsidRPr="002A6592">
        <w:rPr>
          <w:rFonts w:ascii="Tahoma" w:hAnsi="Tahoma" w:cs="Tahoma"/>
        </w:rPr>
        <w:t>Sin otro particular, le reitero la seguridad de mi más alta y distinguida consideración.</w:t>
      </w:r>
    </w:p>
    <w:p w14:paraId="3765E490" w14:textId="77777777" w:rsidR="00800371" w:rsidRPr="002A6592" w:rsidRDefault="00800371" w:rsidP="00800371">
      <w:pPr>
        <w:jc w:val="both"/>
        <w:rPr>
          <w:rFonts w:ascii="Tahoma" w:hAnsi="Tahoma" w:cs="Tahoma"/>
        </w:rPr>
      </w:pPr>
    </w:p>
    <w:p w14:paraId="5AFE3B8E" w14:textId="77777777" w:rsidR="00800371" w:rsidRPr="002A6592" w:rsidRDefault="00800371" w:rsidP="00800371">
      <w:pPr>
        <w:jc w:val="both"/>
        <w:rPr>
          <w:rFonts w:ascii="Tahoma" w:hAnsi="Tahoma" w:cs="Tahoma"/>
        </w:rPr>
      </w:pPr>
      <w:r w:rsidRPr="002A6592">
        <w:rPr>
          <w:rFonts w:ascii="Tahoma" w:hAnsi="Tahoma" w:cs="Tahoma"/>
        </w:rPr>
        <w:t>A T E N T A M E N T E</w:t>
      </w:r>
    </w:p>
    <w:p w14:paraId="663FAF38" w14:textId="77777777" w:rsidR="00800371" w:rsidRPr="002A6592" w:rsidRDefault="00800371" w:rsidP="00800371">
      <w:pPr>
        <w:jc w:val="both"/>
        <w:rPr>
          <w:rFonts w:ascii="Tahoma" w:hAnsi="Tahoma" w:cs="Tahoma"/>
        </w:rPr>
      </w:pPr>
    </w:p>
    <w:p w14:paraId="3431E21E" w14:textId="77777777" w:rsidR="00800371" w:rsidRPr="002A6592" w:rsidRDefault="00800371" w:rsidP="00800371">
      <w:pPr>
        <w:jc w:val="both"/>
        <w:rPr>
          <w:rFonts w:ascii="Tahoma" w:hAnsi="Tahoma" w:cs="Tahoma"/>
        </w:rPr>
      </w:pPr>
      <w:r w:rsidRPr="002A6592">
        <w:rPr>
          <w:rFonts w:ascii="Tahoma" w:hAnsi="Tahoma" w:cs="Tahoma"/>
        </w:rPr>
        <w:t xml:space="preserve">NOMBRE DEL </w:t>
      </w:r>
      <w:r>
        <w:rPr>
          <w:rFonts w:ascii="Tahoma" w:hAnsi="Tahoma" w:cs="Tahoma"/>
        </w:rPr>
        <w:t>INVITADO</w:t>
      </w:r>
    </w:p>
    <w:p w14:paraId="78BC6C84" w14:textId="77777777" w:rsidR="00800371" w:rsidRPr="002A6592" w:rsidRDefault="00800371" w:rsidP="00800371">
      <w:pPr>
        <w:rPr>
          <w:rFonts w:cs="Arial"/>
          <w:b/>
          <w:bCs/>
          <w:sz w:val="22"/>
          <w:szCs w:val="22"/>
        </w:rPr>
      </w:pPr>
    </w:p>
    <w:p w14:paraId="6F9BF910" w14:textId="77777777" w:rsidR="00800371" w:rsidRPr="002A6592" w:rsidRDefault="00800371" w:rsidP="00800371">
      <w:pPr>
        <w:rPr>
          <w:rFonts w:cs="Arial"/>
          <w:b/>
          <w:sz w:val="20"/>
          <w:szCs w:val="20"/>
          <w:u w:val="single"/>
          <w:lang w:val="es-MX"/>
        </w:rPr>
      </w:pPr>
    </w:p>
    <w:p w14:paraId="4DAED76B" w14:textId="77777777" w:rsidR="00800371" w:rsidRPr="002A6592" w:rsidRDefault="00800371" w:rsidP="00800371">
      <w:pPr>
        <w:rPr>
          <w:rFonts w:cs="Arial"/>
          <w:b/>
          <w:sz w:val="20"/>
          <w:szCs w:val="20"/>
          <w:u w:val="single"/>
          <w:lang w:val="es-MX"/>
        </w:rPr>
      </w:pPr>
    </w:p>
    <w:p w14:paraId="478B0068" w14:textId="77777777" w:rsidR="00800371" w:rsidRPr="002A6592" w:rsidRDefault="00800371" w:rsidP="00800371">
      <w:pPr>
        <w:rPr>
          <w:rFonts w:cs="Arial"/>
          <w:b/>
          <w:sz w:val="20"/>
          <w:szCs w:val="20"/>
          <w:u w:val="single"/>
          <w:lang w:val="es-MX"/>
        </w:rPr>
      </w:pPr>
    </w:p>
    <w:p w14:paraId="3A9B7C22" w14:textId="77777777" w:rsidR="00800371" w:rsidRPr="002A6592" w:rsidRDefault="00800371" w:rsidP="00800371">
      <w:pPr>
        <w:rPr>
          <w:rFonts w:cs="Arial"/>
          <w:b/>
          <w:sz w:val="20"/>
          <w:szCs w:val="20"/>
          <w:u w:val="single"/>
          <w:lang w:val="es-MX"/>
        </w:rPr>
      </w:pPr>
    </w:p>
    <w:p w14:paraId="79F602D5" w14:textId="77777777" w:rsidR="00800371" w:rsidRPr="002A6592" w:rsidRDefault="00800371" w:rsidP="00800371">
      <w:pPr>
        <w:rPr>
          <w:rFonts w:cs="Arial"/>
          <w:b/>
          <w:sz w:val="20"/>
          <w:szCs w:val="20"/>
          <w:u w:val="single"/>
          <w:lang w:val="es-MX"/>
        </w:rPr>
      </w:pPr>
    </w:p>
    <w:p w14:paraId="6DD7A774" w14:textId="77777777" w:rsidR="00800371" w:rsidRPr="002A6592" w:rsidRDefault="00800371" w:rsidP="00800371">
      <w:pPr>
        <w:rPr>
          <w:rFonts w:cs="Arial"/>
          <w:b/>
          <w:sz w:val="20"/>
          <w:szCs w:val="20"/>
          <w:u w:val="single"/>
          <w:lang w:val="es-MX"/>
        </w:rPr>
      </w:pPr>
    </w:p>
    <w:p w14:paraId="053FF392" w14:textId="77777777" w:rsidR="00800371" w:rsidRPr="002A6592" w:rsidRDefault="00800371" w:rsidP="00800371">
      <w:pPr>
        <w:rPr>
          <w:rFonts w:cs="Arial"/>
          <w:b/>
          <w:sz w:val="20"/>
          <w:szCs w:val="20"/>
          <w:u w:val="single"/>
          <w:lang w:val="es-MX"/>
        </w:rPr>
      </w:pPr>
    </w:p>
    <w:p w14:paraId="016FE735" w14:textId="77777777" w:rsidR="00800371" w:rsidRPr="002A6592" w:rsidRDefault="00800371" w:rsidP="00800371">
      <w:pPr>
        <w:rPr>
          <w:rFonts w:cs="Arial"/>
          <w:b/>
          <w:sz w:val="20"/>
          <w:szCs w:val="20"/>
          <w:u w:val="single"/>
          <w:lang w:val="es-MX"/>
        </w:rPr>
      </w:pPr>
    </w:p>
    <w:p w14:paraId="3D059473" w14:textId="77777777" w:rsidR="00800371" w:rsidRPr="002A6592" w:rsidRDefault="00800371" w:rsidP="00800371">
      <w:pPr>
        <w:rPr>
          <w:rFonts w:cs="Arial"/>
          <w:b/>
          <w:sz w:val="20"/>
          <w:szCs w:val="20"/>
          <w:u w:val="single"/>
          <w:lang w:val="es-MX"/>
        </w:rPr>
      </w:pPr>
    </w:p>
    <w:p w14:paraId="1A1CE276" w14:textId="77777777" w:rsidR="00800371" w:rsidRPr="002A6592" w:rsidRDefault="00800371" w:rsidP="00800371">
      <w:pPr>
        <w:rPr>
          <w:rFonts w:cs="Arial"/>
          <w:b/>
          <w:sz w:val="20"/>
          <w:szCs w:val="20"/>
          <w:u w:val="single"/>
          <w:lang w:val="es-MX"/>
        </w:rPr>
      </w:pPr>
    </w:p>
    <w:p w14:paraId="61289046" w14:textId="77777777" w:rsidR="00800371" w:rsidRPr="002A6592" w:rsidRDefault="00800371" w:rsidP="00800371">
      <w:pPr>
        <w:rPr>
          <w:rFonts w:cs="Arial"/>
          <w:b/>
          <w:sz w:val="20"/>
          <w:szCs w:val="20"/>
          <w:u w:val="single"/>
          <w:lang w:val="es-MX"/>
        </w:rPr>
      </w:pPr>
    </w:p>
    <w:p w14:paraId="6C33AB3D" w14:textId="77777777" w:rsidR="00800371" w:rsidRPr="002A6592" w:rsidRDefault="00800371" w:rsidP="00800371">
      <w:pPr>
        <w:rPr>
          <w:rFonts w:cs="Arial"/>
          <w:b/>
          <w:sz w:val="20"/>
          <w:szCs w:val="20"/>
          <w:u w:val="single"/>
          <w:lang w:val="es-MX"/>
        </w:rPr>
      </w:pPr>
    </w:p>
    <w:p w14:paraId="153D2CE3" w14:textId="77777777" w:rsidR="00800371" w:rsidRPr="002A6592" w:rsidRDefault="00800371" w:rsidP="00800371">
      <w:pPr>
        <w:rPr>
          <w:rFonts w:cs="Arial"/>
          <w:b/>
          <w:sz w:val="20"/>
          <w:szCs w:val="20"/>
          <w:u w:val="single"/>
          <w:lang w:val="es-MX"/>
        </w:rPr>
      </w:pPr>
    </w:p>
    <w:p w14:paraId="66EFBF54" w14:textId="77777777" w:rsidR="00800371" w:rsidRPr="002A6592" w:rsidRDefault="00800371" w:rsidP="00800371">
      <w:pPr>
        <w:rPr>
          <w:rFonts w:cs="Arial"/>
          <w:b/>
          <w:sz w:val="20"/>
          <w:szCs w:val="20"/>
          <w:u w:val="single"/>
          <w:lang w:val="es-MX"/>
        </w:rPr>
      </w:pPr>
    </w:p>
    <w:p w14:paraId="168BE291" w14:textId="77777777" w:rsidR="00800371" w:rsidRPr="002A6592" w:rsidRDefault="00800371" w:rsidP="00800371">
      <w:pPr>
        <w:rPr>
          <w:rFonts w:cs="Arial"/>
          <w:b/>
          <w:sz w:val="20"/>
          <w:szCs w:val="20"/>
          <w:u w:val="single"/>
          <w:lang w:val="es-MX"/>
        </w:rPr>
      </w:pPr>
    </w:p>
    <w:p w14:paraId="0F7FA17B" w14:textId="77777777" w:rsidR="00800371" w:rsidRPr="002A6592" w:rsidRDefault="00800371" w:rsidP="00800371">
      <w:pPr>
        <w:rPr>
          <w:rFonts w:cs="Arial"/>
          <w:b/>
          <w:sz w:val="20"/>
          <w:szCs w:val="20"/>
          <w:u w:val="single"/>
          <w:lang w:val="es-MX"/>
        </w:rPr>
      </w:pPr>
    </w:p>
    <w:p w14:paraId="2E62A621" w14:textId="77777777" w:rsidR="00800371" w:rsidRPr="002A6592" w:rsidRDefault="00800371" w:rsidP="00800371">
      <w:pPr>
        <w:jc w:val="center"/>
        <w:rPr>
          <w:rFonts w:ascii="Tahoma" w:hAnsi="Tahoma" w:cs="Tahoma"/>
        </w:rPr>
      </w:pPr>
    </w:p>
    <w:p w14:paraId="198C0D8B" w14:textId="77777777" w:rsidR="00800371" w:rsidRDefault="00800371" w:rsidP="00800371">
      <w:pPr>
        <w:ind w:right="-81"/>
        <w:jc w:val="center"/>
        <w:rPr>
          <w:rFonts w:cs="Arial"/>
          <w:b/>
          <w:sz w:val="22"/>
          <w:szCs w:val="22"/>
        </w:rPr>
      </w:pPr>
    </w:p>
    <w:p w14:paraId="2CF040E6" w14:textId="77777777" w:rsidR="00800371" w:rsidRPr="002A6592" w:rsidRDefault="00800371" w:rsidP="00800371">
      <w:pPr>
        <w:ind w:right="-81"/>
        <w:jc w:val="center"/>
        <w:rPr>
          <w:rFonts w:cs="Arial"/>
          <w:b/>
          <w:sz w:val="22"/>
          <w:szCs w:val="22"/>
        </w:rPr>
      </w:pPr>
    </w:p>
    <w:p w14:paraId="17F68243" w14:textId="77777777" w:rsidR="00800371" w:rsidRPr="00A342D2" w:rsidRDefault="00800371" w:rsidP="00800371">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66EFFB7C" w14:textId="77777777" w:rsidR="00800371" w:rsidRPr="00A342D2" w:rsidRDefault="00800371" w:rsidP="00800371">
      <w:pPr>
        <w:widowControl w:val="0"/>
        <w:jc w:val="both"/>
        <w:rPr>
          <w:rFonts w:cs="Arial"/>
          <w:sz w:val="20"/>
          <w:szCs w:val="20"/>
          <w:lang w:val="es-MX"/>
        </w:rPr>
      </w:pPr>
    </w:p>
    <w:p w14:paraId="1F8FB843" w14:textId="77777777" w:rsidR="00800371" w:rsidRPr="00A342D2" w:rsidRDefault="00800371" w:rsidP="00800371">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679CB19D" w14:textId="77777777" w:rsidR="00800371" w:rsidRPr="00A342D2" w:rsidRDefault="00800371" w:rsidP="00800371">
      <w:pPr>
        <w:rPr>
          <w:rFonts w:cs="Arial"/>
          <w:sz w:val="20"/>
          <w:szCs w:val="20"/>
          <w:lang w:val="es-MX"/>
        </w:rPr>
      </w:pPr>
    </w:p>
    <w:p w14:paraId="0156B49F" w14:textId="77777777" w:rsidR="00800371" w:rsidRPr="00E03D6D" w:rsidRDefault="00800371" w:rsidP="00800371">
      <w:pPr>
        <w:jc w:val="center"/>
        <w:rPr>
          <w:rFonts w:ascii="Tahoma" w:hAnsi="Tahoma" w:cs="Tahoma"/>
          <w:b/>
          <w:bCs/>
        </w:rPr>
      </w:pPr>
    </w:p>
    <w:p w14:paraId="765BF068" w14:textId="77777777" w:rsidR="00800371" w:rsidRPr="00486A2C" w:rsidRDefault="00800371" w:rsidP="00800371">
      <w:pPr>
        <w:jc w:val="center"/>
        <w:rPr>
          <w:rFonts w:cs="Arial"/>
          <w:sz w:val="20"/>
          <w:szCs w:val="20"/>
        </w:rPr>
      </w:pPr>
      <w:r>
        <w:rPr>
          <w:rFonts w:cs="Arial"/>
          <w:sz w:val="20"/>
          <w:szCs w:val="20"/>
        </w:rPr>
        <w:t>INVITACIÓN A CUANDO MENOS TRES PERSONAS</w:t>
      </w:r>
      <w:r w:rsidRPr="00486A2C">
        <w:rPr>
          <w:rFonts w:cs="Arial"/>
          <w:sz w:val="20"/>
          <w:szCs w:val="20"/>
        </w:rPr>
        <w:t xml:space="preserve"> PÚBLICA MIXTA</w:t>
      </w:r>
    </w:p>
    <w:p w14:paraId="4022ABE9" w14:textId="791A95DB" w:rsidR="00800371" w:rsidRPr="00486A2C" w:rsidRDefault="00800371" w:rsidP="00800371">
      <w:pPr>
        <w:jc w:val="center"/>
        <w:rPr>
          <w:rFonts w:cs="Arial"/>
          <w:sz w:val="20"/>
          <w:szCs w:val="20"/>
        </w:rPr>
      </w:pPr>
      <w:r w:rsidRPr="00486A2C">
        <w:rPr>
          <w:rFonts w:cs="Arial"/>
          <w:sz w:val="20"/>
          <w:szCs w:val="20"/>
        </w:rPr>
        <w:t xml:space="preserve">No. </w:t>
      </w:r>
      <w:r>
        <w:rPr>
          <w:rFonts w:cs="Arial"/>
        </w:rPr>
        <w:t>41100100-IR04-21</w:t>
      </w:r>
    </w:p>
    <w:p w14:paraId="0D29DED7" w14:textId="77777777" w:rsidR="00800371" w:rsidRPr="00486A2C" w:rsidRDefault="00800371" w:rsidP="00800371">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1A56A5BD" w14:textId="77777777" w:rsidR="00800371" w:rsidRPr="00486A2C" w:rsidRDefault="00800371" w:rsidP="00800371">
      <w:pPr>
        <w:ind w:right="22"/>
        <w:jc w:val="both"/>
        <w:rPr>
          <w:rFonts w:cs="Arial"/>
          <w:sz w:val="20"/>
          <w:szCs w:val="20"/>
        </w:rPr>
      </w:pPr>
    </w:p>
    <w:p w14:paraId="09211004" w14:textId="77777777" w:rsidR="00800371" w:rsidRPr="00486A2C" w:rsidRDefault="00800371" w:rsidP="00800371">
      <w:pPr>
        <w:ind w:right="22"/>
        <w:jc w:val="both"/>
        <w:rPr>
          <w:rFonts w:cs="Arial"/>
          <w:sz w:val="20"/>
          <w:szCs w:val="20"/>
        </w:rPr>
      </w:pPr>
      <w:r w:rsidRPr="00486A2C">
        <w:rPr>
          <w:rFonts w:cs="Arial"/>
          <w:sz w:val="20"/>
          <w:szCs w:val="20"/>
        </w:rPr>
        <w:t>En la redacción de la fianza de garantía se deberá indicar lo siguiente:</w:t>
      </w:r>
    </w:p>
    <w:p w14:paraId="54702073" w14:textId="77777777" w:rsidR="00800371" w:rsidRPr="00486A2C" w:rsidRDefault="00800371" w:rsidP="00800371">
      <w:pPr>
        <w:numPr>
          <w:ilvl w:val="1"/>
          <w:numId w:val="2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6C99C20D" w14:textId="77777777" w:rsidR="00800371" w:rsidRPr="00486A2C" w:rsidRDefault="00800371" w:rsidP="00800371">
      <w:pPr>
        <w:numPr>
          <w:ilvl w:val="1"/>
          <w:numId w:val="2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61B66A9A" w14:textId="77777777" w:rsidR="00800371" w:rsidRPr="00486A2C" w:rsidRDefault="00800371" w:rsidP="00800371">
      <w:pPr>
        <w:numPr>
          <w:ilvl w:val="1"/>
          <w:numId w:val="2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2E2475C8" w14:textId="77777777" w:rsidR="00800371" w:rsidRPr="00486A2C" w:rsidRDefault="00800371" w:rsidP="00800371">
      <w:pPr>
        <w:numPr>
          <w:ilvl w:val="1"/>
          <w:numId w:val="2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47C73958" w14:textId="77777777" w:rsidR="00800371" w:rsidRPr="00486A2C" w:rsidRDefault="00800371" w:rsidP="00800371">
      <w:pPr>
        <w:numPr>
          <w:ilvl w:val="1"/>
          <w:numId w:val="2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40EFCDF2" w14:textId="77777777" w:rsidR="00800371" w:rsidRPr="00486A2C" w:rsidRDefault="00800371" w:rsidP="00800371">
      <w:pPr>
        <w:ind w:left="600" w:right="22"/>
        <w:jc w:val="both"/>
        <w:rPr>
          <w:rFonts w:cs="Arial"/>
          <w:sz w:val="20"/>
          <w:szCs w:val="20"/>
        </w:rPr>
      </w:pPr>
    </w:p>
    <w:p w14:paraId="4ABC82BF" w14:textId="77777777" w:rsidR="00800371" w:rsidRPr="00486A2C" w:rsidRDefault="00800371" w:rsidP="00800371">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3CF0BE51" w14:textId="77777777" w:rsidR="00800371" w:rsidRPr="00486A2C" w:rsidRDefault="00800371" w:rsidP="00800371">
      <w:pPr>
        <w:ind w:left="1100" w:right="900"/>
        <w:jc w:val="both"/>
        <w:rPr>
          <w:rFonts w:cs="Arial"/>
          <w:sz w:val="20"/>
          <w:szCs w:val="20"/>
        </w:rPr>
      </w:pPr>
    </w:p>
    <w:p w14:paraId="7AC1F699" w14:textId="77777777" w:rsidR="00800371" w:rsidRPr="00486A2C" w:rsidRDefault="00800371" w:rsidP="00800371">
      <w:pPr>
        <w:ind w:right="22"/>
        <w:jc w:val="both"/>
        <w:rPr>
          <w:rFonts w:cs="Arial"/>
          <w:sz w:val="20"/>
          <w:szCs w:val="20"/>
        </w:rPr>
      </w:pPr>
    </w:p>
    <w:p w14:paraId="7E1E4F3A" w14:textId="77777777" w:rsidR="00800371" w:rsidRPr="00486A2C" w:rsidRDefault="00800371" w:rsidP="00800371">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6BD269D1" w14:textId="77777777" w:rsidR="00800371" w:rsidRPr="00486A2C" w:rsidRDefault="00800371" w:rsidP="00800371">
      <w:pPr>
        <w:tabs>
          <w:tab w:val="left" w:pos="7938"/>
        </w:tabs>
        <w:ind w:left="1100" w:right="900"/>
        <w:jc w:val="both"/>
        <w:rPr>
          <w:rFonts w:cs="Arial"/>
          <w:sz w:val="20"/>
          <w:szCs w:val="20"/>
        </w:rPr>
      </w:pPr>
    </w:p>
    <w:p w14:paraId="0232599C" w14:textId="77777777" w:rsidR="00800371" w:rsidRPr="00486A2C" w:rsidRDefault="00800371" w:rsidP="00800371">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60A471B0" w14:textId="77777777" w:rsidR="00800371" w:rsidRPr="00486A2C" w:rsidRDefault="00800371" w:rsidP="00800371">
      <w:pPr>
        <w:tabs>
          <w:tab w:val="left" w:pos="7938"/>
        </w:tabs>
        <w:ind w:left="1100" w:right="900"/>
        <w:jc w:val="both"/>
        <w:rPr>
          <w:rFonts w:cs="Arial"/>
          <w:sz w:val="20"/>
          <w:szCs w:val="20"/>
        </w:rPr>
      </w:pPr>
    </w:p>
    <w:p w14:paraId="1FAA59BD" w14:textId="77777777" w:rsidR="00800371" w:rsidRPr="00486A2C" w:rsidRDefault="00800371" w:rsidP="00800371">
      <w:pPr>
        <w:tabs>
          <w:tab w:val="left" w:pos="7938"/>
        </w:tabs>
        <w:ind w:left="1100" w:right="900"/>
        <w:jc w:val="both"/>
        <w:rPr>
          <w:rFonts w:cs="Arial"/>
          <w:sz w:val="20"/>
          <w:szCs w:val="20"/>
        </w:rPr>
      </w:pPr>
      <w:r w:rsidRPr="00486A2C">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6541683F" w14:textId="77777777" w:rsidR="00800371" w:rsidRPr="00486A2C" w:rsidRDefault="00800371" w:rsidP="00800371">
      <w:pPr>
        <w:ind w:right="22"/>
        <w:jc w:val="both"/>
        <w:rPr>
          <w:rFonts w:cs="Arial"/>
          <w:sz w:val="20"/>
          <w:szCs w:val="20"/>
        </w:rPr>
      </w:pPr>
    </w:p>
    <w:p w14:paraId="194928C2" w14:textId="77777777" w:rsidR="00800371" w:rsidRPr="00486A2C" w:rsidRDefault="00800371" w:rsidP="00800371">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26AD5539" w14:textId="77777777" w:rsidR="00800371" w:rsidRPr="00486A2C" w:rsidRDefault="00800371" w:rsidP="00800371">
      <w:pPr>
        <w:ind w:right="22"/>
        <w:jc w:val="both"/>
        <w:rPr>
          <w:rFonts w:cs="Arial"/>
          <w:sz w:val="20"/>
          <w:szCs w:val="20"/>
        </w:rPr>
      </w:pPr>
    </w:p>
    <w:p w14:paraId="62AB2EC4" w14:textId="77777777" w:rsidR="00800371" w:rsidRDefault="00800371" w:rsidP="00800371">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5C2E04D8" w14:textId="77777777" w:rsidR="00800371" w:rsidRDefault="00800371" w:rsidP="00800371">
      <w:pPr>
        <w:ind w:right="22"/>
        <w:jc w:val="both"/>
        <w:rPr>
          <w:rFonts w:cs="Arial"/>
          <w:sz w:val="20"/>
          <w:szCs w:val="20"/>
        </w:rPr>
      </w:pPr>
    </w:p>
    <w:p w14:paraId="6C7CC508" w14:textId="77777777" w:rsidR="00800371" w:rsidRDefault="00800371" w:rsidP="00800371">
      <w:pPr>
        <w:ind w:right="22"/>
        <w:jc w:val="both"/>
        <w:rPr>
          <w:rFonts w:cs="Arial"/>
          <w:sz w:val="20"/>
          <w:szCs w:val="20"/>
        </w:rPr>
      </w:pPr>
    </w:p>
    <w:p w14:paraId="099FB9B2" w14:textId="77777777" w:rsidR="00800371" w:rsidRDefault="00800371" w:rsidP="00800371">
      <w:pPr>
        <w:ind w:right="22"/>
        <w:jc w:val="both"/>
        <w:rPr>
          <w:rFonts w:cs="Arial"/>
          <w:sz w:val="20"/>
          <w:szCs w:val="20"/>
        </w:rPr>
      </w:pPr>
    </w:p>
    <w:p w14:paraId="4FA3A9D2" w14:textId="77777777" w:rsidR="00800371" w:rsidRDefault="00800371" w:rsidP="00800371">
      <w:pPr>
        <w:ind w:right="22"/>
        <w:jc w:val="both"/>
        <w:rPr>
          <w:rFonts w:cs="Arial"/>
          <w:sz w:val="20"/>
          <w:szCs w:val="20"/>
        </w:rPr>
      </w:pPr>
    </w:p>
    <w:p w14:paraId="54B6B40E" w14:textId="77777777" w:rsidR="00800371" w:rsidRDefault="00800371" w:rsidP="00800371">
      <w:pPr>
        <w:ind w:right="22"/>
        <w:jc w:val="both"/>
        <w:rPr>
          <w:rFonts w:cs="Arial"/>
          <w:sz w:val="20"/>
          <w:szCs w:val="20"/>
        </w:rPr>
      </w:pPr>
    </w:p>
    <w:p w14:paraId="002663F7" w14:textId="77777777" w:rsidR="00800371" w:rsidRDefault="00800371" w:rsidP="00800371">
      <w:pPr>
        <w:ind w:right="22"/>
        <w:jc w:val="both"/>
        <w:rPr>
          <w:rFonts w:cs="Arial"/>
          <w:sz w:val="20"/>
          <w:szCs w:val="20"/>
        </w:rPr>
      </w:pPr>
    </w:p>
    <w:p w14:paraId="5BD5BD44" w14:textId="77777777" w:rsidR="00800371" w:rsidRDefault="00800371" w:rsidP="00800371">
      <w:pPr>
        <w:ind w:right="22"/>
        <w:jc w:val="both"/>
        <w:rPr>
          <w:rFonts w:cs="Arial"/>
          <w:sz w:val="20"/>
          <w:szCs w:val="20"/>
        </w:rPr>
      </w:pPr>
    </w:p>
    <w:p w14:paraId="31CABEEF" w14:textId="77777777" w:rsidR="00800371" w:rsidRDefault="00800371" w:rsidP="00800371">
      <w:pPr>
        <w:ind w:right="22"/>
        <w:jc w:val="both"/>
        <w:rPr>
          <w:rFonts w:cs="Arial"/>
          <w:sz w:val="20"/>
          <w:szCs w:val="20"/>
        </w:rPr>
      </w:pPr>
    </w:p>
    <w:p w14:paraId="4A0BA7E5" w14:textId="77777777" w:rsidR="00800371" w:rsidRDefault="00800371" w:rsidP="00800371">
      <w:pPr>
        <w:ind w:right="22"/>
        <w:jc w:val="both"/>
        <w:rPr>
          <w:rFonts w:cs="Arial"/>
          <w:sz w:val="20"/>
          <w:szCs w:val="20"/>
        </w:rPr>
      </w:pPr>
    </w:p>
    <w:p w14:paraId="3C34EA90" w14:textId="77777777" w:rsidR="00800371" w:rsidRDefault="00800371" w:rsidP="00800371">
      <w:pPr>
        <w:ind w:right="22"/>
        <w:jc w:val="both"/>
        <w:rPr>
          <w:rFonts w:cs="Arial"/>
          <w:sz w:val="20"/>
          <w:szCs w:val="20"/>
        </w:rPr>
      </w:pPr>
    </w:p>
    <w:p w14:paraId="55175F24" w14:textId="77777777" w:rsidR="00800371" w:rsidRDefault="00800371" w:rsidP="00800371">
      <w:pPr>
        <w:ind w:right="22"/>
        <w:jc w:val="both"/>
        <w:rPr>
          <w:rFonts w:cs="Arial"/>
          <w:sz w:val="20"/>
          <w:szCs w:val="20"/>
        </w:rPr>
      </w:pPr>
    </w:p>
    <w:p w14:paraId="7CA9D732" w14:textId="77777777" w:rsidR="00800371" w:rsidRDefault="00800371" w:rsidP="00800371">
      <w:pPr>
        <w:ind w:right="-81"/>
        <w:jc w:val="center"/>
        <w:rPr>
          <w:rFonts w:eastAsia="Arial" w:cs="Arial"/>
          <w:b/>
          <w:bCs/>
          <w:sz w:val="22"/>
          <w:szCs w:val="22"/>
          <w:highlight w:val="yellow"/>
        </w:rPr>
      </w:pPr>
    </w:p>
    <w:p w14:paraId="1AB18151" w14:textId="77777777" w:rsidR="00800371" w:rsidRDefault="00800371" w:rsidP="00800371">
      <w:pPr>
        <w:ind w:right="-81"/>
        <w:jc w:val="center"/>
        <w:rPr>
          <w:rFonts w:eastAsia="Arial" w:cs="Arial"/>
          <w:b/>
          <w:bCs/>
          <w:sz w:val="22"/>
          <w:szCs w:val="22"/>
          <w:highlight w:val="yellow"/>
        </w:rPr>
      </w:pPr>
    </w:p>
    <w:p w14:paraId="26BAC67C" w14:textId="77777777" w:rsidR="00800371" w:rsidRDefault="00800371" w:rsidP="00800371">
      <w:pPr>
        <w:ind w:right="-81"/>
        <w:jc w:val="center"/>
        <w:rPr>
          <w:rFonts w:eastAsia="Arial" w:cs="Arial"/>
          <w:b/>
          <w:bCs/>
          <w:sz w:val="22"/>
          <w:szCs w:val="22"/>
          <w:highlight w:val="yellow"/>
        </w:rPr>
      </w:pPr>
    </w:p>
    <w:p w14:paraId="665D5684" w14:textId="77777777" w:rsidR="00800371" w:rsidRDefault="00800371" w:rsidP="00800371">
      <w:pPr>
        <w:ind w:right="-81"/>
        <w:jc w:val="center"/>
        <w:rPr>
          <w:rFonts w:eastAsia="Arial" w:cs="Arial"/>
          <w:b/>
          <w:bCs/>
          <w:sz w:val="22"/>
          <w:szCs w:val="22"/>
          <w:highlight w:val="yellow"/>
        </w:rPr>
      </w:pPr>
    </w:p>
    <w:p w14:paraId="25CCED22" w14:textId="77777777" w:rsidR="00800371" w:rsidRDefault="00800371" w:rsidP="00800371">
      <w:pPr>
        <w:ind w:right="-81"/>
        <w:jc w:val="center"/>
        <w:rPr>
          <w:rFonts w:eastAsia="Arial" w:cs="Arial"/>
          <w:b/>
          <w:bCs/>
          <w:sz w:val="22"/>
          <w:szCs w:val="22"/>
          <w:highlight w:val="yellow"/>
        </w:rPr>
      </w:pPr>
    </w:p>
    <w:p w14:paraId="41B1E966" w14:textId="77777777" w:rsidR="00800371" w:rsidRDefault="00800371" w:rsidP="00800371">
      <w:pPr>
        <w:ind w:right="-81"/>
        <w:jc w:val="center"/>
        <w:rPr>
          <w:rFonts w:eastAsia="Arial" w:cs="Arial"/>
          <w:b/>
          <w:bCs/>
          <w:sz w:val="22"/>
          <w:szCs w:val="22"/>
          <w:highlight w:val="yellow"/>
        </w:rPr>
      </w:pPr>
    </w:p>
    <w:p w14:paraId="6153C2CC" w14:textId="77777777" w:rsidR="00800371" w:rsidRDefault="00800371" w:rsidP="00800371">
      <w:pPr>
        <w:ind w:right="-81"/>
        <w:jc w:val="center"/>
        <w:rPr>
          <w:rFonts w:eastAsia="Arial" w:cs="Arial"/>
          <w:b/>
          <w:bCs/>
          <w:sz w:val="22"/>
          <w:szCs w:val="22"/>
          <w:highlight w:val="yellow"/>
        </w:rPr>
      </w:pPr>
    </w:p>
    <w:p w14:paraId="6564F6A8" w14:textId="77777777" w:rsidR="00800371" w:rsidRDefault="00800371" w:rsidP="00800371">
      <w:pPr>
        <w:ind w:right="-81"/>
        <w:jc w:val="center"/>
        <w:rPr>
          <w:rFonts w:eastAsia="Arial" w:cs="Arial"/>
          <w:b/>
          <w:bCs/>
          <w:sz w:val="22"/>
          <w:szCs w:val="22"/>
          <w:highlight w:val="yellow"/>
        </w:rPr>
      </w:pPr>
    </w:p>
    <w:p w14:paraId="6D57701B" w14:textId="77777777" w:rsidR="00800371" w:rsidRDefault="00800371" w:rsidP="00800371">
      <w:pPr>
        <w:ind w:right="-81"/>
        <w:jc w:val="center"/>
        <w:rPr>
          <w:rFonts w:eastAsia="Arial" w:cs="Arial"/>
          <w:b/>
          <w:bCs/>
          <w:sz w:val="22"/>
          <w:szCs w:val="22"/>
          <w:highlight w:val="yellow"/>
        </w:rPr>
      </w:pPr>
    </w:p>
    <w:p w14:paraId="4E74BD49" w14:textId="77777777" w:rsidR="00800371" w:rsidRDefault="00800371" w:rsidP="00800371">
      <w:pPr>
        <w:ind w:right="-81"/>
        <w:jc w:val="center"/>
        <w:rPr>
          <w:rFonts w:eastAsia="Arial" w:cs="Arial"/>
          <w:b/>
          <w:bCs/>
          <w:sz w:val="22"/>
          <w:szCs w:val="22"/>
          <w:highlight w:val="yellow"/>
        </w:rPr>
      </w:pPr>
    </w:p>
    <w:p w14:paraId="6F8E6E90" w14:textId="77777777" w:rsidR="00800371" w:rsidRDefault="00800371" w:rsidP="00800371">
      <w:pPr>
        <w:ind w:right="-81"/>
        <w:jc w:val="center"/>
        <w:rPr>
          <w:rFonts w:eastAsia="Arial" w:cs="Arial"/>
          <w:b/>
          <w:bCs/>
          <w:sz w:val="22"/>
          <w:szCs w:val="22"/>
          <w:highlight w:val="yellow"/>
        </w:rPr>
      </w:pPr>
    </w:p>
    <w:p w14:paraId="46346A5F" w14:textId="77777777" w:rsidR="00800371" w:rsidRDefault="00800371" w:rsidP="00800371">
      <w:pPr>
        <w:ind w:right="-81"/>
        <w:jc w:val="center"/>
        <w:rPr>
          <w:rFonts w:eastAsia="Arial" w:cs="Arial"/>
          <w:b/>
          <w:bCs/>
          <w:sz w:val="22"/>
          <w:szCs w:val="22"/>
          <w:highlight w:val="yellow"/>
        </w:rPr>
      </w:pPr>
    </w:p>
    <w:p w14:paraId="63E19341" w14:textId="77777777" w:rsidR="00800371" w:rsidRDefault="00800371" w:rsidP="00800371">
      <w:pPr>
        <w:ind w:right="-81"/>
        <w:jc w:val="center"/>
        <w:rPr>
          <w:rFonts w:eastAsia="Arial" w:cs="Arial"/>
          <w:b/>
          <w:bCs/>
          <w:sz w:val="22"/>
          <w:szCs w:val="22"/>
          <w:highlight w:val="yellow"/>
        </w:rPr>
      </w:pPr>
    </w:p>
    <w:p w14:paraId="5FDB0F29" w14:textId="77777777" w:rsidR="00800371" w:rsidRDefault="00800371" w:rsidP="00800371">
      <w:pPr>
        <w:ind w:right="-81"/>
        <w:jc w:val="center"/>
        <w:rPr>
          <w:rFonts w:eastAsia="Arial" w:cs="Arial"/>
          <w:b/>
          <w:bCs/>
          <w:sz w:val="22"/>
          <w:szCs w:val="22"/>
          <w:highlight w:val="yellow"/>
        </w:rPr>
      </w:pPr>
    </w:p>
    <w:p w14:paraId="71E17CF8" w14:textId="77777777" w:rsidR="00800371" w:rsidRDefault="00800371" w:rsidP="00800371">
      <w:pPr>
        <w:ind w:right="-81"/>
        <w:jc w:val="center"/>
        <w:rPr>
          <w:rFonts w:eastAsia="Arial" w:cs="Arial"/>
          <w:b/>
          <w:bCs/>
          <w:sz w:val="22"/>
          <w:szCs w:val="22"/>
          <w:highlight w:val="yellow"/>
        </w:rPr>
      </w:pPr>
    </w:p>
    <w:p w14:paraId="72843791" w14:textId="77777777" w:rsidR="00800371" w:rsidRDefault="00800371" w:rsidP="00800371">
      <w:pPr>
        <w:ind w:right="-81"/>
        <w:jc w:val="center"/>
        <w:rPr>
          <w:rFonts w:eastAsia="Arial" w:cs="Arial"/>
          <w:b/>
          <w:bCs/>
          <w:sz w:val="22"/>
          <w:szCs w:val="22"/>
          <w:highlight w:val="yellow"/>
        </w:rPr>
      </w:pPr>
    </w:p>
    <w:p w14:paraId="5554B115" w14:textId="77777777" w:rsidR="00800371" w:rsidRDefault="00800371" w:rsidP="00800371">
      <w:pPr>
        <w:ind w:right="-81"/>
        <w:jc w:val="center"/>
        <w:rPr>
          <w:rFonts w:eastAsia="Arial" w:cs="Arial"/>
          <w:b/>
          <w:bCs/>
          <w:sz w:val="22"/>
          <w:szCs w:val="22"/>
          <w:highlight w:val="yellow"/>
        </w:rPr>
      </w:pPr>
    </w:p>
    <w:p w14:paraId="2D1A52C3" w14:textId="77777777" w:rsidR="00800371" w:rsidRDefault="00800371" w:rsidP="00800371">
      <w:pPr>
        <w:ind w:right="-81"/>
        <w:jc w:val="center"/>
        <w:rPr>
          <w:rFonts w:eastAsia="Arial" w:cs="Arial"/>
          <w:b/>
          <w:bCs/>
          <w:sz w:val="22"/>
          <w:szCs w:val="22"/>
          <w:highlight w:val="yellow"/>
        </w:rPr>
      </w:pPr>
    </w:p>
    <w:p w14:paraId="65E5DE66" w14:textId="77777777" w:rsidR="00800371" w:rsidRDefault="00800371" w:rsidP="00800371">
      <w:pPr>
        <w:ind w:right="-81"/>
        <w:jc w:val="center"/>
        <w:rPr>
          <w:rFonts w:eastAsia="Arial" w:cs="Arial"/>
          <w:b/>
          <w:bCs/>
          <w:sz w:val="22"/>
          <w:szCs w:val="22"/>
          <w:highlight w:val="yellow"/>
        </w:rPr>
      </w:pPr>
    </w:p>
    <w:p w14:paraId="3E91EDE9" w14:textId="77777777" w:rsidR="00800371" w:rsidRDefault="00800371" w:rsidP="00800371">
      <w:pPr>
        <w:ind w:right="-81"/>
        <w:jc w:val="center"/>
        <w:rPr>
          <w:rFonts w:eastAsia="Arial" w:cs="Arial"/>
          <w:b/>
          <w:bCs/>
          <w:sz w:val="22"/>
          <w:szCs w:val="22"/>
          <w:highlight w:val="yellow"/>
        </w:rPr>
      </w:pPr>
    </w:p>
    <w:p w14:paraId="7F60CAF9" w14:textId="77777777" w:rsidR="00800371" w:rsidRDefault="00800371" w:rsidP="00800371">
      <w:pPr>
        <w:ind w:right="-81"/>
        <w:jc w:val="center"/>
        <w:rPr>
          <w:rFonts w:eastAsia="Arial" w:cs="Arial"/>
          <w:b/>
          <w:bCs/>
          <w:sz w:val="22"/>
          <w:szCs w:val="22"/>
          <w:highlight w:val="yellow"/>
        </w:rPr>
      </w:pPr>
    </w:p>
    <w:p w14:paraId="3F57AFAA" w14:textId="77777777" w:rsidR="00800371" w:rsidRDefault="00800371" w:rsidP="00800371">
      <w:pPr>
        <w:ind w:right="-81"/>
        <w:jc w:val="center"/>
        <w:rPr>
          <w:rFonts w:eastAsia="Arial" w:cs="Arial"/>
          <w:b/>
          <w:bCs/>
          <w:sz w:val="22"/>
          <w:szCs w:val="22"/>
          <w:highlight w:val="yellow"/>
        </w:rPr>
      </w:pPr>
    </w:p>
    <w:p w14:paraId="21FAD451" w14:textId="77777777" w:rsidR="00800371" w:rsidRDefault="00800371" w:rsidP="00800371">
      <w:pPr>
        <w:ind w:right="-81"/>
        <w:jc w:val="center"/>
        <w:rPr>
          <w:rFonts w:eastAsia="Arial" w:cs="Arial"/>
          <w:b/>
          <w:bCs/>
          <w:sz w:val="22"/>
          <w:szCs w:val="22"/>
          <w:highlight w:val="yellow"/>
        </w:rPr>
      </w:pPr>
    </w:p>
    <w:p w14:paraId="2EAFECD0" w14:textId="77777777" w:rsidR="00800371" w:rsidRDefault="00800371" w:rsidP="00800371">
      <w:pPr>
        <w:ind w:right="-81"/>
        <w:jc w:val="center"/>
        <w:rPr>
          <w:rFonts w:eastAsia="Arial" w:cs="Arial"/>
          <w:b/>
          <w:bCs/>
          <w:sz w:val="22"/>
          <w:szCs w:val="22"/>
          <w:highlight w:val="yellow"/>
        </w:rPr>
      </w:pPr>
    </w:p>
    <w:p w14:paraId="2E1CA2AF" w14:textId="77777777" w:rsidR="00800371" w:rsidRDefault="00800371" w:rsidP="00800371">
      <w:pPr>
        <w:ind w:right="-81"/>
        <w:jc w:val="center"/>
        <w:rPr>
          <w:rFonts w:eastAsia="Arial" w:cs="Arial"/>
          <w:b/>
          <w:bCs/>
          <w:sz w:val="22"/>
          <w:szCs w:val="22"/>
          <w:highlight w:val="yellow"/>
        </w:rPr>
      </w:pPr>
    </w:p>
    <w:p w14:paraId="1B99D31E" w14:textId="77777777" w:rsidR="00800371" w:rsidRDefault="00800371" w:rsidP="00800371">
      <w:pPr>
        <w:ind w:right="-81"/>
        <w:jc w:val="center"/>
        <w:rPr>
          <w:rFonts w:eastAsia="Arial" w:cs="Arial"/>
          <w:b/>
          <w:bCs/>
          <w:sz w:val="22"/>
          <w:szCs w:val="22"/>
          <w:highlight w:val="yellow"/>
        </w:rPr>
      </w:pPr>
    </w:p>
    <w:p w14:paraId="7744DA92" w14:textId="77777777" w:rsidR="00800371" w:rsidRDefault="00800371" w:rsidP="00800371">
      <w:pPr>
        <w:ind w:right="-81"/>
        <w:jc w:val="center"/>
        <w:rPr>
          <w:rFonts w:eastAsia="Arial" w:cs="Arial"/>
          <w:b/>
          <w:bCs/>
          <w:sz w:val="22"/>
          <w:szCs w:val="22"/>
          <w:highlight w:val="yellow"/>
        </w:rPr>
      </w:pPr>
    </w:p>
    <w:p w14:paraId="2782077B" w14:textId="77777777" w:rsidR="00800371" w:rsidRDefault="00800371" w:rsidP="00800371">
      <w:pPr>
        <w:ind w:right="-81"/>
        <w:jc w:val="center"/>
        <w:rPr>
          <w:rFonts w:eastAsia="Arial" w:cs="Arial"/>
          <w:b/>
          <w:bCs/>
          <w:sz w:val="22"/>
          <w:szCs w:val="22"/>
          <w:highlight w:val="yellow"/>
        </w:rPr>
      </w:pPr>
    </w:p>
    <w:p w14:paraId="4265B7A6" w14:textId="77777777" w:rsidR="00800371" w:rsidRDefault="00800371" w:rsidP="00800371">
      <w:pPr>
        <w:ind w:right="-81"/>
        <w:jc w:val="center"/>
        <w:rPr>
          <w:rFonts w:eastAsia="Arial" w:cs="Arial"/>
          <w:b/>
          <w:bCs/>
          <w:sz w:val="22"/>
          <w:szCs w:val="22"/>
          <w:highlight w:val="yellow"/>
        </w:rPr>
      </w:pPr>
    </w:p>
    <w:p w14:paraId="53433D76" w14:textId="77777777" w:rsidR="00800371" w:rsidRDefault="00800371" w:rsidP="00800371">
      <w:pPr>
        <w:ind w:right="-81"/>
        <w:jc w:val="center"/>
        <w:rPr>
          <w:rFonts w:eastAsia="Arial" w:cs="Arial"/>
          <w:b/>
          <w:bCs/>
          <w:sz w:val="22"/>
          <w:szCs w:val="22"/>
          <w:highlight w:val="yellow"/>
        </w:rPr>
      </w:pPr>
    </w:p>
    <w:p w14:paraId="5599AFC2" w14:textId="77777777" w:rsidR="00800371" w:rsidRPr="003318A6" w:rsidRDefault="00800371" w:rsidP="00800371">
      <w:pPr>
        <w:jc w:val="center"/>
        <w:rPr>
          <w:rFonts w:cs="Arial"/>
          <w:b/>
        </w:rPr>
      </w:pPr>
      <w:r w:rsidRPr="003318A6">
        <w:rPr>
          <w:rFonts w:cs="Arial"/>
          <w:b/>
        </w:rPr>
        <w:t>ANEXO 1</w:t>
      </w:r>
    </w:p>
    <w:p w14:paraId="03F881CB" w14:textId="77777777" w:rsidR="00800371" w:rsidRPr="00372780" w:rsidRDefault="00800371" w:rsidP="00800371">
      <w:pPr>
        <w:jc w:val="center"/>
        <w:rPr>
          <w:rFonts w:eastAsia="Tahoma" w:cs="Arial"/>
          <w:b/>
          <w:bCs/>
        </w:rPr>
      </w:pPr>
      <w:r w:rsidRPr="00372780">
        <w:rPr>
          <w:rFonts w:eastAsia="Tahoma" w:cs="Arial"/>
          <w:b/>
          <w:bCs/>
        </w:rPr>
        <w:t>ANEXO TÉCNICO</w:t>
      </w:r>
    </w:p>
    <w:p w14:paraId="6F97F3D4" w14:textId="77777777" w:rsidR="00800371" w:rsidRPr="00372780" w:rsidRDefault="00800371" w:rsidP="00800371">
      <w:pPr>
        <w:jc w:val="center"/>
        <w:rPr>
          <w:rFonts w:eastAsia="Tahoma" w:cs="Arial"/>
          <w:b/>
          <w:bCs/>
        </w:rPr>
      </w:pPr>
      <w:r w:rsidRPr="00372780">
        <w:rPr>
          <w:rFonts w:eastAsia="Tahoma" w:cs="Arial"/>
          <w:b/>
          <w:bCs/>
        </w:rPr>
        <w:t xml:space="preserve">  “</w:t>
      </w:r>
      <w:r>
        <w:rPr>
          <w:rFonts w:eastAsia="Tahoma" w:cs="Arial"/>
          <w:b/>
          <w:bCs/>
        </w:rPr>
        <w:t>CURSOS DE CAPACITACIÓN: PROGRAMA DE LIDERAZGO DIGITAL</w:t>
      </w:r>
      <w:r w:rsidRPr="00372780">
        <w:rPr>
          <w:rFonts w:eastAsia="Tahoma" w:cs="Arial"/>
          <w:b/>
          <w:bCs/>
        </w:rPr>
        <w:t>”</w:t>
      </w:r>
    </w:p>
    <w:p w14:paraId="3371F6DD" w14:textId="77777777" w:rsidR="00800371" w:rsidRPr="00372780" w:rsidRDefault="00800371" w:rsidP="00800371">
      <w:pPr>
        <w:jc w:val="center"/>
        <w:rPr>
          <w:rFonts w:eastAsia="Arial" w:cs="Arial"/>
          <w:b/>
          <w:bCs/>
        </w:rPr>
      </w:pPr>
    </w:p>
    <w:p w14:paraId="36185706" w14:textId="77777777" w:rsidR="00800371" w:rsidRPr="00372780" w:rsidRDefault="00800371" w:rsidP="00800371">
      <w:pPr>
        <w:jc w:val="both"/>
        <w:rPr>
          <w:rFonts w:cs="Arial"/>
          <w:b/>
          <w:u w:val="single"/>
        </w:rPr>
      </w:pPr>
    </w:p>
    <w:p w14:paraId="5ECF59BE" w14:textId="77777777" w:rsidR="00800371" w:rsidRPr="00536599" w:rsidRDefault="00800371" w:rsidP="00800371">
      <w:pPr>
        <w:pStyle w:val="Sinespaciado"/>
        <w:spacing w:after="160"/>
        <w:ind w:firstLine="3"/>
        <w:rPr>
          <w:rFonts w:cstheme="minorHAnsi"/>
          <w:b/>
          <w:sz w:val="24"/>
          <w:szCs w:val="24"/>
          <w:u w:val="single"/>
        </w:rPr>
      </w:pPr>
      <w:r w:rsidRPr="00536599">
        <w:rPr>
          <w:rFonts w:cstheme="minorHAnsi"/>
          <w:b/>
          <w:sz w:val="24"/>
          <w:szCs w:val="24"/>
          <w:u w:val="single"/>
        </w:rPr>
        <w:t>OBJETIVO</w:t>
      </w:r>
    </w:p>
    <w:p w14:paraId="53B2C2B0" w14:textId="77777777" w:rsidR="00800371" w:rsidRPr="00536599" w:rsidRDefault="00800371" w:rsidP="00800371">
      <w:pPr>
        <w:pStyle w:val="Sinespaciado"/>
        <w:spacing w:line="276" w:lineRule="auto"/>
        <w:jc w:val="both"/>
        <w:rPr>
          <w:rFonts w:cstheme="minorHAnsi"/>
          <w:sz w:val="24"/>
          <w:szCs w:val="24"/>
          <w:lang w:val="es-ES"/>
        </w:rPr>
      </w:pPr>
      <w:r w:rsidRPr="00536599">
        <w:rPr>
          <w:rFonts w:cstheme="minorHAnsi"/>
          <w:sz w:val="24"/>
          <w:szCs w:val="24"/>
          <w:lang w:val="es-ES"/>
        </w:rPr>
        <w:t xml:space="preserve">Promover entre las y los participantes una cultura resiliente, mediante el fortalecimiento de la colaboración a través de nuevas formas de trabajo, desarrollando y manteniendo la cohesión entre los equipos de trabajo y la Comisión. </w:t>
      </w:r>
    </w:p>
    <w:p w14:paraId="0BE3ACA9" w14:textId="77777777" w:rsidR="00800371" w:rsidRPr="00536599" w:rsidRDefault="00800371" w:rsidP="00800371">
      <w:pPr>
        <w:pStyle w:val="Sinespaciado"/>
        <w:spacing w:before="240" w:after="160" w:line="276" w:lineRule="auto"/>
        <w:jc w:val="both"/>
        <w:rPr>
          <w:rFonts w:cstheme="minorHAnsi"/>
          <w:b/>
          <w:sz w:val="24"/>
          <w:szCs w:val="24"/>
          <w:u w:val="single"/>
        </w:rPr>
      </w:pPr>
      <w:r w:rsidRPr="00536599">
        <w:rPr>
          <w:rFonts w:cstheme="minorHAnsi"/>
          <w:b/>
          <w:sz w:val="24"/>
          <w:szCs w:val="24"/>
          <w:u w:val="single"/>
        </w:rPr>
        <w:t>OBJETO DEL SERVICIO</w:t>
      </w:r>
    </w:p>
    <w:p w14:paraId="38639740" w14:textId="77777777" w:rsidR="00800371" w:rsidRPr="00536599" w:rsidRDefault="00800371" w:rsidP="00800371">
      <w:pPr>
        <w:pStyle w:val="Sinespaciado"/>
        <w:spacing w:after="160" w:line="276" w:lineRule="auto"/>
        <w:jc w:val="both"/>
        <w:rPr>
          <w:rFonts w:cstheme="minorHAnsi"/>
          <w:color w:val="FF0000"/>
          <w:sz w:val="24"/>
          <w:szCs w:val="24"/>
        </w:rPr>
      </w:pPr>
      <w:r w:rsidRPr="00536599">
        <w:rPr>
          <w:rFonts w:cstheme="minorHAnsi"/>
          <w:sz w:val="24"/>
          <w:szCs w:val="24"/>
          <w:lang w:val="es-ES"/>
        </w:rPr>
        <w:t>Contratar los servicios de un experto o una institución que esté en condiciones de impartir un Programa de Liderazgo Digital, dirigido a las y los colaboradores de la Comisión, conformado por 3 dimensiones; adaptabilidad, colaboración y cohesión, las que se concretan mediante 4 cursos impartidos vía remota, utilizando la plataforma Teams.</w:t>
      </w:r>
    </w:p>
    <w:p w14:paraId="5FAE5381" w14:textId="77777777" w:rsidR="00800371" w:rsidRPr="00536599" w:rsidRDefault="00800371" w:rsidP="00800371">
      <w:pPr>
        <w:ind w:firstLine="3"/>
        <w:rPr>
          <w:rFonts w:asciiTheme="minorHAnsi" w:eastAsia="Calibri" w:hAnsiTheme="minorHAnsi" w:cstheme="minorHAnsi"/>
          <w:b/>
          <w:u w:val="single"/>
        </w:rPr>
      </w:pPr>
      <w:r w:rsidRPr="00536599">
        <w:rPr>
          <w:rFonts w:asciiTheme="minorHAnsi" w:eastAsia="Calibri" w:hAnsiTheme="minorHAnsi" w:cstheme="minorHAnsi"/>
          <w:b/>
          <w:u w:val="single"/>
        </w:rPr>
        <w:t>DESCRIPCIÓN DEL SERVICIO</w:t>
      </w:r>
    </w:p>
    <w:p w14:paraId="3DC67339" w14:textId="77777777" w:rsidR="00800371" w:rsidRPr="00536599" w:rsidRDefault="00800371" w:rsidP="00800371">
      <w:pPr>
        <w:spacing w:before="120" w:after="120"/>
        <w:jc w:val="both"/>
        <w:rPr>
          <w:rFonts w:asciiTheme="minorHAnsi" w:hAnsiTheme="minorHAnsi" w:cstheme="minorHAnsi"/>
        </w:rPr>
      </w:pPr>
      <w:r w:rsidRPr="00536599">
        <w:rPr>
          <w:rFonts w:asciiTheme="minorHAnsi" w:hAnsiTheme="minorHAnsi" w:cstheme="minorHAnsi"/>
        </w:rPr>
        <w:t>A continuación, se presentan las 3 dimensiones que considera el Programa, así como los 4 cursos que se requieren impartir.</w:t>
      </w:r>
    </w:p>
    <w:p w14:paraId="013F391D" w14:textId="77777777" w:rsidR="00800371" w:rsidRPr="00536599" w:rsidRDefault="00800371" w:rsidP="00800371">
      <w:pPr>
        <w:pStyle w:val="paragraph0"/>
        <w:spacing w:before="120" w:beforeAutospacing="0" w:after="120" w:afterAutospacing="0"/>
        <w:ind w:left="284"/>
        <w:textAlignment w:val="baseline"/>
        <w:rPr>
          <w:rFonts w:asciiTheme="minorHAnsi" w:hAnsiTheme="minorHAnsi" w:cstheme="minorHAnsi"/>
        </w:rPr>
      </w:pPr>
      <w:r w:rsidRPr="00536599">
        <w:rPr>
          <w:rStyle w:val="normaltextrun"/>
          <w:rFonts w:asciiTheme="minorHAnsi" w:hAnsiTheme="minorHAnsi" w:cstheme="minorHAnsi"/>
          <w:b/>
          <w:bCs/>
          <w:lang w:val="es-ES"/>
        </w:rPr>
        <w:t>Dimensión I: Adaptabilidad</w:t>
      </w:r>
      <w:r w:rsidRPr="00536599">
        <w:rPr>
          <w:rStyle w:val="eop"/>
          <w:rFonts w:asciiTheme="minorHAnsi" w:eastAsiaTheme="majorEastAsia" w:hAnsiTheme="minorHAnsi" w:cstheme="minorHAnsi"/>
        </w:rPr>
        <w:t> </w:t>
      </w:r>
    </w:p>
    <w:p w14:paraId="717EB41F" w14:textId="77777777" w:rsidR="00800371" w:rsidRPr="00536599" w:rsidRDefault="00800371" w:rsidP="00800371">
      <w:pPr>
        <w:spacing w:before="120" w:after="120"/>
        <w:ind w:left="284"/>
        <w:jc w:val="both"/>
        <w:rPr>
          <w:rFonts w:asciiTheme="minorHAnsi" w:hAnsiTheme="minorHAnsi" w:cstheme="minorHAnsi"/>
        </w:rPr>
      </w:pPr>
      <w:r w:rsidRPr="00536599">
        <w:rPr>
          <w:rFonts w:asciiTheme="minorHAnsi" w:hAnsiTheme="minorHAnsi" w:cstheme="minorHAnsi"/>
        </w:rPr>
        <w:t xml:space="preserve">Se busca desarrollar a los colaboradores en sus habilidades para enfrentar las condiciones de la nueva normalidad de forma expedita, siendo resilientes y aprendiendo a desarrollar sus funciones en el entorno remoto o a distancia a través de nuevas formas de comunicación; aprender a delegar funciones, cuidar la cohesión de los colaboradores y retroalimentar continuamente sobre el trabajo realizado a distancia. </w:t>
      </w:r>
    </w:p>
    <w:p w14:paraId="24D0F802" w14:textId="77777777" w:rsidR="00800371" w:rsidRPr="00536599" w:rsidRDefault="00800371" w:rsidP="00800371">
      <w:pPr>
        <w:pStyle w:val="paragraph0"/>
        <w:spacing w:before="120" w:beforeAutospacing="0" w:after="120" w:afterAutospacing="0"/>
        <w:ind w:left="284"/>
        <w:textAlignment w:val="baseline"/>
        <w:rPr>
          <w:rStyle w:val="normaltextrun"/>
          <w:rFonts w:asciiTheme="minorHAnsi" w:hAnsiTheme="minorHAnsi" w:cstheme="minorHAnsi"/>
        </w:rPr>
      </w:pPr>
      <w:r w:rsidRPr="00536599">
        <w:rPr>
          <w:rStyle w:val="normaltextrun"/>
          <w:rFonts w:asciiTheme="minorHAnsi" w:hAnsiTheme="minorHAnsi" w:cstheme="minorHAnsi"/>
          <w:lang w:val="es-ES"/>
        </w:rPr>
        <w:t>En esta dimensión se incluyen dos acciones de capacitación:</w:t>
      </w:r>
      <w:r w:rsidRPr="00536599">
        <w:rPr>
          <w:rStyle w:val="eop"/>
          <w:rFonts w:asciiTheme="minorHAnsi" w:eastAsiaTheme="majorEastAsia" w:hAnsiTheme="minorHAnsi" w:cstheme="minorHAnsi"/>
        </w:rPr>
        <w:t> </w:t>
      </w:r>
    </w:p>
    <w:p w14:paraId="7FC73592" w14:textId="77777777" w:rsidR="00800371" w:rsidRPr="00536599" w:rsidRDefault="00800371" w:rsidP="00800371">
      <w:pPr>
        <w:pStyle w:val="paragraph0"/>
        <w:spacing w:before="120" w:beforeAutospacing="0" w:after="120" w:afterAutospacing="0"/>
        <w:ind w:left="284"/>
        <w:textAlignment w:val="baseline"/>
        <w:rPr>
          <w:rFonts w:asciiTheme="minorHAnsi" w:hAnsiTheme="minorHAnsi" w:cstheme="minorHAnsi"/>
        </w:rPr>
      </w:pPr>
      <w:r w:rsidRPr="00536599">
        <w:rPr>
          <w:rStyle w:val="normaltextrun"/>
          <w:rFonts w:asciiTheme="minorHAnsi" w:hAnsiTheme="minorHAnsi" w:cstheme="minorHAnsi"/>
          <w:color w:val="0070C0"/>
          <w:lang w:val="es-ES"/>
        </w:rPr>
        <w:t>Curso 1: Liderazgo a distancia y técnica para el trabajo remoto</w:t>
      </w:r>
      <w:r w:rsidRPr="00536599">
        <w:rPr>
          <w:rStyle w:val="eop"/>
          <w:rFonts w:asciiTheme="minorHAnsi" w:eastAsiaTheme="majorEastAsia" w:hAnsiTheme="minorHAnsi" w:cstheme="minorHAnsi"/>
          <w:color w:val="0070C0"/>
        </w:rPr>
        <w:t> </w:t>
      </w:r>
    </w:p>
    <w:p w14:paraId="185F21DF" w14:textId="77777777" w:rsidR="00800371" w:rsidRPr="00536599" w:rsidRDefault="00800371" w:rsidP="00800371">
      <w:pPr>
        <w:pStyle w:val="paragraph0"/>
        <w:spacing w:before="120" w:beforeAutospacing="0" w:after="120" w:afterAutospacing="0"/>
        <w:ind w:left="284"/>
        <w:jc w:val="both"/>
        <w:textAlignment w:val="baseline"/>
        <w:rPr>
          <w:rFonts w:asciiTheme="minorHAnsi" w:hAnsiTheme="minorHAnsi" w:cstheme="minorHAnsi"/>
        </w:rPr>
      </w:pPr>
      <w:r w:rsidRPr="00536599">
        <w:rPr>
          <w:rStyle w:val="normaltextrun"/>
          <w:rFonts w:asciiTheme="minorHAnsi" w:hAnsiTheme="minorHAnsi" w:cstheme="minorHAnsi"/>
          <w:b/>
          <w:bCs/>
          <w:lang w:val="es-ES"/>
        </w:rPr>
        <w:t>Objetivo: </w:t>
      </w:r>
      <w:r w:rsidRPr="00536599">
        <w:rPr>
          <w:rStyle w:val="normaltextrun"/>
          <w:rFonts w:asciiTheme="minorHAnsi" w:hAnsiTheme="minorHAnsi" w:cstheme="minorHAnsi"/>
          <w:lang w:val="es-ES"/>
        </w:rPr>
        <w:t>Reconocer los principales retos que el trabajo a distancia ha originado desde su instalación como herramienta de trabajo y comunicación entre las personas, así como identificar las competencias que pueden desarrollarse como parte de la nueva normalidad y las herramientas que permitan agilizar y mejorar el trabajo a distancia.</w:t>
      </w:r>
      <w:r w:rsidRPr="00536599">
        <w:rPr>
          <w:rStyle w:val="eop"/>
          <w:rFonts w:asciiTheme="minorHAnsi" w:eastAsiaTheme="majorEastAsia" w:hAnsiTheme="minorHAnsi" w:cstheme="minorHAnsi"/>
        </w:rPr>
        <w:t> </w:t>
      </w:r>
    </w:p>
    <w:p w14:paraId="14A316FF" w14:textId="77777777" w:rsidR="00800371" w:rsidRPr="00536599" w:rsidRDefault="00800371" w:rsidP="00800371">
      <w:pPr>
        <w:pStyle w:val="paragraph0"/>
        <w:spacing w:before="120" w:beforeAutospacing="0" w:after="120" w:afterAutospacing="0"/>
        <w:ind w:left="284"/>
        <w:textAlignment w:val="baseline"/>
        <w:rPr>
          <w:rFonts w:asciiTheme="minorHAnsi" w:hAnsiTheme="minorHAnsi" w:cstheme="minorHAnsi"/>
        </w:rPr>
      </w:pPr>
      <w:r w:rsidRPr="00536599">
        <w:rPr>
          <w:rStyle w:val="normaltextrun"/>
          <w:rFonts w:asciiTheme="minorHAnsi" w:hAnsiTheme="minorHAnsi" w:cstheme="minorHAnsi"/>
          <w:b/>
          <w:bCs/>
          <w:lang w:val="es-ES"/>
        </w:rPr>
        <w:t>Temario</w:t>
      </w:r>
      <w:r w:rsidRPr="00536599">
        <w:rPr>
          <w:rStyle w:val="normaltextrun"/>
          <w:rFonts w:asciiTheme="minorHAnsi" w:eastAsia="SimSun" w:hAnsiTheme="minorHAnsi" w:cstheme="minorHAnsi"/>
          <w:b/>
          <w:bCs/>
          <w:lang w:val="es-ES"/>
        </w:rPr>
        <w:t>:</w:t>
      </w:r>
      <w:r w:rsidRPr="00536599">
        <w:rPr>
          <w:rStyle w:val="eop"/>
          <w:rFonts w:asciiTheme="minorHAnsi" w:eastAsia="SimSun" w:hAnsiTheme="minorHAnsi" w:cstheme="minorHAnsi"/>
        </w:rPr>
        <w:t> </w:t>
      </w:r>
    </w:p>
    <w:p w14:paraId="4FB5E3D7" w14:textId="77777777" w:rsidR="00800371" w:rsidRPr="00536599" w:rsidRDefault="00800371" w:rsidP="00800371">
      <w:pPr>
        <w:pStyle w:val="paragraph0"/>
        <w:numPr>
          <w:ilvl w:val="0"/>
          <w:numId w:val="37"/>
        </w:numPr>
        <w:spacing w:before="0" w:beforeAutospacing="0" w:after="0" w:afterAutospacing="0"/>
        <w:ind w:left="709" w:hanging="357"/>
        <w:textAlignment w:val="baseline"/>
        <w:rPr>
          <w:rFonts w:asciiTheme="minorHAnsi" w:hAnsiTheme="minorHAnsi" w:cstheme="minorHAnsi"/>
        </w:rPr>
      </w:pPr>
      <w:r w:rsidRPr="00536599">
        <w:rPr>
          <w:rStyle w:val="normaltextrun"/>
          <w:rFonts w:asciiTheme="minorHAnsi" w:hAnsiTheme="minorHAnsi" w:cstheme="minorHAnsi"/>
          <w:lang w:val="es-ES"/>
        </w:rPr>
        <w:t>Principales obstáculos del trabajo a distancia</w:t>
      </w:r>
      <w:r w:rsidRPr="00536599">
        <w:rPr>
          <w:rStyle w:val="eop"/>
          <w:rFonts w:asciiTheme="minorHAnsi" w:eastAsiaTheme="majorEastAsia" w:hAnsiTheme="minorHAnsi" w:cstheme="minorHAnsi"/>
        </w:rPr>
        <w:t> </w:t>
      </w:r>
    </w:p>
    <w:p w14:paraId="0FF29995" w14:textId="77777777" w:rsidR="00800371" w:rsidRPr="00536599" w:rsidRDefault="00800371" w:rsidP="00800371">
      <w:pPr>
        <w:pStyle w:val="paragraph0"/>
        <w:numPr>
          <w:ilvl w:val="0"/>
          <w:numId w:val="37"/>
        </w:numPr>
        <w:spacing w:before="0" w:beforeAutospacing="0" w:after="0" w:afterAutospacing="0"/>
        <w:ind w:left="709" w:hanging="357"/>
        <w:textAlignment w:val="baseline"/>
        <w:rPr>
          <w:rFonts w:asciiTheme="minorHAnsi" w:hAnsiTheme="minorHAnsi" w:cstheme="minorHAnsi"/>
        </w:rPr>
      </w:pPr>
      <w:r w:rsidRPr="00536599">
        <w:rPr>
          <w:rStyle w:val="normaltextrun"/>
          <w:rFonts w:asciiTheme="minorHAnsi" w:hAnsiTheme="minorHAnsi" w:cstheme="minorHAnsi"/>
          <w:lang w:val="es-ES"/>
        </w:rPr>
        <w:t>El trabajo a distancia como una oportunidad de desarrollo de competencia</w:t>
      </w:r>
      <w:r w:rsidRPr="00536599">
        <w:rPr>
          <w:rStyle w:val="eop"/>
          <w:rFonts w:asciiTheme="minorHAnsi" w:eastAsiaTheme="majorEastAsia" w:hAnsiTheme="minorHAnsi" w:cstheme="minorHAnsi"/>
        </w:rPr>
        <w:t> </w:t>
      </w:r>
    </w:p>
    <w:p w14:paraId="68FAA0E0" w14:textId="77777777" w:rsidR="00800371" w:rsidRPr="00536599" w:rsidRDefault="00800371" w:rsidP="00800371">
      <w:pPr>
        <w:pStyle w:val="paragraph0"/>
        <w:numPr>
          <w:ilvl w:val="0"/>
          <w:numId w:val="37"/>
        </w:numPr>
        <w:spacing w:before="0" w:beforeAutospacing="0" w:after="0" w:afterAutospacing="0"/>
        <w:ind w:left="709" w:hanging="357"/>
        <w:textAlignment w:val="baseline"/>
        <w:rPr>
          <w:rStyle w:val="eop"/>
          <w:rFonts w:asciiTheme="minorHAnsi" w:eastAsiaTheme="majorEastAsia" w:hAnsiTheme="minorHAnsi" w:cstheme="minorHAnsi"/>
        </w:rPr>
      </w:pPr>
      <w:r w:rsidRPr="00536599">
        <w:rPr>
          <w:rStyle w:val="normaltextrun"/>
          <w:rFonts w:asciiTheme="minorHAnsi" w:hAnsiTheme="minorHAnsi" w:cstheme="minorHAnsi"/>
          <w:lang w:val="es-ES"/>
        </w:rPr>
        <w:t>Técnicas prácticas y fáciles de implementar para superar todas las dificultades en el camino</w:t>
      </w:r>
      <w:r w:rsidRPr="00536599">
        <w:rPr>
          <w:rStyle w:val="eop"/>
          <w:rFonts w:asciiTheme="minorHAnsi" w:eastAsiaTheme="majorEastAsia" w:hAnsiTheme="minorHAnsi" w:cstheme="minorHAnsi"/>
        </w:rPr>
        <w:t> </w:t>
      </w:r>
    </w:p>
    <w:p w14:paraId="71FA909B" w14:textId="77777777" w:rsidR="00800371" w:rsidRPr="00536599" w:rsidRDefault="00800371" w:rsidP="00800371">
      <w:pPr>
        <w:pStyle w:val="paragraph0"/>
        <w:spacing w:before="120" w:beforeAutospacing="0" w:after="120" w:afterAutospacing="0"/>
        <w:ind w:left="284"/>
        <w:textAlignment w:val="baseline"/>
        <w:rPr>
          <w:rStyle w:val="normaltextrun"/>
          <w:rFonts w:asciiTheme="minorHAnsi" w:hAnsiTheme="minorHAnsi" w:cstheme="minorHAnsi"/>
          <w:color w:val="0070C0"/>
          <w:lang w:val="es-ES"/>
        </w:rPr>
      </w:pPr>
    </w:p>
    <w:p w14:paraId="348A8558" w14:textId="77777777" w:rsidR="00800371" w:rsidRPr="00536599" w:rsidRDefault="00800371" w:rsidP="00800371">
      <w:pPr>
        <w:pStyle w:val="paragraph0"/>
        <w:spacing w:before="120" w:beforeAutospacing="0" w:after="120" w:afterAutospacing="0"/>
        <w:ind w:left="284"/>
        <w:textAlignment w:val="baseline"/>
        <w:rPr>
          <w:rStyle w:val="normaltextrun"/>
          <w:rFonts w:asciiTheme="minorHAnsi" w:hAnsiTheme="minorHAnsi" w:cstheme="minorHAnsi"/>
          <w:color w:val="0070C0"/>
          <w:lang w:val="es-ES"/>
        </w:rPr>
      </w:pPr>
    </w:p>
    <w:p w14:paraId="412A3E56" w14:textId="77777777" w:rsidR="00800371" w:rsidRPr="00536599" w:rsidRDefault="00800371" w:rsidP="00800371">
      <w:pPr>
        <w:pStyle w:val="paragraph0"/>
        <w:spacing w:before="120" w:beforeAutospacing="0" w:after="120" w:afterAutospacing="0"/>
        <w:ind w:left="284"/>
        <w:textAlignment w:val="baseline"/>
        <w:rPr>
          <w:rFonts w:asciiTheme="minorHAnsi" w:hAnsiTheme="minorHAnsi" w:cstheme="minorHAnsi"/>
        </w:rPr>
      </w:pPr>
      <w:r w:rsidRPr="00536599">
        <w:rPr>
          <w:rStyle w:val="normaltextrun"/>
          <w:rFonts w:asciiTheme="minorHAnsi" w:hAnsiTheme="minorHAnsi" w:cstheme="minorHAnsi"/>
          <w:color w:val="0070C0"/>
          <w:lang w:val="es-ES"/>
        </w:rPr>
        <w:t>Curso 2: Pensamiento crítico, creatividad e innovación</w:t>
      </w:r>
      <w:r w:rsidRPr="00536599">
        <w:rPr>
          <w:rStyle w:val="eop"/>
          <w:rFonts w:asciiTheme="minorHAnsi" w:eastAsiaTheme="majorEastAsia" w:hAnsiTheme="minorHAnsi" w:cstheme="minorHAnsi"/>
          <w:color w:val="0070C0"/>
        </w:rPr>
        <w:t> </w:t>
      </w:r>
    </w:p>
    <w:p w14:paraId="0CA63A05" w14:textId="77777777" w:rsidR="00800371" w:rsidRPr="00536599" w:rsidRDefault="00800371" w:rsidP="00800371">
      <w:pPr>
        <w:pStyle w:val="paragraph0"/>
        <w:spacing w:before="120" w:beforeAutospacing="0" w:after="120" w:afterAutospacing="0"/>
        <w:ind w:left="284"/>
        <w:jc w:val="both"/>
        <w:textAlignment w:val="baseline"/>
        <w:rPr>
          <w:rStyle w:val="eop"/>
          <w:rFonts w:asciiTheme="minorHAnsi" w:eastAsiaTheme="majorEastAsia" w:hAnsiTheme="minorHAnsi" w:cstheme="minorHAnsi"/>
        </w:rPr>
      </w:pPr>
      <w:r w:rsidRPr="00536599">
        <w:rPr>
          <w:rStyle w:val="normaltextrun"/>
          <w:rFonts w:asciiTheme="minorHAnsi" w:hAnsiTheme="minorHAnsi" w:cstheme="minorHAnsi"/>
          <w:b/>
          <w:bCs/>
          <w:lang w:val="es-ES"/>
        </w:rPr>
        <w:t>Objetivo</w:t>
      </w:r>
      <w:r w:rsidRPr="00536599">
        <w:rPr>
          <w:rStyle w:val="normaltextrun"/>
          <w:rFonts w:asciiTheme="minorHAnsi" w:eastAsia="SimSun" w:hAnsiTheme="minorHAnsi" w:cstheme="minorHAnsi"/>
          <w:b/>
          <w:bCs/>
          <w:lang w:val="es-ES"/>
        </w:rPr>
        <w:t>: </w:t>
      </w:r>
      <w:r w:rsidRPr="00536599">
        <w:rPr>
          <w:rStyle w:val="normaltextrun"/>
          <w:rFonts w:asciiTheme="minorHAnsi" w:hAnsiTheme="minorHAnsi" w:cstheme="minorHAnsi"/>
          <w:lang w:val="es-ES"/>
        </w:rPr>
        <w:t>Reconocer los conceptos básicos en materia de tipos de pensamiento para identificar los principales elementos del proceso creativo que permitan desarrollar propuestas innovadoras que aportan ideas, conceptos y soluciones en el ámbito laboral, utilizando herramientas que promueven el pensamiento crítico y creativo en pro de la mejora continua de los equipos de trabajo.</w:t>
      </w:r>
      <w:r w:rsidRPr="00536599">
        <w:rPr>
          <w:rStyle w:val="eop"/>
          <w:rFonts w:asciiTheme="minorHAnsi" w:eastAsiaTheme="majorEastAsia" w:hAnsiTheme="minorHAnsi" w:cstheme="minorHAnsi"/>
        </w:rPr>
        <w:t> </w:t>
      </w:r>
    </w:p>
    <w:p w14:paraId="600C7DF3" w14:textId="77777777" w:rsidR="00800371" w:rsidRPr="00536599" w:rsidRDefault="00800371" w:rsidP="00800371">
      <w:pPr>
        <w:spacing w:before="60" w:line="276" w:lineRule="auto"/>
        <w:ind w:left="284"/>
        <w:rPr>
          <w:rFonts w:asciiTheme="minorHAnsi" w:eastAsia="SimSun" w:hAnsiTheme="minorHAnsi" w:cstheme="minorHAnsi"/>
          <w:b/>
          <w:bCs/>
        </w:rPr>
      </w:pPr>
      <w:r w:rsidRPr="00536599">
        <w:rPr>
          <w:rFonts w:asciiTheme="minorHAnsi" w:eastAsia="SimSun" w:hAnsiTheme="minorHAnsi" w:cstheme="minorHAnsi"/>
          <w:b/>
          <w:bCs/>
        </w:rPr>
        <w:t>Temario:</w:t>
      </w:r>
    </w:p>
    <w:p w14:paraId="5A48AC97" w14:textId="77777777" w:rsidR="00800371" w:rsidRPr="00536599" w:rsidRDefault="00800371" w:rsidP="00800371">
      <w:pPr>
        <w:pStyle w:val="Prrafodelista"/>
        <w:numPr>
          <w:ilvl w:val="0"/>
          <w:numId w:val="38"/>
        </w:numPr>
        <w:spacing w:after="160" w:line="256" w:lineRule="auto"/>
        <w:ind w:left="709"/>
        <w:contextualSpacing/>
        <w:rPr>
          <w:rFonts w:asciiTheme="minorHAnsi" w:eastAsiaTheme="minorEastAsia" w:hAnsiTheme="minorHAnsi" w:cstheme="minorHAnsi"/>
        </w:rPr>
      </w:pPr>
      <w:r w:rsidRPr="00536599">
        <w:rPr>
          <w:rFonts w:asciiTheme="minorHAnsi" w:eastAsiaTheme="minorEastAsia" w:hAnsiTheme="minorHAnsi" w:cstheme="minorHAnsi"/>
        </w:rPr>
        <w:t>Neurociencia y tipos de pensamiento</w:t>
      </w:r>
    </w:p>
    <w:p w14:paraId="31120A7A" w14:textId="77777777" w:rsidR="00800371" w:rsidRPr="00536599" w:rsidRDefault="00800371" w:rsidP="00800371">
      <w:pPr>
        <w:pStyle w:val="Prrafodelista"/>
        <w:numPr>
          <w:ilvl w:val="0"/>
          <w:numId w:val="38"/>
        </w:numPr>
        <w:spacing w:after="160" w:line="256" w:lineRule="auto"/>
        <w:ind w:left="709"/>
        <w:contextualSpacing/>
        <w:rPr>
          <w:rFonts w:asciiTheme="minorHAnsi" w:eastAsiaTheme="minorEastAsia" w:hAnsiTheme="minorHAnsi" w:cstheme="minorHAnsi"/>
        </w:rPr>
      </w:pPr>
      <w:r w:rsidRPr="00536599">
        <w:rPr>
          <w:rFonts w:asciiTheme="minorHAnsi" w:eastAsiaTheme="minorEastAsia" w:hAnsiTheme="minorHAnsi" w:cstheme="minorHAnsi"/>
        </w:rPr>
        <w:t>Pensamiento crítico</w:t>
      </w:r>
    </w:p>
    <w:p w14:paraId="1C28BA32" w14:textId="77777777" w:rsidR="00800371" w:rsidRPr="00536599" w:rsidRDefault="00800371" w:rsidP="00800371">
      <w:pPr>
        <w:pStyle w:val="Prrafodelista"/>
        <w:numPr>
          <w:ilvl w:val="0"/>
          <w:numId w:val="38"/>
        </w:numPr>
        <w:spacing w:after="160" w:line="256" w:lineRule="auto"/>
        <w:ind w:left="709"/>
        <w:contextualSpacing/>
        <w:rPr>
          <w:rFonts w:asciiTheme="minorHAnsi" w:eastAsiaTheme="minorEastAsia" w:hAnsiTheme="minorHAnsi" w:cstheme="minorHAnsi"/>
        </w:rPr>
      </w:pPr>
      <w:r w:rsidRPr="00536599">
        <w:rPr>
          <w:rFonts w:asciiTheme="minorHAnsi" w:eastAsiaTheme="minorEastAsia" w:hAnsiTheme="minorHAnsi" w:cstheme="minorHAnsi"/>
        </w:rPr>
        <w:t>El proceso mental</w:t>
      </w:r>
    </w:p>
    <w:p w14:paraId="617BDBC4" w14:textId="77777777" w:rsidR="00800371" w:rsidRPr="00536599" w:rsidRDefault="00800371" w:rsidP="00800371">
      <w:pPr>
        <w:pStyle w:val="Prrafodelista"/>
        <w:numPr>
          <w:ilvl w:val="0"/>
          <w:numId w:val="38"/>
        </w:numPr>
        <w:spacing w:after="160" w:line="256" w:lineRule="auto"/>
        <w:ind w:left="709"/>
        <w:contextualSpacing/>
        <w:rPr>
          <w:rFonts w:asciiTheme="minorHAnsi" w:eastAsiaTheme="minorEastAsia" w:hAnsiTheme="minorHAnsi" w:cstheme="minorHAnsi"/>
        </w:rPr>
      </w:pPr>
      <w:r w:rsidRPr="00536599">
        <w:rPr>
          <w:rFonts w:asciiTheme="minorHAnsi" w:eastAsiaTheme="minorEastAsia" w:hAnsiTheme="minorHAnsi" w:cstheme="minorHAnsi"/>
        </w:rPr>
        <w:t>Pensamiento crítico y su proceso</w:t>
      </w:r>
    </w:p>
    <w:p w14:paraId="67AAD29B" w14:textId="77777777" w:rsidR="00800371" w:rsidRPr="00536599" w:rsidRDefault="00800371" w:rsidP="00800371">
      <w:pPr>
        <w:pStyle w:val="Prrafodelista"/>
        <w:numPr>
          <w:ilvl w:val="0"/>
          <w:numId w:val="38"/>
        </w:numPr>
        <w:spacing w:after="160" w:line="256" w:lineRule="auto"/>
        <w:ind w:left="709"/>
        <w:contextualSpacing/>
        <w:rPr>
          <w:rFonts w:asciiTheme="minorHAnsi" w:eastAsiaTheme="minorEastAsia" w:hAnsiTheme="minorHAnsi" w:cstheme="minorHAnsi"/>
        </w:rPr>
      </w:pPr>
      <w:r w:rsidRPr="00536599">
        <w:rPr>
          <w:rFonts w:asciiTheme="minorHAnsi" w:eastAsiaTheme="minorEastAsia" w:hAnsiTheme="minorHAnsi" w:cstheme="minorHAnsi"/>
        </w:rPr>
        <w:t>Los negocios y la toma de decisiones</w:t>
      </w:r>
    </w:p>
    <w:p w14:paraId="1F5E6D6F" w14:textId="77777777" w:rsidR="00800371" w:rsidRPr="00536599" w:rsidRDefault="00800371" w:rsidP="00800371">
      <w:pPr>
        <w:pStyle w:val="Prrafodelista"/>
        <w:numPr>
          <w:ilvl w:val="0"/>
          <w:numId w:val="38"/>
        </w:numPr>
        <w:spacing w:after="160" w:line="256" w:lineRule="auto"/>
        <w:ind w:left="709"/>
        <w:contextualSpacing/>
        <w:rPr>
          <w:rFonts w:asciiTheme="minorHAnsi" w:eastAsiaTheme="minorEastAsia" w:hAnsiTheme="minorHAnsi" w:cstheme="minorHAnsi"/>
        </w:rPr>
      </w:pPr>
      <w:r w:rsidRPr="00536599">
        <w:rPr>
          <w:rFonts w:asciiTheme="minorHAnsi" w:eastAsiaTheme="minorEastAsia" w:hAnsiTheme="minorHAnsi" w:cstheme="minorHAnsi"/>
        </w:rPr>
        <w:t>Cualidades del pensador crítico en la COFECE</w:t>
      </w:r>
    </w:p>
    <w:p w14:paraId="04990F19" w14:textId="77777777" w:rsidR="00800371" w:rsidRPr="00536599" w:rsidRDefault="00800371" w:rsidP="00800371">
      <w:pPr>
        <w:pStyle w:val="Prrafodelista"/>
        <w:numPr>
          <w:ilvl w:val="0"/>
          <w:numId w:val="38"/>
        </w:numPr>
        <w:spacing w:after="160" w:line="256" w:lineRule="auto"/>
        <w:ind w:left="709"/>
        <w:contextualSpacing/>
        <w:rPr>
          <w:rFonts w:asciiTheme="minorHAnsi" w:eastAsiaTheme="minorEastAsia" w:hAnsiTheme="minorHAnsi" w:cstheme="minorHAnsi"/>
        </w:rPr>
      </w:pPr>
      <w:r w:rsidRPr="00536599">
        <w:rPr>
          <w:rFonts w:asciiTheme="minorHAnsi" w:eastAsiaTheme="minorEastAsia" w:hAnsiTheme="minorHAnsi" w:cstheme="minorHAnsi"/>
        </w:rPr>
        <w:t xml:space="preserve">Principios de creatividad </w:t>
      </w:r>
    </w:p>
    <w:p w14:paraId="7EE4E867" w14:textId="77777777" w:rsidR="00800371" w:rsidRPr="00536599" w:rsidRDefault="00800371" w:rsidP="00800371">
      <w:pPr>
        <w:pStyle w:val="Prrafodelista"/>
        <w:numPr>
          <w:ilvl w:val="0"/>
          <w:numId w:val="38"/>
        </w:numPr>
        <w:spacing w:after="160" w:line="256" w:lineRule="auto"/>
        <w:ind w:left="709"/>
        <w:contextualSpacing/>
        <w:rPr>
          <w:rFonts w:asciiTheme="minorHAnsi" w:eastAsiaTheme="minorEastAsia" w:hAnsiTheme="minorHAnsi" w:cstheme="minorHAnsi"/>
        </w:rPr>
      </w:pPr>
      <w:r w:rsidRPr="00536599">
        <w:rPr>
          <w:rFonts w:asciiTheme="minorHAnsi" w:eastAsiaTheme="minorEastAsia" w:hAnsiTheme="minorHAnsi" w:cstheme="minorHAnsi"/>
        </w:rPr>
        <w:t xml:space="preserve">Inteligencia creativa  </w:t>
      </w:r>
    </w:p>
    <w:p w14:paraId="2EB4ABB5" w14:textId="77777777" w:rsidR="00800371" w:rsidRPr="00536599" w:rsidRDefault="00800371" w:rsidP="00800371">
      <w:pPr>
        <w:pStyle w:val="Prrafodelista"/>
        <w:numPr>
          <w:ilvl w:val="0"/>
          <w:numId w:val="38"/>
        </w:numPr>
        <w:spacing w:after="160" w:line="256" w:lineRule="auto"/>
        <w:ind w:left="709"/>
        <w:contextualSpacing/>
        <w:rPr>
          <w:rFonts w:asciiTheme="minorHAnsi" w:eastAsiaTheme="minorEastAsia" w:hAnsiTheme="minorHAnsi" w:cstheme="minorHAnsi"/>
        </w:rPr>
      </w:pPr>
      <w:r w:rsidRPr="00536599">
        <w:rPr>
          <w:rFonts w:asciiTheme="minorHAnsi" w:eastAsiaTheme="minorEastAsia" w:hAnsiTheme="minorHAnsi" w:cstheme="minorHAnsi"/>
        </w:rPr>
        <w:t>La creatividad como actitud de vida</w:t>
      </w:r>
    </w:p>
    <w:p w14:paraId="642C14FF" w14:textId="77777777" w:rsidR="00800371" w:rsidRPr="00536599" w:rsidRDefault="00800371" w:rsidP="00800371">
      <w:pPr>
        <w:pStyle w:val="Prrafodelista"/>
        <w:numPr>
          <w:ilvl w:val="0"/>
          <w:numId w:val="38"/>
        </w:numPr>
        <w:spacing w:after="160" w:line="256" w:lineRule="auto"/>
        <w:ind w:left="709"/>
        <w:contextualSpacing/>
        <w:rPr>
          <w:rFonts w:asciiTheme="minorHAnsi" w:eastAsiaTheme="minorEastAsia" w:hAnsiTheme="minorHAnsi" w:cstheme="minorHAnsi"/>
        </w:rPr>
      </w:pPr>
      <w:r w:rsidRPr="00536599">
        <w:rPr>
          <w:rFonts w:asciiTheme="minorHAnsi" w:eastAsiaTheme="minorEastAsia" w:hAnsiTheme="minorHAnsi" w:cstheme="minorHAnsi"/>
        </w:rPr>
        <w:t>¿Cómo surge el proceso creativo?</w:t>
      </w:r>
    </w:p>
    <w:p w14:paraId="0A2E571A" w14:textId="77777777" w:rsidR="00800371" w:rsidRPr="00536599" w:rsidRDefault="00800371" w:rsidP="00800371">
      <w:pPr>
        <w:pStyle w:val="Prrafodelista"/>
        <w:numPr>
          <w:ilvl w:val="0"/>
          <w:numId w:val="38"/>
        </w:numPr>
        <w:spacing w:after="160" w:line="256" w:lineRule="auto"/>
        <w:ind w:left="709"/>
        <w:contextualSpacing/>
        <w:rPr>
          <w:rFonts w:asciiTheme="minorHAnsi" w:eastAsiaTheme="minorEastAsia" w:hAnsiTheme="minorHAnsi" w:cstheme="minorHAnsi"/>
        </w:rPr>
      </w:pPr>
      <w:r w:rsidRPr="00536599">
        <w:rPr>
          <w:rFonts w:asciiTheme="minorHAnsi" w:eastAsiaTheme="minorEastAsia" w:hAnsiTheme="minorHAnsi" w:cstheme="minorHAnsi"/>
        </w:rPr>
        <w:t>Perspectiva Disney</w:t>
      </w:r>
    </w:p>
    <w:p w14:paraId="2ED03978" w14:textId="77777777" w:rsidR="00800371" w:rsidRPr="00536599" w:rsidRDefault="00800371" w:rsidP="00800371">
      <w:pPr>
        <w:pStyle w:val="Prrafodelista"/>
        <w:numPr>
          <w:ilvl w:val="0"/>
          <w:numId w:val="38"/>
        </w:numPr>
        <w:spacing w:after="160" w:line="256" w:lineRule="auto"/>
        <w:ind w:left="709"/>
        <w:contextualSpacing/>
        <w:rPr>
          <w:rFonts w:asciiTheme="minorHAnsi" w:eastAsiaTheme="minorEastAsia" w:hAnsiTheme="minorHAnsi" w:cstheme="minorHAnsi"/>
        </w:rPr>
      </w:pPr>
      <w:r w:rsidRPr="00536599">
        <w:rPr>
          <w:rFonts w:asciiTheme="minorHAnsi" w:eastAsiaTheme="minorEastAsia" w:hAnsiTheme="minorHAnsi" w:cstheme="minorHAnsi"/>
        </w:rPr>
        <w:t xml:space="preserve">Perspectiva científica de la creatividad </w:t>
      </w:r>
    </w:p>
    <w:p w14:paraId="05396CD7" w14:textId="77777777" w:rsidR="00800371" w:rsidRPr="00536599" w:rsidRDefault="00800371" w:rsidP="00800371">
      <w:pPr>
        <w:pStyle w:val="Prrafodelista"/>
        <w:numPr>
          <w:ilvl w:val="0"/>
          <w:numId w:val="38"/>
        </w:numPr>
        <w:spacing w:after="160" w:line="256" w:lineRule="auto"/>
        <w:ind w:left="709"/>
        <w:contextualSpacing/>
        <w:rPr>
          <w:rFonts w:asciiTheme="minorHAnsi" w:eastAsiaTheme="minorEastAsia" w:hAnsiTheme="minorHAnsi" w:cstheme="minorHAnsi"/>
        </w:rPr>
      </w:pPr>
      <w:r w:rsidRPr="00536599">
        <w:rPr>
          <w:rFonts w:asciiTheme="minorHAnsi" w:eastAsiaTheme="minorEastAsia" w:hAnsiTheme="minorHAnsi" w:cstheme="minorHAnsi"/>
        </w:rPr>
        <w:t>Técnicas creativas</w:t>
      </w:r>
    </w:p>
    <w:p w14:paraId="07112915" w14:textId="77777777" w:rsidR="00800371" w:rsidRPr="00536599" w:rsidRDefault="00800371" w:rsidP="00800371">
      <w:pPr>
        <w:pStyle w:val="Prrafodelista"/>
        <w:numPr>
          <w:ilvl w:val="0"/>
          <w:numId w:val="38"/>
        </w:numPr>
        <w:spacing w:after="160" w:line="256" w:lineRule="auto"/>
        <w:ind w:left="709"/>
        <w:contextualSpacing/>
        <w:rPr>
          <w:rStyle w:val="normaltextrun"/>
          <w:rFonts w:asciiTheme="minorHAnsi" w:eastAsiaTheme="minorEastAsia" w:hAnsiTheme="minorHAnsi" w:cstheme="minorHAnsi"/>
        </w:rPr>
      </w:pPr>
      <w:r w:rsidRPr="00536599">
        <w:rPr>
          <w:rFonts w:asciiTheme="minorHAnsi" w:eastAsiaTheme="minorEastAsia" w:hAnsiTheme="minorHAnsi" w:cstheme="minorHAnsi"/>
        </w:rPr>
        <w:t>Innovación institucional</w:t>
      </w:r>
    </w:p>
    <w:p w14:paraId="3861CE37" w14:textId="77777777" w:rsidR="00800371" w:rsidRPr="00536599" w:rsidRDefault="00800371" w:rsidP="00800371">
      <w:pPr>
        <w:pStyle w:val="paragraph0"/>
        <w:spacing w:before="120" w:beforeAutospacing="0" w:after="120" w:afterAutospacing="0"/>
        <w:ind w:left="284"/>
        <w:textAlignment w:val="baseline"/>
        <w:rPr>
          <w:rFonts w:asciiTheme="minorHAnsi" w:hAnsiTheme="minorHAnsi" w:cstheme="minorHAnsi"/>
        </w:rPr>
      </w:pPr>
      <w:r w:rsidRPr="00536599">
        <w:rPr>
          <w:rStyle w:val="normaltextrun"/>
          <w:rFonts w:asciiTheme="minorHAnsi" w:hAnsiTheme="minorHAnsi" w:cstheme="minorHAnsi"/>
          <w:b/>
          <w:bCs/>
          <w:lang w:val="es-ES"/>
        </w:rPr>
        <w:t>Dimensión II: Colaboración</w:t>
      </w:r>
      <w:r w:rsidRPr="00536599">
        <w:rPr>
          <w:rStyle w:val="tabchar"/>
          <w:rFonts w:asciiTheme="minorHAnsi" w:hAnsiTheme="minorHAnsi" w:cstheme="minorHAnsi"/>
        </w:rPr>
        <w:t xml:space="preserve"> </w:t>
      </w:r>
      <w:r w:rsidRPr="00536599">
        <w:rPr>
          <w:rStyle w:val="eop"/>
          <w:rFonts w:asciiTheme="minorHAnsi" w:eastAsiaTheme="majorEastAsia" w:hAnsiTheme="minorHAnsi" w:cstheme="minorHAnsi"/>
        </w:rPr>
        <w:t> </w:t>
      </w:r>
    </w:p>
    <w:p w14:paraId="1B30E7AE" w14:textId="77777777" w:rsidR="00800371" w:rsidRPr="00536599" w:rsidRDefault="00800371" w:rsidP="00800371">
      <w:pPr>
        <w:spacing w:before="120" w:after="120"/>
        <w:ind w:left="284"/>
        <w:jc w:val="both"/>
        <w:rPr>
          <w:rFonts w:asciiTheme="minorHAnsi" w:hAnsiTheme="minorHAnsi" w:cstheme="minorHAnsi"/>
        </w:rPr>
      </w:pPr>
      <w:r w:rsidRPr="00536599">
        <w:rPr>
          <w:rFonts w:asciiTheme="minorHAnsi" w:hAnsiTheme="minorHAnsi" w:cstheme="minorHAnsi"/>
        </w:rPr>
        <w:t xml:space="preserve">Se busca desarrollar la habilidad de interactuar en equipos de trabajo a distancia o remotos, en donde cada miembro se encuentra de cierta forma aislado en distintas geografías y ubicaciones, pero a la vez es parte de un equipo que requiere dar resultados a pesar de la distancia.  Se vuelve más relevante desarrollar la habilidad de liderar a los equipos para que construyan redes de apoyo, así como para que se asocien de forma virtual para lograr el cumplimiento de metas y objetivos a distancia.  </w:t>
      </w:r>
      <w:r w:rsidRPr="00536599">
        <w:rPr>
          <w:rStyle w:val="normaltextrun"/>
          <w:rFonts w:asciiTheme="minorHAnsi" w:hAnsiTheme="minorHAnsi" w:cstheme="minorHAnsi"/>
        </w:rPr>
        <w:t>Para abordar esta dimensión se llevará a cabo el siguiente curso:</w:t>
      </w:r>
      <w:r w:rsidRPr="00536599">
        <w:rPr>
          <w:rStyle w:val="eop"/>
          <w:rFonts w:asciiTheme="minorHAnsi" w:eastAsiaTheme="majorEastAsia" w:hAnsiTheme="minorHAnsi" w:cstheme="minorHAnsi"/>
        </w:rPr>
        <w:t> </w:t>
      </w:r>
    </w:p>
    <w:p w14:paraId="3E34AD91" w14:textId="77777777" w:rsidR="00800371" w:rsidRPr="00536599" w:rsidRDefault="00800371" w:rsidP="00800371">
      <w:pPr>
        <w:spacing w:before="120" w:after="120"/>
        <w:ind w:left="284"/>
        <w:textAlignment w:val="baseline"/>
        <w:rPr>
          <w:rFonts w:asciiTheme="minorHAnsi" w:hAnsiTheme="minorHAnsi" w:cstheme="minorHAnsi"/>
          <w:lang w:eastAsia="es-MX"/>
        </w:rPr>
      </w:pPr>
      <w:r w:rsidRPr="00536599">
        <w:rPr>
          <w:rFonts w:asciiTheme="minorHAnsi" w:hAnsiTheme="minorHAnsi" w:cstheme="minorHAnsi"/>
          <w:color w:val="0070C0"/>
          <w:lang w:eastAsia="es-MX"/>
        </w:rPr>
        <w:t>Curso 3: Cómo trabajar en equipo efectivamente a distancia </w:t>
      </w:r>
    </w:p>
    <w:p w14:paraId="05F365BA" w14:textId="77777777" w:rsidR="00800371" w:rsidRPr="00536599" w:rsidRDefault="00800371" w:rsidP="00800371">
      <w:pPr>
        <w:pStyle w:val="Prrafodelista"/>
        <w:spacing w:before="60" w:line="276" w:lineRule="auto"/>
        <w:ind w:left="284" w:hanging="29"/>
        <w:jc w:val="both"/>
        <w:rPr>
          <w:rFonts w:asciiTheme="minorHAnsi" w:eastAsiaTheme="minorEastAsia" w:hAnsiTheme="minorHAnsi" w:cstheme="minorHAnsi"/>
        </w:rPr>
      </w:pPr>
      <w:r w:rsidRPr="00536599">
        <w:rPr>
          <w:rFonts w:asciiTheme="minorHAnsi" w:eastAsia="SimSun" w:hAnsiTheme="minorHAnsi" w:cstheme="minorHAnsi"/>
          <w:b/>
          <w:bCs/>
        </w:rPr>
        <w:t xml:space="preserve">Objetivo: </w:t>
      </w:r>
      <w:r w:rsidRPr="00536599">
        <w:rPr>
          <w:rFonts w:asciiTheme="minorHAnsi" w:eastAsiaTheme="minorEastAsia" w:hAnsiTheme="minorHAnsi" w:cstheme="minorHAnsi"/>
        </w:rPr>
        <w:t xml:space="preserve">Talleres teórico-prácticos con el objetivo de impulsar la conformación de equipos efectivos capaces de lograr un propósito común, con comunicación clara y asertiva con enfoque en la productividad y en el logro de resultados que le ayude a la Comisión a alcanzar todo su potencial. </w:t>
      </w:r>
    </w:p>
    <w:p w14:paraId="65924013" w14:textId="77777777" w:rsidR="00800371" w:rsidRPr="00536599" w:rsidRDefault="00800371" w:rsidP="00800371">
      <w:pPr>
        <w:spacing w:before="60" w:line="276" w:lineRule="auto"/>
        <w:ind w:left="284"/>
        <w:rPr>
          <w:rFonts w:asciiTheme="minorHAnsi" w:eastAsia="SimSun" w:hAnsiTheme="minorHAnsi" w:cstheme="minorHAnsi"/>
          <w:b/>
          <w:bCs/>
        </w:rPr>
      </w:pPr>
      <w:r w:rsidRPr="00536599">
        <w:rPr>
          <w:rFonts w:asciiTheme="minorHAnsi" w:eastAsia="SimSun" w:hAnsiTheme="minorHAnsi" w:cstheme="minorHAnsi"/>
          <w:b/>
          <w:bCs/>
        </w:rPr>
        <w:t>Temario:</w:t>
      </w:r>
    </w:p>
    <w:p w14:paraId="36B0F8E3" w14:textId="77777777" w:rsidR="00800371" w:rsidRPr="00536599" w:rsidRDefault="00800371" w:rsidP="00800371">
      <w:pPr>
        <w:pStyle w:val="Prrafodelista"/>
        <w:numPr>
          <w:ilvl w:val="0"/>
          <w:numId w:val="39"/>
        </w:numPr>
        <w:spacing w:before="120" w:after="120"/>
        <w:ind w:left="709"/>
        <w:contextualSpacing/>
        <w:textAlignment w:val="baseline"/>
        <w:rPr>
          <w:rFonts w:asciiTheme="minorHAnsi" w:hAnsiTheme="minorHAnsi" w:cstheme="minorHAnsi"/>
          <w:lang w:eastAsia="es-MX"/>
        </w:rPr>
      </w:pPr>
      <w:r w:rsidRPr="00536599">
        <w:rPr>
          <w:rFonts w:asciiTheme="minorHAnsi" w:hAnsiTheme="minorHAnsi" w:cstheme="minorHAnsi"/>
          <w:lang w:eastAsia="es-MX"/>
        </w:rPr>
        <w:t>Conversaciones constructivas </w:t>
      </w:r>
    </w:p>
    <w:p w14:paraId="3E48EA17" w14:textId="77777777" w:rsidR="00800371" w:rsidRPr="00536599" w:rsidRDefault="00800371" w:rsidP="00800371">
      <w:pPr>
        <w:pStyle w:val="Prrafodelista"/>
        <w:numPr>
          <w:ilvl w:val="0"/>
          <w:numId w:val="39"/>
        </w:numPr>
        <w:spacing w:before="120" w:after="120"/>
        <w:ind w:left="709"/>
        <w:contextualSpacing/>
        <w:textAlignment w:val="baseline"/>
        <w:rPr>
          <w:rFonts w:asciiTheme="minorHAnsi" w:hAnsiTheme="minorHAnsi" w:cstheme="minorHAnsi"/>
          <w:lang w:eastAsia="es-MX"/>
        </w:rPr>
      </w:pPr>
      <w:r w:rsidRPr="00536599">
        <w:rPr>
          <w:rFonts w:asciiTheme="minorHAnsi" w:hAnsiTheme="minorHAnsi" w:cstheme="minorHAnsi"/>
          <w:lang w:eastAsia="es-MX"/>
        </w:rPr>
        <w:t>Inteligencia conversacional </w:t>
      </w:r>
    </w:p>
    <w:p w14:paraId="0E495517" w14:textId="77777777" w:rsidR="00800371" w:rsidRPr="00536599" w:rsidRDefault="00800371" w:rsidP="00800371">
      <w:pPr>
        <w:pStyle w:val="Prrafodelista"/>
        <w:numPr>
          <w:ilvl w:val="0"/>
          <w:numId w:val="39"/>
        </w:numPr>
        <w:spacing w:before="120" w:after="120"/>
        <w:ind w:left="709"/>
        <w:contextualSpacing/>
        <w:textAlignment w:val="baseline"/>
        <w:rPr>
          <w:rFonts w:asciiTheme="minorHAnsi" w:hAnsiTheme="minorHAnsi" w:cstheme="minorHAnsi"/>
          <w:lang w:eastAsia="es-MX"/>
        </w:rPr>
      </w:pPr>
      <w:r w:rsidRPr="00536599">
        <w:rPr>
          <w:rFonts w:asciiTheme="minorHAnsi" w:hAnsiTheme="minorHAnsi" w:cstheme="minorHAnsi"/>
          <w:lang w:eastAsia="es-MX"/>
        </w:rPr>
        <w:t>Los actos lingüísticos (declaraciones, afirmaciones y juicios</w:t>
      </w:r>
      <w:r w:rsidRPr="00536599">
        <w:rPr>
          <w:rFonts w:asciiTheme="minorHAnsi" w:eastAsia="Yu Mincho" w:hAnsiTheme="minorHAnsi" w:cstheme="minorHAnsi"/>
          <w:lang w:eastAsia="es-MX"/>
        </w:rPr>
        <w:t>) </w:t>
      </w:r>
    </w:p>
    <w:p w14:paraId="2E5219F0" w14:textId="77777777" w:rsidR="00800371" w:rsidRPr="00536599" w:rsidRDefault="00800371" w:rsidP="00800371">
      <w:pPr>
        <w:pStyle w:val="Prrafodelista"/>
        <w:numPr>
          <w:ilvl w:val="0"/>
          <w:numId w:val="39"/>
        </w:numPr>
        <w:spacing w:before="120" w:after="120"/>
        <w:ind w:left="709"/>
        <w:contextualSpacing/>
        <w:textAlignment w:val="baseline"/>
        <w:rPr>
          <w:rFonts w:asciiTheme="minorHAnsi" w:hAnsiTheme="minorHAnsi" w:cstheme="minorHAnsi"/>
          <w:lang w:eastAsia="es-MX"/>
        </w:rPr>
      </w:pPr>
      <w:r w:rsidRPr="00536599">
        <w:rPr>
          <w:rFonts w:asciiTheme="minorHAnsi" w:hAnsiTheme="minorHAnsi" w:cstheme="minorHAnsi"/>
          <w:lang w:eastAsia="es-MX"/>
        </w:rPr>
        <w:t>El modelo de comunicación efectiva  </w:t>
      </w:r>
    </w:p>
    <w:p w14:paraId="1EB9EA13" w14:textId="77777777" w:rsidR="00800371" w:rsidRPr="00536599" w:rsidRDefault="00800371" w:rsidP="00800371">
      <w:pPr>
        <w:pStyle w:val="Prrafodelista"/>
        <w:numPr>
          <w:ilvl w:val="0"/>
          <w:numId w:val="39"/>
        </w:numPr>
        <w:spacing w:before="120" w:after="120"/>
        <w:ind w:left="709"/>
        <w:contextualSpacing/>
        <w:textAlignment w:val="baseline"/>
        <w:rPr>
          <w:rFonts w:asciiTheme="minorHAnsi" w:hAnsiTheme="minorHAnsi" w:cstheme="minorHAnsi"/>
          <w:lang w:eastAsia="es-MX"/>
        </w:rPr>
      </w:pPr>
      <w:r w:rsidRPr="00536599">
        <w:rPr>
          <w:rFonts w:asciiTheme="minorHAnsi" w:hAnsiTheme="minorHAnsi" w:cstheme="minorHAnsi"/>
          <w:lang w:eastAsia="es-MX"/>
        </w:rPr>
        <w:t>Indagación y expresión consciente </w:t>
      </w:r>
    </w:p>
    <w:p w14:paraId="5D55A53B" w14:textId="77777777" w:rsidR="00800371" w:rsidRPr="00536599" w:rsidRDefault="00800371" w:rsidP="00800371">
      <w:pPr>
        <w:pStyle w:val="Prrafodelista"/>
        <w:numPr>
          <w:ilvl w:val="0"/>
          <w:numId w:val="39"/>
        </w:numPr>
        <w:spacing w:before="120" w:after="120"/>
        <w:ind w:left="709"/>
        <w:contextualSpacing/>
        <w:textAlignment w:val="baseline"/>
        <w:rPr>
          <w:rFonts w:asciiTheme="minorHAnsi" w:hAnsiTheme="minorHAnsi" w:cstheme="minorHAnsi"/>
          <w:lang w:eastAsia="es-MX"/>
        </w:rPr>
      </w:pPr>
      <w:r w:rsidRPr="00536599">
        <w:rPr>
          <w:rFonts w:asciiTheme="minorHAnsi" w:hAnsiTheme="minorHAnsi" w:cstheme="minorHAnsi"/>
          <w:lang w:eastAsia="es-MX"/>
        </w:rPr>
        <w:t>Escucha efectiva </w:t>
      </w:r>
    </w:p>
    <w:p w14:paraId="39B0A977" w14:textId="77777777" w:rsidR="00800371" w:rsidRPr="00536599" w:rsidRDefault="00800371" w:rsidP="00800371">
      <w:pPr>
        <w:pStyle w:val="Prrafodelista"/>
        <w:numPr>
          <w:ilvl w:val="0"/>
          <w:numId w:val="39"/>
        </w:numPr>
        <w:spacing w:before="120" w:after="120"/>
        <w:ind w:left="709"/>
        <w:contextualSpacing/>
        <w:textAlignment w:val="baseline"/>
        <w:rPr>
          <w:rFonts w:asciiTheme="minorHAnsi" w:hAnsiTheme="minorHAnsi" w:cstheme="minorHAnsi"/>
          <w:lang w:eastAsia="es-MX"/>
        </w:rPr>
      </w:pPr>
      <w:r w:rsidRPr="00536599">
        <w:rPr>
          <w:rFonts w:asciiTheme="minorHAnsi" w:hAnsiTheme="minorHAnsi" w:cstheme="minorHAnsi"/>
          <w:lang w:eastAsia="es-MX"/>
        </w:rPr>
        <w:t>Porqué las conversaciones se vuelven difíciles </w:t>
      </w:r>
    </w:p>
    <w:p w14:paraId="49621CB0" w14:textId="77777777" w:rsidR="00800371" w:rsidRPr="00536599" w:rsidRDefault="00800371" w:rsidP="00800371">
      <w:pPr>
        <w:pStyle w:val="Prrafodelista"/>
        <w:numPr>
          <w:ilvl w:val="0"/>
          <w:numId w:val="39"/>
        </w:numPr>
        <w:spacing w:before="120" w:after="120"/>
        <w:ind w:left="709"/>
        <w:contextualSpacing/>
        <w:textAlignment w:val="baseline"/>
        <w:rPr>
          <w:rFonts w:asciiTheme="minorHAnsi" w:hAnsiTheme="minorHAnsi" w:cstheme="minorHAnsi"/>
          <w:lang w:eastAsia="es-MX"/>
        </w:rPr>
      </w:pPr>
      <w:r w:rsidRPr="00536599">
        <w:rPr>
          <w:rFonts w:asciiTheme="minorHAnsi" w:hAnsiTheme="minorHAnsi" w:cstheme="minorHAnsi"/>
          <w:lang w:eastAsia="es-MX"/>
        </w:rPr>
        <w:t>La importancia de poner marcos para entrar en una conversación </w:t>
      </w:r>
    </w:p>
    <w:p w14:paraId="53F35956" w14:textId="77777777" w:rsidR="00800371" w:rsidRPr="00536599" w:rsidRDefault="00800371" w:rsidP="00800371">
      <w:pPr>
        <w:pStyle w:val="Prrafodelista"/>
        <w:numPr>
          <w:ilvl w:val="0"/>
          <w:numId w:val="39"/>
        </w:numPr>
        <w:spacing w:before="120" w:after="120"/>
        <w:ind w:left="709"/>
        <w:contextualSpacing/>
        <w:textAlignment w:val="baseline"/>
        <w:rPr>
          <w:rFonts w:asciiTheme="minorHAnsi" w:hAnsiTheme="minorHAnsi" w:cstheme="minorHAnsi"/>
          <w:lang w:eastAsia="es-MX"/>
        </w:rPr>
      </w:pPr>
      <w:r w:rsidRPr="00536599">
        <w:rPr>
          <w:rFonts w:asciiTheme="minorHAnsi" w:hAnsiTheme="minorHAnsi" w:cstheme="minorHAnsi"/>
          <w:lang w:eastAsia="es-MX"/>
        </w:rPr>
        <w:t>Conversaciones de Colaboración Constructiva (ganar con el otro, no sobre el otro) </w:t>
      </w:r>
    </w:p>
    <w:p w14:paraId="39B72A6F" w14:textId="77777777" w:rsidR="00800371" w:rsidRPr="00536599" w:rsidRDefault="00800371" w:rsidP="00800371">
      <w:pPr>
        <w:pStyle w:val="Prrafodelista"/>
        <w:numPr>
          <w:ilvl w:val="0"/>
          <w:numId w:val="39"/>
        </w:numPr>
        <w:spacing w:before="120" w:after="120"/>
        <w:ind w:left="709"/>
        <w:contextualSpacing/>
        <w:textAlignment w:val="baseline"/>
        <w:rPr>
          <w:rFonts w:asciiTheme="minorHAnsi" w:hAnsiTheme="minorHAnsi" w:cstheme="minorHAnsi"/>
          <w:lang w:eastAsia="es-MX"/>
        </w:rPr>
      </w:pPr>
      <w:r w:rsidRPr="00536599">
        <w:rPr>
          <w:rFonts w:asciiTheme="minorHAnsi" w:hAnsiTheme="minorHAnsi" w:cstheme="minorHAnsi"/>
          <w:lang w:eastAsia="es-MX"/>
        </w:rPr>
        <w:t>Conversaciones de coordinación:  </w:t>
      </w:r>
    </w:p>
    <w:p w14:paraId="42E3B745" w14:textId="77777777" w:rsidR="00800371" w:rsidRPr="00536599" w:rsidRDefault="00800371" w:rsidP="00800371">
      <w:pPr>
        <w:pStyle w:val="Prrafodelista"/>
        <w:numPr>
          <w:ilvl w:val="0"/>
          <w:numId w:val="39"/>
        </w:numPr>
        <w:spacing w:before="120" w:after="120"/>
        <w:ind w:left="709"/>
        <w:contextualSpacing/>
        <w:textAlignment w:val="baseline"/>
        <w:rPr>
          <w:rFonts w:asciiTheme="minorHAnsi" w:hAnsiTheme="minorHAnsi" w:cstheme="minorHAnsi"/>
          <w:lang w:eastAsia="es-MX"/>
        </w:rPr>
      </w:pPr>
      <w:r w:rsidRPr="00536599">
        <w:rPr>
          <w:rFonts w:asciiTheme="minorHAnsi" w:hAnsiTheme="minorHAnsi" w:cstheme="minorHAnsi"/>
          <w:lang w:eastAsia="es-MX"/>
        </w:rPr>
        <w:t>Cómo tener conversaciones de coevaluación, antes “Feedback”, que realmente resuelvan lo que no está funcionando con un colaborador sin dañar la relación. </w:t>
      </w:r>
    </w:p>
    <w:p w14:paraId="34FAAED4" w14:textId="77777777" w:rsidR="00800371" w:rsidRPr="00536599" w:rsidRDefault="00800371" w:rsidP="00800371">
      <w:pPr>
        <w:pStyle w:val="Prrafodelista"/>
        <w:numPr>
          <w:ilvl w:val="0"/>
          <w:numId w:val="39"/>
        </w:numPr>
        <w:shd w:val="clear" w:color="auto" w:fill="FFFFFF"/>
        <w:spacing w:before="120" w:after="120"/>
        <w:ind w:left="709"/>
        <w:contextualSpacing/>
        <w:textAlignment w:val="baseline"/>
        <w:rPr>
          <w:rStyle w:val="normaltextrun"/>
          <w:rFonts w:asciiTheme="minorHAnsi" w:hAnsiTheme="minorHAnsi" w:cstheme="minorHAnsi"/>
          <w:lang w:eastAsia="es-MX"/>
        </w:rPr>
      </w:pPr>
      <w:r w:rsidRPr="00536599">
        <w:rPr>
          <w:rFonts w:asciiTheme="minorHAnsi" w:hAnsiTheme="minorHAnsi" w:cstheme="minorHAnsi"/>
          <w:lang w:eastAsia="es-MX"/>
        </w:rPr>
        <w:t>Prácticas interactivas para instalar los modelos conversacionales. (Gimnasios Conversacionales), los grupos se conformarán por dirección para optimizar el aprendizaje.   </w:t>
      </w:r>
    </w:p>
    <w:p w14:paraId="1011CFEA" w14:textId="77777777" w:rsidR="00800371" w:rsidRPr="00536599" w:rsidRDefault="00800371" w:rsidP="00800371">
      <w:pPr>
        <w:pStyle w:val="paragraph0"/>
        <w:spacing w:before="120" w:beforeAutospacing="0" w:after="120" w:afterAutospacing="0"/>
        <w:ind w:left="284"/>
        <w:textAlignment w:val="baseline"/>
        <w:rPr>
          <w:rFonts w:asciiTheme="minorHAnsi" w:hAnsiTheme="minorHAnsi" w:cstheme="minorHAnsi"/>
        </w:rPr>
      </w:pPr>
      <w:r w:rsidRPr="00536599">
        <w:rPr>
          <w:rStyle w:val="normaltextrun"/>
          <w:rFonts w:asciiTheme="minorHAnsi" w:hAnsiTheme="minorHAnsi" w:cstheme="minorHAnsi"/>
          <w:b/>
          <w:bCs/>
          <w:lang w:val="es-ES"/>
        </w:rPr>
        <w:t>Dimensión III: Cohesión</w:t>
      </w:r>
      <w:r w:rsidRPr="00536599">
        <w:rPr>
          <w:rStyle w:val="eop"/>
          <w:rFonts w:asciiTheme="minorHAnsi" w:eastAsiaTheme="majorEastAsia" w:hAnsiTheme="minorHAnsi" w:cstheme="minorHAnsi"/>
        </w:rPr>
        <w:t> </w:t>
      </w:r>
    </w:p>
    <w:p w14:paraId="1661EFC5" w14:textId="77777777" w:rsidR="00800371" w:rsidRPr="00536599" w:rsidRDefault="00800371" w:rsidP="00800371">
      <w:pPr>
        <w:pStyle w:val="paragraph0"/>
        <w:spacing w:before="120" w:beforeAutospacing="0" w:after="120" w:afterAutospacing="0"/>
        <w:ind w:left="284"/>
        <w:jc w:val="both"/>
        <w:textAlignment w:val="baseline"/>
        <w:rPr>
          <w:rFonts w:asciiTheme="minorHAnsi" w:hAnsiTheme="minorHAnsi" w:cstheme="minorHAnsi"/>
        </w:rPr>
      </w:pPr>
      <w:r w:rsidRPr="00536599">
        <w:rPr>
          <w:rFonts w:asciiTheme="minorHAnsi" w:hAnsiTheme="minorHAnsi" w:cstheme="minorHAnsi"/>
        </w:rPr>
        <w:t xml:space="preserve">Se busca desarrollar la capacidad de unión con la que cuenta un equipo de trabajo caracterizada por la complementariedad, coordinación, comunicación, confianza y compromiso de los integrantes. Las cuales se logran con inteligencia emocional para abordar temas de retroalimentación y el cuidado de las relaciones interpersonales a distancia. </w:t>
      </w:r>
      <w:r w:rsidRPr="00536599">
        <w:rPr>
          <w:rStyle w:val="normaltextrun"/>
          <w:rFonts w:asciiTheme="minorHAnsi" w:hAnsiTheme="minorHAnsi" w:cstheme="minorHAnsi"/>
          <w:lang w:val="es-ES"/>
        </w:rPr>
        <w:t>Para abordar esta dimensión se llevará a cabo el siguiente curso:</w:t>
      </w:r>
      <w:r w:rsidRPr="00536599">
        <w:rPr>
          <w:rStyle w:val="eop"/>
          <w:rFonts w:asciiTheme="minorHAnsi" w:eastAsiaTheme="majorEastAsia" w:hAnsiTheme="minorHAnsi" w:cstheme="minorHAnsi"/>
        </w:rPr>
        <w:t> </w:t>
      </w:r>
    </w:p>
    <w:p w14:paraId="46380F0A" w14:textId="77777777" w:rsidR="00800371" w:rsidRPr="00536599" w:rsidRDefault="00800371" w:rsidP="00800371">
      <w:pPr>
        <w:shd w:val="clear" w:color="auto" w:fill="FFFFFF"/>
        <w:spacing w:before="120" w:after="120"/>
        <w:ind w:left="284"/>
        <w:textAlignment w:val="baseline"/>
        <w:rPr>
          <w:rFonts w:asciiTheme="minorHAnsi" w:hAnsiTheme="minorHAnsi" w:cstheme="minorHAnsi"/>
          <w:lang w:eastAsia="es-MX"/>
        </w:rPr>
      </w:pPr>
      <w:r w:rsidRPr="00536599">
        <w:rPr>
          <w:rFonts w:asciiTheme="minorHAnsi" w:hAnsiTheme="minorHAnsi" w:cstheme="minorHAnsi"/>
          <w:color w:val="0070C0"/>
          <w:lang w:eastAsia="es-MX"/>
        </w:rPr>
        <w:t>Curso 4:  El líder y su equipo de trabajo cómo dar y recibir retroalimentación</w:t>
      </w:r>
    </w:p>
    <w:p w14:paraId="6FA5CE7E" w14:textId="77777777" w:rsidR="00800371" w:rsidRPr="00536599" w:rsidRDefault="00800371" w:rsidP="00800371">
      <w:pPr>
        <w:shd w:val="clear" w:color="auto" w:fill="FFFFFF"/>
        <w:spacing w:before="120" w:after="120"/>
        <w:ind w:left="284"/>
        <w:jc w:val="both"/>
        <w:textAlignment w:val="baseline"/>
        <w:rPr>
          <w:rFonts w:asciiTheme="minorHAnsi" w:hAnsiTheme="minorHAnsi" w:cstheme="minorHAnsi"/>
          <w:lang w:eastAsia="es-MX"/>
        </w:rPr>
      </w:pPr>
      <w:r w:rsidRPr="00536599">
        <w:rPr>
          <w:rFonts w:asciiTheme="minorHAnsi" w:hAnsiTheme="minorHAnsi" w:cstheme="minorHAnsi"/>
          <w:b/>
          <w:bCs/>
          <w:lang w:eastAsia="es-MX"/>
        </w:rPr>
        <w:t>Objetivo:</w:t>
      </w:r>
      <w:r w:rsidRPr="00536599">
        <w:rPr>
          <w:rFonts w:asciiTheme="minorHAnsi" w:hAnsiTheme="minorHAnsi" w:cstheme="minorHAnsi"/>
          <w:lang w:eastAsia="es-MX"/>
        </w:rPr>
        <w:t> Sesiones en las que se promoverá la adquisición de las herramientas necesarias para promover la conciencia colectiva, dar y recibir retroalimentación, desarrollar la inteligencia emocional, a fin de mantener la resiliencia y flexibilidad de los equipos frente a los retos que se presenten hacia adelante en un esquema remoto. </w:t>
      </w:r>
    </w:p>
    <w:p w14:paraId="46EFAC23" w14:textId="77777777" w:rsidR="00800371" w:rsidRPr="00536599" w:rsidRDefault="00800371" w:rsidP="00800371">
      <w:pPr>
        <w:spacing w:before="120" w:after="120"/>
        <w:ind w:left="284"/>
        <w:textAlignment w:val="baseline"/>
        <w:rPr>
          <w:rFonts w:asciiTheme="minorHAnsi" w:hAnsiTheme="minorHAnsi" w:cstheme="minorHAnsi"/>
        </w:rPr>
      </w:pPr>
      <w:r w:rsidRPr="00536599">
        <w:rPr>
          <w:rFonts w:asciiTheme="minorHAnsi" w:eastAsia="SimSun" w:hAnsiTheme="minorHAnsi" w:cstheme="minorHAnsi"/>
          <w:lang w:eastAsia="es-MX"/>
        </w:rPr>
        <w:t> </w:t>
      </w:r>
      <w:r w:rsidRPr="00536599">
        <w:rPr>
          <w:rStyle w:val="normaltextrun"/>
          <w:rFonts w:asciiTheme="minorHAnsi" w:hAnsiTheme="minorHAnsi" w:cstheme="minorHAnsi"/>
          <w:b/>
          <w:bCs/>
        </w:rPr>
        <w:t>Temario:</w:t>
      </w:r>
      <w:r w:rsidRPr="00536599">
        <w:rPr>
          <w:rStyle w:val="eop"/>
          <w:rFonts w:asciiTheme="minorHAnsi" w:eastAsiaTheme="majorEastAsia" w:hAnsiTheme="minorHAnsi" w:cstheme="minorHAnsi"/>
        </w:rPr>
        <w:t> </w:t>
      </w:r>
    </w:p>
    <w:p w14:paraId="73AB97FF" w14:textId="77777777" w:rsidR="00800371" w:rsidRPr="00536599" w:rsidRDefault="00800371" w:rsidP="00800371">
      <w:pPr>
        <w:pStyle w:val="paragraph0"/>
        <w:numPr>
          <w:ilvl w:val="0"/>
          <w:numId w:val="40"/>
        </w:numPr>
        <w:shd w:val="clear" w:color="auto" w:fill="FFFFFF"/>
        <w:spacing w:before="0" w:beforeAutospacing="0" w:after="0" w:afterAutospacing="0"/>
        <w:ind w:left="709" w:hanging="357"/>
        <w:textAlignment w:val="baseline"/>
        <w:rPr>
          <w:rFonts w:asciiTheme="minorHAnsi" w:hAnsiTheme="minorHAnsi" w:cstheme="minorHAnsi"/>
        </w:rPr>
      </w:pPr>
      <w:r w:rsidRPr="00536599">
        <w:rPr>
          <w:rStyle w:val="normaltextrun"/>
          <w:rFonts w:asciiTheme="minorHAnsi" w:hAnsiTheme="minorHAnsi" w:cstheme="minorHAnsi"/>
          <w:lang w:val="es-ES"/>
        </w:rPr>
        <w:t>Inteligencia emocional </w:t>
      </w:r>
      <w:r w:rsidRPr="00536599">
        <w:rPr>
          <w:rStyle w:val="eop"/>
          <w:rFonts w:asciiTheme="minorHAnsi" w:eastAsiaTheme="majorEastAsia" w:hAnsiTheme="minorHAnsi" w:cstheme="minorHAnsi"/>
        </w:rPr>
        <w:t> </w:t>
      </w:r>
    </w:p>
    <w:p w14:paraId="18F31750" w14:textId="77777777" w:rsidR="00800371" w:rsidRPr="00536599" w:rsidRDefault="00800371" w:rsidP="00800371">
      <w:pPr>
        <w:pStyle w:val="paragraph0"/>
        <w:numPr>
          <w:ilvl w:val="0"/>
          <w:numId w:val="40"/>
        </w:numPr>
        <w:shd w:val="clear" w:color="auto" w:fill="FFFFFF"/>
        <w:spacing w:before="0" w:beforeAutospacing="0" w:after="0" w:afterAutospacing="0"/>
        <w:ind w:left="709" w:hanging="357"/>
        <w:textAlignment w:val="baseline"/>
        <w:rPr>
          <w:rFonts w:asciiTheme="minorHAnsi" w:hAnsiTheme="minorHAnsi" w:cstheme="minorHAnsi"/>
        </w:rPr>
      </w:pPr>
      <w:r w:rsidRPr="00536599">
        <w:rPr>
          <w:rStyle w:val="normaltextrun"/>
          <w:rFonts w:asciiTheme="minorHAnsi" w:hAnsiTheme="minorHAnsi" w:cstheme="minorHAnsi"/>
          <w:lang w:val="es-ES"/>
        </w:rPr>
        <w:t>Sesión de team coaching</w:t>
      </w:r>
      <w:r w:rsidRPr="00536599">
        <w:rPr>
          <w:rStyle w:val="normaltextrun"/>
          <w:rFonts w:asciiTheme="minorHAnsi" w:hAnsiTheme="minorHAnsi" w:cstheme="minorHAnsi"/>
        </w:rPr>
        <w:t> </w:t>
      </w:r>
      <w:r w:rsidRPr="00536599">
        <w:rPr>
          <w:rStyle w:val="eop"/>
          <w:rFonts w:asciiTheme="minorHAnsi" w:eastAsiaTheme="majorEastAsia" w:hAnsiTheme="minorHAnsi" w:cstheme="minorHAnsi"/>
        </w:rPr>
        <w:t> </w:t>
      </w:r>
    </w:p>
    <w:p w14:paraId="40D20D56" w14:textId="77777777" w:rsidR="00800371" w:rsidRPr="00536599" w:rsidRDefault="00800371" w:rsidP="00800371">
      <w:pPr>
        <w:pStyle w:val="paragraph0"/>
        <w:numPr>
          <w:ilvl w:val="0"/>
          <w:numId w:val="40"/>
        </w:numPr>
        <w:shd w:val="clear" w:color="auto" w:fill="FFFFFF"/>
        <w:spacing w:before="0" w:beforeAutospacing="0" w:after="0" w:afterAutospacing="0"/>
        <w:ind w:left="709" w:hanging="357"/>
        <w:textAlignment w:val="baseline"/>
        <w:rPr>
          <w:rFonts w:asciiTheme="minorHAnsi" w:hAnsiTheme="minorHAnsi" w:cstheme="minorHAnsi"/>
        </w:rPr>
      </w:pPr>
      <w:r w:rsidRPr="00536599">
        <w:rPr>
          <w:rStyle w:val="normaltextrun"/>
          <w:rFonts w:asciiTheme="minorHAnsi" w:hAnsiTheme="minorHAnsi" w:cstheme="minorHAnsi"/>
          <w:lang w:val="es-ES"/>
        </w:rPr>
        <w:t>Habilidades conversacionales y gerenciales </w:t>
      </w:r>
      <w:r w:rsidRPr="00536599">
        <w:rPr>
          <w:rStyle w:val="eop"/>
          <w:rFonts w:asciiTheme="minorHAnsi" w:eastAsiaTheme="majorEastAsia" w:hAnsiTheme="minorHAnsi" w:cstheme="minorHAnsi"/>
        </w:rPr>
        <w:t> </w:t>
      </w:r>
    </w:p>
    <w:p w14:paraId="55567BB3" w14:textId="77777777" w:rsidR="00800371" w:rsidRPr="00536599" w:rsidRDefault="00800371" w:rsidP="00800371">
      <w:pPr>
        <w:pStyle w:val="paragraph0"/>
        <w:numPr>
          <w:ilvl w:val="0"/>
          <w:numId w:val="40"/>
        </w:numPr>
        <w:shd w:val="clear" w:color="auto" w:fill="FFFFFF"/>
        <w:spacing w:before="0" w:beforeAutospacing="0" w:after="0" w:afterAutospacing="0"/>
        <w:ind w:left="709" w:hanging="357"/>
        <w:textAlignment w:val="baseline"/>
        <w:rPr>
          <w:rFonts w:asciiTheme="minorHAnsi" w:hAnsiTheme="minorHAnsi" w:cstheme="minorHAnsi"/>
        </w:rPr>
      </w:pPr>
      <w:r w:rsidRPr="00536599">
        <w:rPr>
          <w:rStyle w:val="normaltextrun"/>
          <w:rFonts w:asciiTheme="minorHAnsi" w:hAnsiTheme="minorHAnsi" w:cstheme="minorHAnsi"/>
          <w:lang w:val="es-ES"/>
        </w:rPr>
        <w:t>Modelo de Lencioni / las disfunciones de un equipo </w:t>
      </w:r>
      <w:r w:rsidRPr="00536599">
        <w:rPr>
          <w:rStyle w:val="eop"/>
          <w:rFonts w:asciiTheme="minorHAnsi" w:eastAsiaTheme="majorEastAsia" w:hAnsiTheme="minorHAnsi" w:cstheme="minorHAnsi"/>
        </w:rPr>
        <w:t> </w:t>
      </w:r>
    </w:p>
    <w:p w14:paraId="71D46B99" w14:textId="77777777" w:rsidR="00800371" w:rsidRPr="00536599" w:rsidRDefault="00800371" w:rsidP="00800371">
      <w:pPr>
        <w:pStyle w:val="paragraph0"/>
        <w:numPr>
          <w:ilvl w:val="0"/>
          <w:numId w:val="40"/>
        </w:numPr>
        <w:shd w:val="clear" w:color="auto" w:fill="FFFFFF"/>
        <w:spacing w:before="0" w:beforeAutospacing="0" w:after="0" w:afterAutospacing="0"/>
        <w:ind w:left="709" w:hanging="357"/>
        <w:textAlignment w:val="baseline"/>
        <w:rPr>
          <w:rFonts w:asciiTheme="minorHAnsi" w:hAnsiTheme="minorHAnsi" w:cstheme="minorHAnsi"/>
        </w:rPr>
      </w:pPr>
      <w:r w:rsidRPr="00536599">
        <w:rPr>
          <w:rStyle w:val="normaltextrun"/>
          <w:rFonts w:asciiTheme="minorHAnsi" w:hAnsiTheme="minorHAnsi" w:cstheme="minorHAnsi"/>
          <w:lang w:val="es-ES"/>
        </w:rPr>
        <w:t>Team coaching</w:t>
      </w:r>
      <w:r w:rsidRPr="00536599">
        <w:rPr>
          <w:rStyle w:val="eop"/>
          <w:rFonts w:asciiTheme="minorHAnsi" w:eastAsiaTheme="majorEastAsia" w:hAnsiTheme="minorHAnsi" w:cstheme="minorHAnsi"/>
        </w:rPr>
        <w:t> </w:t>
      </w:r>
    </w:p>
    <w:p w14:paraId="7D30CA29" w14:textId="77777777" w:rsidR="00800371" w:rsidRPr="00536599" w:rsidRDefault="00800371" w:rsidP="00800371">
      <w:pPr>
        <w:pStyle w:val="paragraph0"/>
        <w:numPr>
          <w:ilvl w:val="0"/>
          <w:numId w:val="40"/>
        </w:numPr>
        <w:shd w:val="clear" w:color="auto" w:fill="FFFFFF"/>
        <w:spacing w:before="0" w:beforeAutospacing="0" w:after="0" w:afterAutospacing="0"/>
        <w:ind w:left="709" w:hanging="357"/>
        <w:textAlignment w:val="baseline"/>
        <w:rPr>
          <w:rStyle w:val="normaltextrun"/>
          <w:rFonts w:asciiTheme="minorHAnsi" w:hAnsiTheme="minorHAnsi" w:cstheme="minorHAnsi"/>
        </w:rPr>
      </w:pPr>
      <w:r w:rsidRPr="00536599">
        <w:rPr>
          <w:rStyle w:val="normaltextrun"/>
          <w:rFonts w:asciiTheme="minorHAnsi" w:hAnsiTheme="minorHAnsi" w:cstheme="minorHAnsi"/>
          <w:lang w:val="es-ES"/>
        </w:rPr>
        <w:t xml:space="preserve"> Retroalimentación SMART</w:t>
      </w:r>
      <w:r w:rsidRPr="00536599">
        <w:rPr>
          <w:rStyle w:val="eop"/>
          <w:rFonts w:asciiTheme="minorHAnsi" w:eastAsiaTheme="majorEastAsia" w:hAnsiTheme="minorHAnsi" w:cstheme="minorHAnsi"/>
        </w:rPr>
        <w:t> </w:t>
      </w:r>
    </w:p>
    <w:p w14:paraId="53C87138" w14:textId="77777777" w:rsidR="00800371" w:rsidRPr="00536599" w:rsidRDefault="00800371" w:rsidP="00800371">
      <w:pPr>
        <w:pStyle w:val="paragraph0"/>
        <w:spacing w:before="120" w:beforeAutospacing="0" w:after="120" w:afterAutospacing="0"/>
        <w:ind w:left="284"/>
        <w:jc w:val="both"/>
        <w:textAlignment w:val="baseline"/>
        <w:rPr>
          <w:rStyle w:val="normaltextrun"/>
          <w:rFonts w:asciiTheme="minorHAnsi" w:hAnsiTheme="minorHAnsi" w:cstheme="minorHAnsi"/>
          <w:lang w:val="es-ES"/>
        </w:rPr>
      </w:pPr>
      <w:r w:rsidRPr="00536599">
        <w:rPr>
          <w:rStyle w:val="normaltextrun"/>
          <w:rFonts w:asciiTheme="minorHAnsi" w:hAnsiTheme="minorHAnsi" w:cstheme="minorHAnsi"/>
          <w:lang w:val="es-ES"/>
        </w:rPr>
        <w:t>Este programa de capacitación es teórico-práctico y para cada uno de los cuatro cursos se deberá acordar por parte de la DERHYGT y el prestador de servicio con 15 días hábiles de anticipación la fecha y horario de cada sesión, las cuales se realizarán vía remota utilizando la plataforma Teams.   </w:t>
      </w:r>
    </w:p>
    <w:p w14:paraId="4BAC4197" w14:textId="77777777" w:rsidR="00800371" w:rsidRPr="00536599" w:rsidRDefault="00800371" w:rsidP="00800371">
      <w:pPr>
        <w:pStyle w:val="paragraph0"/>
        <w:spacing w:before="120" w:beforeAutospacing="0" w:after="120" w:afterAutospacing="0"/>
        <w:ind w:left="284"/>
        <w:jc w:val="both"/>
        <w:textAlignment w:val="baseline"/>
        <w:rPr>
          <w:rStyle w:val="normaltextrun"/>
          <w:rFonts w:asciiTheme="minorHAnsi" w:hAnsiTheme="minorHAnsi" w:cstheme="minorHAnsi"/>
          <w:lang w:val="es-ES"/>
        </w:rPr>
      </w:pPr>
    </w:p>
    <w:p w14:paraId="2A5D2C4D" w14:textId="77777777" w:rsidR="00800371" w:rsidRPr="00536599" w:rsidRDefault="00800371" w:rsidP="00800371">
      <w:pPr>
        <w:pStyle w:val="paragraph0"/>
        <w:spacing w:before="120" w:beforeAutospacing="0" w:after="120" w:afterAutospacing="0"/>
        <w:ind w:left="284"/>
        <w:jc w:val="both"/>
        <w:textAlignment w:val="baseline"/>
        <w:rPr>
          <w:rStyle w:val="normaltextrun"/>
          <w:rFonts w:asciiTheme="minorHAnsi" w:hAnsiTheme="minorHAnsi" w:cstheme="minorHAnsi"/>
          <w:lang w:val="es-ES"/>
        </w:rPr>
      </w:pPr>
      <w:r w:rsidRPr="00536599">
        <w:rPr>
          <w:rStyle w:val="normaltextrun"/>
          <w:rFonts w:asciiTheme="minorHAnsi" w:hAnsiTheme="minorHAnsi" w:cstheme="minorHAnsi"/>
          <w:lang w:val="es-ES"/>
        </w:rPr>
        <w:t>A continuación, se detalla la duración requerida para cada curso, así como el número de grupos, número de participantes y número de sesiones por grupo:</w:t>
      </w:r>
    </w:p>
    <w:tbl>
      <w:tblPr>
        <w:tblStyle w:val="Tablaconcuadrcula"/>
        <w:tblW w:w="9474" w:type="dxa"/>
        <w:tblLayout w:type="fixed"/>
        <w:tblLook w:val="04A0" w:firstRow="1" w:lastRow="0" w:firstColumn="1" w:lastColumn="0" w:noHBand="0" w:noVBand="1"/>
      </w:tblPr>
      <w:tblGrid>
        <w:gridCol w:w="2062"/>
        <w:gridCol w:w="2141"/>
        <w:gridCol w:w="1122"/>
        <w:gridCol w:w="1262"/>
        <w:gridCol w:w="1542"/>
        <w:gridCol w:w="1345"/>
      </w:tblGrid>
      <w:tr w:rsidR="00800371" w:rsidRPr="00536599" w14:paraId="0E061F11" w14:textId="77777777" w:rsidTr="00881D2B">
        <w:trPr>
          <w:trHeight w:val="651"/>
          <w:tblHeader/>
        </w:trPr>
        <w:tc>
          <w:tcPr>
            <w:tcW w:w="2062" w:type="dxa"/>
            <w:shd w:val="clear" w:color="auto" w:fill="002060"/>
          </w:tcPr>
          <w:p w14:paraId="537955C5" w14:textId="77777777" w:rsidR="00800371" w:rsidRPr="00536599" w:rsidRDefault="00800371" w:rsidP="00881D2B">
            <w:pPr>
              <w:pStyle w:val="paragraph0"/>
              <w:spacing w:before="120" w:beforeAutospacing="0" w:after="120" w:afterAutospacing="0"/>
              <w:jc w:val="center"/>
              <w:textAlignment w:val="baseline"/>
              <w:rPr>
                <w:rStyle w:val="normaltextrun"/>
                <w:rFonts w:asciiTheme="minorHAnsi" w:hAnsiTheme="minorHAnsi" w:cstheme="minorHAnsi"/>
                <w:b/>
                <w:bCs/>
              </w:rPr>
            </w:pPr>
            <w:r w:rsidRPr="00536599">
              <w:rPr>
                <w:rStyle w:val="normaltextrun"/>
                <w:rFonts w:asciiTheme="minorHAnsi" w:hAnsiTheme="minorHAnsi" w:cstheme="minorHAnsi"/>
                <w:b/>
                <w:bCs/>
              </w:rPr>
              <w:t>Curso</w:t>
            </w:r>
          </w:p>
        </w:tc>
        <w:tc>
          <w:tcPr>
            <w:tcW w:w="2141" w:type="dxa"/>
            <w:shd w:val="clear" w:color="auto" w:fill="002060"/>
          </w:tcPr>
          <w:p w14:paraId="70DC5190" w14:textId="77777777" w:rsidR="00800371" w:rsidRPr="00536599" w:rsidRDefault="00800371" w:rsidP="00881D2B">
            <w:pPr>
              <w:pStyle w:val="paragraph0"/>
              <w:spacing w:before="120" w:beforeAutospacing="0" w:after="120" w:afterAutospacing="0"/>
              <w:jc w:val="center"/>
              <w:textAlignment w:val="baseline"/>
              <w:rPr>
                <w:rStyle w:val="eop"/>
                <w:rFonts w:asciiTheme="minorHAnsi" w:eastAsiaTheme="majorEastAsia" w:hAnsiTheme="minorHAnsi" w:cstheme="minorHAnsi"/>
              </w:rPr>
            </w:pPr>
            <w:r w:rsidRPr="00536599">
              <w:rPr>
                <w:rStyle w:val="normaltextrun"/>
                <w:rFonts w:asciiTheme="minorHAnsi" w:hAnsiTheme="minorHAnsi" w:cstheme="minorHAnsi"/>
                <w:b/>
                <w:bCs/>
              </w:rPr>
              <w:t>Audiencia</w:t>
            </w:r>
          </w:p>
        </w:tc>
        <w:tc>
          <w:tcPr>
            <w:tcW w:w="1122" w:type="dxa"/>
            <w:shd w:val="clear" w:color="auto" w:fill="002060"/>
          </w:tcPr>
          <w:p w14:paraId="4F31E9D6" w14:textId="77777777" w:rsidR="00800371" w:rsidRPr="00536599" w:rsidRDefault="00800371" w:rsidP="00881D2B">
            <w:pPr>
              <w:pStyle w:val="paragraph0"/>
              <w:spacing w:before="120" w:beforeAutospacing="0" w:after="120" w:afterAutospacing="0"/>
              <w:jc w:val="center"/>
              <w:textAlignment w:val="baseline"/>
              <w:rPr>
                <w:rStyle w:val="eop"/>
                <w:rFonts w:asciiTheme="minorHAnsi" w:eastAsiaTheme="majorEastAsia" w:hAnsiTheme="minorHAnsi" w:cstheme="minorHAnsi"/>
              </w:rPr>
            </w:pPr>
            <w:r w:rsidRPr="00536599">
              <w:rPr>
                <w:rStyle w:val="normaltextrun"/>
                <w:rFonts w:asciiTheme="minorHAnsi" w:hAnsiTheme="minorHAnsi" w:cstheme="minorHAnsi"/>
                <w:b/>
                <w:bCs/>
              </w:rPr>
              <w:t>Duración</w:t>
            </w:r>
          </w:p>
        </w:tc>
        <w:tc>
          <w:tcPr>
            <w:tcW w:w="1262" w:type="dxa"/>
            <w:shd w:val="clear" w:color="auto" w:fill="002060"/>
          </w:tcPr>
          <w:p w14:paraId="48E49F91" w14:textId="77777777" w:rsidR="00800371" w:rsidRPr="00536599" w:rsidRDefault="00800371" w:rsidP="00881D2B">
            <w:pPr>
              <w:pStyle w:val="paragraph0"/>
              <w:spacing w:before="120" w:beforeAutospacing="0" w:after="120" w:afterAutospacing="0"/>
              <w:jc w:val="center"/>
              <w:textAlignment w:val="baseline"/>
              <w:rPr>
                <w:rStyle w:val="eop"/>
                <w:rFonts w:asciiTheme="minorHAnsi" w:eastAsiaTheme="majorEastAsia" w:hAnsiTheme="minorHAnsi" w:cstheme="minorHAnsi"/>
              </w:rPr>
            </w:pPr>
            <w:r w:rsidRPr="00536599">
              <w:rPr>
                <w:rStyle w:val="normaltextrun"/>
                <w:rFonts w:asciiTheme="minorHAnsi" w:hAnsiTheme="minorHAnsi" w:cstheme="minorHAnsi"/>
                <w:b/>
                <w:bCs/>
              </w:rPr>
              <w:t>Grupos</w:t>
            </w:r>
          </w:p>
        </w:tc>
        <w:tc>
          <w:tcPr>
            <w:tcW w:w="1542" w:type="dxa"/>
            <w:shd w:val="clear" w:color="auto" w:fill="002060"/>
          </w:tcPr>
          <w:p w14:paraId="05CA5BF0" w14:textId="77777777" w:rsidR="00800371" w:rsidRPr="00536599" w:rsidRDefault="00800371" w:rsidP="00881D2B">
            <w:pPr>
              <w:pStyle w:val="paragraph0"/>
              <w:spacing w:before="120" w:beforeAutospacing="0" w:after="120" w:afterAutospacing="0"/>
              <w:jc w:val="center"/>
              <w:textAlignment w:val="baseline"/>
              <w:rPr>
                <w:rStyle w:val="eop"/>
                <w:rFonts w:asciiTheme="minorHAnsi" w:eastAsiaTheme="majorEastAsia" w:hAnsiTheme="minorHAnsi" w:cstheme="minorHAnsi"/>
              </w:rPr>
            </w:pPr>
            <w:r w:rsidRPr="00536599">
              <w:rPr>
                <w:rStyle w:val="normaltextrun"/>
                <w:rFonts w:asciiTheme="minorHAnsi" w:hAnsiTheme="minorHAnsi" w:cstheme="minorHAnsi"/>
                <w:b/>
                <w:bCs/>
              </w:rPr>
              <w:t>Participantes por grupo</w:t>
            </w:r>
          </w:p>
        </w:tc>
        <w:tc>
          <w:tcPr>
            <w:tcW w:w="1345" w:type="dxa"/>
            <w:shd w:val="clear" w:color="auto" w:fill="002060"/>
          </w:tcPr>
          <w:p w14:paraId="3F35CCFF" w14:textId="77777777" w:rsidR="00800371" w:rsidRPr="00536599" w:rsidRDefault="00800371" w:rsidP="00881D2B">
            <w:pPr>
              <w:pStyle w:val="paragraph0"/>
              <w:spacing w:before="120" w:beforeAutospacing="0" w:after="120" w:afterAutospacing="0"/>
              <w:jc w:val="center"/>
              <w:textAlignment w:val="baseline"/>
              <w:rPr>
                <w:rStyle w:val="normaltextrun"/>
                <w:rFonts w:asciiTheme="minorHAnsi" w:hAnsiTheme="minorHAnsi" w:cstheme="minorHAnsi"/>
                <w:b/>
                <w:bCs/>
              </w:rPr>
            </w:pPr>
            <w:r w:rsidRPr="00536599">
              <w:rPr>
                <w:rStyle w:val="normaltextrun"/>
                <w:rFonts w:asciiTheme="minorHAnsi" w:hAnsiTheme="minorHAnsi" w:cstheme="minorHAnsi"/>
                <w:b/>
                <w:bCs/>
              </w:rPr>
              <w:t>No. de sesiones por grupo</w:t>
            </w:r>
          </w:p>
        </w:tc>
      </w:tr>
      <w:tr w:rsidR="00800371" w:rsidRPr="00536599" w14:paraId="4822ED7E" w14:textId="77777777" w:rsidTr="00881D2B">
        <w:trPr>
          <w:trHeight w:val="294"/>
        </w:trPr>
        <w:tc>
          <w:tcPr>
            <w:tcW w:w="2062" w:type="dxa"/>
          </w:tcPr>
          <w:p w14:paraId="1BE28D25" w14:textId="77777777" w:rsidR="00800371" w:rsidRPr="00536599" w:rsidRDefault="00800371" w:rsidP="00881D2B">
            <w:pPr>
              <w:pStyle w:val="paragraph0"/>
              <w:spacing w:before="120" w:beforeAutospacing="0" w:after="120" w:afterAutospacing="0"/>
              <w:textAlignment w:val="baseline"/>
              <w:rPr>
                <w:rStyle w:val="normaltextrun"/>
                <w:rFonts w:asciiTheme="minorHAnsi" w:hAnsiTheme="minorHAnsi" w:cstheme="minorHAnsi"/>
              </w:rPr>
            </w:pPr>
            <w:r w:rsidRPr="00536599">
              <w:rPr>
                <w:rStyle w:val="normaltextrun"/>
                <w:rFonts w:asciiTheme="minorHAnsi" w:hAnsiTheme="minorHAnsi" w:cstheme="minorHAnsi"/>
                <w:b/>
                <w:bCs/>
              </w:rPr>
              <w:t>Curso 1A:</w:t>
            </w:r>
            <w:r w:rsidRPr="00536599">
              <w:rPr>
                <w:rStyle w:val="normaltextrun"/>
                <w:rFonts w:asciiTheme="minorHAnsi" w:hAnsiTheme="minorHAnsi" w:cstheme="minorHAnsi"/>
              </w:rPr>
              <w:t xml:space="preserve"> Liderazgo a distancia y técnica para el trabajo remoto  </w:t>
            </w:r>
          </w:p>
        </w:tc>
        <w:tc>
          <w:tcPr>
            <w:tcW w:w="2141" w:type="dxa"/>
          </w:tcPr>
          <w:p w14:paraId="5D4D803C" w14:textId="77777777" w:rsidR="00800371" w:rsidRPr="00536599" w:rsidRDefault="00800371" w:rsidP="00881D2B">
            <w:pPr>
              <w:pStyle w:val="paragraph0"/>
              <w:spacing w:before="120" w:beforeAutospacing="0" w:after="120" w:afterAutospacing="0"/>
              <w:textAlignment w:val="baseline"/>
              <w:rPr>
                <w:rStyle w:val="eop"/>
                <w:rFonts w:asciiTheme="minorHAnsi" w:eastAsiaTheme="majorEastAsia" w:hAnsiTheme="minorHAnsi" w:cstheme="minorHAnsi"/>
              </w:rPr>
            </w:pPr>
            <w:r w:rsidRPr="00536599">
              <w:rPr>
                <w:rStyle w:val="normaltextrun"/>
                <w:rFonts w:asciiTheme="minorHAnsi" w:hAnsiTheme="minorHAnsi" w:cstheme="minorHAnsi"/>
              </w:rPr>
              <w:t>Coordinadores de áreas, subcoordinadores generales, y coordinadores generales</w:t>
            </w:r>
          </w:p>
        </w:tc>
        <w:tc>
          <w:tcPr>
            <w:tcW w:w="1122" w:type="dxa"/>
          </w:tcPr>
          <w:p w14:paraId="013D55B1" w14:textId="77777777" w:rsidR="00800371" w:rsidRPr="00536599" w:rsidRDefault="00800371" w:rsidP="00881D2B">
            <w:pPr>
              <w:pStyle w:val="paragraph0"/>
              <w:spacing w:before="120" w:beforeAutospacing="0" w:after="120" w:afterAutospacing="0"/>
              <w:jc w:val="center"/>
              <w:textAlignment w:val="baseline"/>
              <w:rPr>
                <w:rStyle w:val="eop"/>
                <w:rFonts w:asciiTheme="minorHAnsi" w:eastAsiaTheme="majorEastAsia" w:hAnsiTheme="minorHAnsi" w:cstheme="minorHAnsi"/>
              </w:rPr>
            </w:pPr>
            <w:r w:rsidRPr="00536599">
              <w:rPr>
                <w:rStyle w:val="eop"/>
                <w:rFonts w:asciiTheme="minorHAnsi" w:eastAsiaTheme="majorEastAsia" w:hAnsiTheme="minorHAnsi" w:cstheme="minorHAnsi"/>
              </w:rPr>
              <w:t xml:space="preserve">3 horas </w:t>
            </w:r>
          </w:p>
          <w:p w14:paraId="290D1D40" w14:textId="77777777" w:rsidR="00800371" w:rsidRPr="00536599" w:rsidRDefault="00800371" w:rsidP="00881D2B">
            <w:pPr>
              <w:pStyle w:val="paragraph0"/>
              <w:spacing w:before="120" w:beforeAutospacing="0" w:after="120" w:afterAutospacing="0"/>
              <w:jc w:val="center"/>
              <w:textAlignment w:val="baseline"/>
              <w:rPr>
                <w:rStyle w:val="eop"/>
                <w:rFonts w:asciiTheme="minorHAnsi" w:eastAsiaTheme="majorEastAsia" w:hAnsiTheme="minorHAnsi" w:cstheme="minorHAnsi"/>
              </w:rPr>
            </w:pPr>
          </w:p>
        </w:tc>
        <w:tc>
          <w:tcPr>
            <w:tcW w:w="1262" w:type="dxa"/>
          </w:tcPr>
          <w:p w14:paraId="7727F1B2" w14:textId="77777777" w:rsidR="00800371" w:rsidRPr="00536599" w:rsidRDefault="00800371" w:rsidP="00881D2B">
            <w:pPr>
              <w:pStyle w:val="paragraph0"/>
              <w:spacing w:before="120" w:beforeAutospacing="0" w:after="120" w:afterAutospacing="0"/>
              <w:jc w:val="center"/>
              <w:textAlignment w:val="baseline"/>
              <w:rPr>
                <w:rStyle w:val="eop"/>
                <w:rFonts w:asciiTheme="minorHAnsi" w:eastAsiaTheme="majorEastAsia" w:hAnsiTheme="minorHAnsi" w:cstheme="minorHAnsi"/>
              </w:rPr>
            </w:pPr>
            <w:r w:rsidRPr="00536599">
              <w:rPr>
                <w:rStyle w:val="eop"/>
                <w:rFonts w:asciiTheme="minorHAnsi" w:eastAsiaTheme="majorEastAsia" w:hAnsiTheme="minorHAnsi" w:cstheme="minorHAnsi"/>
              </w:rPr>
              <w:t>2 grupos</w:t>
            </w:r>
          </w:p>
        </w:tc>
        <w:tc>
          <w:tcPr>
            <w:tcW w:w="1542" w:type="dxa"/>
          </w:tcPr>
          <w:p w14:paraId="52703003" w14:textId="77777777" w:rsidR="00800371" w:rsidRPr="00536599" w:rsidRDefault="00800371" w:rsidP="00881D2B">
            <w:pPr>
              <w:pStyle w:val="paragraph0"/>
              <w:spacing w:before="120" w:beforeAutospacing="0" w:after="120" w:afterAutospacing="0"/>
              <w:jc w:val="center"/>
              <w:textAlignment w:val="baseline"/>
              <w:rPr>
                <w:rStyle w:val="eop"/>
                <w:rFonts w:asciiTheme="minorHAnsi" w:eastAsiaTheme="majorEastAsia" w:hAnsiTheme="minorHAnsi" w:cstheme="minorHAnsi"/>
              </w:rPr>
            </w:pPr>
            <w:r w:rsidRPr="00536599">
              <w:rPr>
                <w:rStyle w:val="eop"/>
                <w:rFonts w:asciiTheme="minorHAnsi" w:eastAsiaTheme="majorEastAsia" w:hAnsiTheme="minorHAnsi" w:cstheme="minorHAnsi"/>
              </w:rPr>
              <w:t>mínimo 80, máximo 122 participantes</w:t>
            </w:r>
          </w:p>
        </w:tc>
        <w:tc>
          <w:tcPr>
            <w:tcW w:w="1345" w:type="dxa"/>
          </w:tcPr>
          <w:p w14:paraId="34EECC5D" w14:textId="77777777" w:rsidR="00800371" w:rsidRPr="00536599" w:rsidRDefault="00800371" w:rsidP="00881D2B">
            <w:pPr>
              <w:pStyle w:val="paragraph0"/>
              <w:spacing w:before="120" w:beforeAutospacing="0" w:after="120" w:afterAutospacing="0"/>
              <w:jc w:val="center"/>
              <w:textAlignment w:val="baseline"/>
              <w:rPr>
                <w:rStyle w:val="eop"/>
                <w:rFonts w:asciiTheme="minorHAnsi" w:eastAsiaTheme="majorEastAsia" w:hAnsiTheme="minorHAnsi" w:cstheme="minorHAnsi"/>
              </w:rPr>
            </w:pPr>
            <w:r w:rsidRPr="00536599">
              <w:rPr>
                <w:rStyle w:val="eop"/>
                <w:rFonts w:asciiTheme="minorHAnsi" w:eastAsiaTheme="majorEastAsia" w:hAnsiTheme="minorHAnsi" w:cstheme="minorHAnsi"/>
              </w:rPr>
              <w:t>En dos sesiones 1.30 min</w:t>
            </w:r>
          </w:p>
        </w:tc>
      </w:tr>
      <w:tr w:rsidR="00800371" w:rsidRPr="00536599" w14:paraId="5058FF32" w14:textId="77777777" w:rsidTr="00881D2B">
        <w:trPr>
          <w:trHeight w:val="294"/>
        </w:trPr>
        <w:tc>
          <w:tcPr>
            <w:tcW w:w="2062" w:type="dxa"/>
          </w:tcPr>
          <w:p w14:paraId="7EFDCF37" w14:textId="77777777" w:rsidR="00800371" w:rsidRPr="00536599" w:rsidRDefault="00800371" w:rsidP="00881D2B">
            <w:pPr>
              <w:pStyle w:val="paragraph0"/>
              <w:spacing w:before="120" w:beforeAutospacing="0" w:after="120" w:afterAutospacing="0"/>
              <w:textAlignment w:val="baseline"/>
              <w:rPr>
                <w:rStyle w:val="normaltextrun"/>
                <w:rFonts w:asciiTheme="minorHAnsi" w:hAnsiTheme="minorHAnsi" w:cstheme="minorHAnsi"/>
                <w:b/>
                <w:bCs/>
              </w:rPr>
            </w:pPr>
            <w:r w:rsidRPr="00536599">
              <w:rPr>
                <w:rStyle w:val="normaltextrun"/>
                <w:rFonts w:asciiTheme="minorHAnsi" w:hAnsiTheme="minorHAnsi" w:cstheme="minorHAnsi"/>
                <w:b/>
                <w:bCs/>
              </w:rPr>
              <w:t>Curso 1B:</w:t>
            </w:r>
            <w:r w:rsidRPr="00536599">
              <w:rPr>
                <w:rStyle w:val="normaltextrun"/>
                <w:rFonts w:asciiTheme="minorHAnsi" w:hAnsiTheme="minorHAnsi" w:cstheme="minorHAnsi"/>
              </w:rPr>
              <w:t xml:space="preserve"> Liderazgo a distancia y técnica para el trabajo remoto  </w:t>
            </w:r>
          </w:p>
        </w:tc>
        <w:tc>
          <w:tcPr>
            <w:tcW w:w="2141" w:type="dxa"/>
          </w:tcPr>
          <w:p w14:paraId="6A036604" w14:textId="77777777" w:rsidR="00800371" w:rsidRPr="00536599" w:rsidRDefault="00800371" w:rsidP="00881D2B">
            <w:pPr>
              <w:pStyle w:val="paragraph0"/>
              <w:spacing w:before="120" w:beforeAutospacing="0" w:after="120" w:afterAutospacing="0"/>
              <w:textAlignment w:val="baseline"/>
              <w:rPr>
                <w:rStyle w:val="normaltextrun"/>
                <w:rFonts w:asciiTheme="minorHAnsi" w:hAnsiTheme="minorHAnsi" w:cstheme="minorHAnsi"/>
              </w:rPr>
            </w:pPr>
            <w:r w:rsidRPr="00536599">
              <w:rPr>
                <w:rFonts w:asciiTheme="minorHAnsi" w:eastAsia="SimSun" w:hAnsiTheme="minorHAnsi" w:cstheme="minorHAnsi"/>
                <w:lang w:eastAsia="es-ES"/>
              </w:rPr>
              <w:t>Directores ejecutivos, directores generales, titulares de unidad y comisionados</w:t>
            </w:r>
          </w:p>
        </w:tc>
        <w:tc>
          <w:tcPr>
            <w:tcW w:w="1122" w:type="dxa"/>
          </w:tcPr>
          <w:p w14:paraId="1F6D9D2B" w14:textId="77777777" w:rsidR="00800371" w:rsidRPr="00536599" w:rsidRDefault="00800371" w:rsidP="00881D2B">
            <w:pPr>
              <w:pStyle w:val="paragraph0"/>
              <w:spacing w:before="120" w:beforeAutospacing="0" w:after="120" w:afterAutospacing="0"/>
              <w:jc w:val="center"/>
              <w:textAlignment w:val="baseline"/>
              <w:rPr>
                <w:rStyle w:val="eop"/>
                <w:rFonts w:asciiTheme="minorHAnsi" w:eastAsiaTheme="majorEastAsia" w:hAnsiTheme="minorHAnsi" w:cstheme="minorHAnsi"/>
              </w:rPr>
            </w:pPr>
            <w:r w:rsidRPr="00536599">
              <w:rPr>
                <w:rFonts w:asciiTheme="minorHAnsi" w:eastAsia="SimSun" w:hAnsiTheme="minorHAnsi" w:cstheme="minorHAnsi"/>
                <w:lang w:eastAsia="es-ES"/>
              </w:rPr>
              <w:t>1.30 min</w:t>
            </w:r>
          </w:p>
        </w:tc>
        <w:tc>
          <w:tcPr>
            <w:tcW w:w="1262" w:type="dxa"/>
          </w:tcPr>
          <w:p w14:paraId="4B333BCF" w14:textId="77777777" w:rsidR="00800371" w:rsidRPr="00536599" w:rsidRDefault="00800371" w:rsidP="00881D2B">
            <w:pPr>
              <w:pStyle w:val="paragraph0"/>
              <w:spacing w:before="120" w:beforeAutospacing="0" w:after="120" w:afterAutospacing="0"/>
              <w:jc w:val="center"/>
              <w:textAlignment w:val="baseline"/>
              <w:rPr>
                <w:rStyle w:val="eop"/>
                <w:rFonts w:asciiTheme="minorHAnsi" w:eastAsiaTheme="majorEastAsia" w:hAnsiTheme="minorHAnsi" w:cstheme="minorHAnsi"/>
              </w:rPr>
            </w:pPr>
            <w:r w:rsidRPr="00536599">
              <w:rPr>
                <w:rFonts w:asciiTheme="minorHAnsi" w:eastAsia="SimSun" w:hAnsiTheme="minorHAnsi" w:cstheme="minorHAnsi"/>
                <w:lang w:eastAsia="es-ES"/>
              </w:rPr>
              <w:t>1 grupo</w:t>
            </w:r>
          </w:p>
        </w:tc>
        <w:tc>
          <w:tcPr>
            <w:tcW w:w="1542" w:type="dxa"/>
          </w:tcPr>
          <w:p w14:paraId="078A4F17" w14:textId="77777777" w:rsidR="00800371" w:rsidRPr="00536599" w:rsidRDefault="00800371" w:rsidP="00881D2B">
            <w:pPr>
              <w:pStyle w:val="paragraph0"/>
              <w:spacing w:before="120" w:beforeAutospacing="0" w:after="120" w:afterAutospacing="0"/>
              <w:jc w:val="center"/>
              <w:textAlignment w:val="baseline"/>
              <w:rPr>
                <w:rStyle w:val="eop"/>
                <w:rFonts w:asciiTheme="minorHAnsi" w:eastAsiaTheme="majorEastAsia" w:hAnsiTheme="minorHAnsi" w:cstheme="minorHAnsi"/>
              </w:rPr>
            </w:pPr>
            <w:r w:rsidRPr="00536599">
              <w:rPr>
                <w:rStyle w:val="eop"/>
                <w:rFonts w:asciiTheme="minorHAnsi" w:eastAsiaTheme="majorEastAsia" w:hAnsiTheme="minorHAnsi" w:cstheme="minorHAnsi"/>
              </w:rPr>
              <w:t>mínimo 40 máximo 65 participantes</w:t>
            </w:r>
          </w:p>
        </w:tc>
        <w:tc>
          <w:tcPr>
            <w:tcW w:w="1345" w:type="dxa"/>
          </w:tcPr>
          <w:p w14:paraId="6008E57E" w14:textId="77777777" w:rsidR="00800371" w:rsidRPr="00536599" w:rsidRDefault="00800371" w:rsidP="00881D2B">
            <w:pPr>
              <w:pStyle w:val="paragraph0"/>
              <w:spacing w:before="120" w:beforeAutospacing="0" w:after="120" w:afterAutospacing="0"/>
              <w:jc w:val="center"/>
              <w:textAlignment w:val="baseline"/>
              <w:rPr>
                <w:rStyle w:val="eop"/>
                <w:rFonts w:asciiTheme="minorHAnsi" w:eastAsiaTheme="majorEastAsia" w:hAnsiTheme="minorHAnsi" w:cstheme="minorHAnsi"/>
              </w:rPr>
            </w:pPr>
            <w:r w:rsidRPr="00536599">
              <w:rPr>
                <w:rFonts w:asciiTheme="minorHAnsi" w:eastAsia="SimSun" w:hAnsiTheme="minorHAnsi" w:cstheme="minorHAnsi"/>
                <w:lang w:eastAsia="es-ES"/>
              </w:rPr>
              <w:t>Una</w:t>
            </w:r>
          </w:p>
        </w:tc>
      </w:tr>
      <w:tr w:rsidR="00800371" w:rsidRPr="00536599" w14:paraId="23C2C605" w14:textId="77777777" w:rsidTr="00881D2B">
        <w:trPr>
          <w:trHeight w:val="294"/>
        </w:trPr>
        <w:tc>
          <w:tcPr>
            <w:tcW w:w="2062" w:type="dxa"/>
          </w:tcPr>
          <w:p w14:paraId="0142F4A3" w14:textId="77777777" w:rsidR="00800371" w:rsidRPr="00536599" w:rsidRDefault="00800371" w:rsidP="00881D2B">
            <w:pPr>
              <w:pStyle w:val="paragraph0"/>
              <w:spacing w:before="120" w:beforeAutospacing="0" w:after="120" w:afterAutospacing="0"/>
              <w:textAlignment w:val="baseline"/>
              <w:rPr>
                <w:rStyle w:val="normaltextrun"/>
                <w:rFonts w:asciiTheme="minorHAnsi" w:hAnsiTheme="minorHAnsi" w:cstheme="minorHAnsi"/>
                <w:b/>
                <w:bCs/>
              </w:rPr>
            </w:pPr>
            <w:r w:rsidRPr="00536599">
              <w:rPr>
                <w:rStyle w:val="normaltextrun"/>
                <w:rFonts w:asciiTheme="minorHAnsi" w:hAnsiTheme="minorHAnsi" w:cstheme="minorHAnsi"/>
                <w:b/>
                <w:bCs/>
              </w:rPr>
              <w:t xml:space="preserve">Curso 2: </w:t>
            </w:r>
            <w:r w:rsidRPr="00536599">
              <w:rPr>
                <w:rStyle w:val="normaltextrun"/>
                <w:rFonts w:asciiTheme="minorHAnsi" w:hAnsiTheme="minorHAnsi" w:cstheme="minorHAnsi"/>
              </w:rPr>
              <w:t>Pensamiento crítico, creatividad e innovación</w:t>
            </w:r>
          </w:p>
        </w:tc>
        <w:tc>
          <w:tcPr>
            <w:tcW w:w="2141" w:type="dxa"/>
          </w:tcPr>
          <w:p w14:paraId="00AFD208" w14:textId="77777777" w:rsidR="00800371" w:rsidRPr="00536599" w:rsidRDefault="00800371" w:rsidP="00881D2B">
            <w:pPr>
              <w:pStyle w:val="paragraph0"/>
              <w:spacing w:before="120" w:beforeAutospacing="0" w:after="120" w:afterAutospacing="0"/>
              <w:textAlignment w:val="baseline"/>
              <w:rPr>
                <w:rFonts w:asciiTheme="minorHAnsi" w:eastAsia="SimSun" w:hAnsiTheme="minorHAnsi" w:cstheme="minorHAnsi"/>
                <w:lang w:eastAsia="es-ES"/>
              </w:rPr>
            </w:pPr>
            <w:r w:rsidRPr="00536599">
              <w:rPr>
                <w:rFonts w:asciiTheme="minorHAnsi" w:eastAsia="SimSun" w:hAnsiTheme="minorHAnsi" w:cstheme="minorHAnsi"/>
                <w:lang w:eastAsia="es-ES"/>
              </w:rPr>
              <w:t>Operativos, enlaces y mandos medios (jefes de área, subcoordinadores, coordinadores y coordinadores generales, directores ejecutivos), directores generales</w:t>
            </w:r>
          </w:p>
        </w:tc>
        <w:tc>
          <w:tcPr>
            <w:tcW w:w="1122" w:type="dxa"/>
          </w:tcPr>
          <w:p w14:paraId="741934F3" w14:textId="77777777" w:rsidR="00800371" w:rsidRPr="00536599" w:rsidRDefault="00800371" w:rsidP="00881D2B">
            <w:pPr>
              <w:pStyle w:val="paragraph0"/>
              <w:spacing w:before="120" w:beforeAutospacing="0" w:after="120" w:afterAutospacing="0"/>
              <w:jc w:val="center"/>
              <w:textAlignment w:val="baseline"/>
              <w:rPr>
                <w:rStyle w:val="eop"/>
                <w:rFonts w:asciiTheme="minorHAnsi" w:eastAsiaTheme="majorEastAsia" w:hAnsiTheme="minorHAnsi" w:cstheme="minorHAnsi"/>
              </w:rPr>
            </w:pPr>
            <w:r w:rsidRPr="00536599">
              <w:rPr>
                <w:rStyle w:val="eop"/>
                <w:rFonts w:asciiTheme="minorHAnsi" w:eastAsiaTheme="majorEastAsia" w:hAnsiTheme="minorHAnsi" w:cstheme="minorHAnsi"/>
              </w:rPr>
              <w:t xml:space="preserve">3 horas </w:t>
            </w:r>
          </w:p>
          <w:p w14:paraId="061154E3" w14:textId="77777777" w:rsidR="00800371" w:rsidRPr="00536599" w:rsidRDefault="00800371" w:rsidP="00881D2B">
            <w:pPr>
              <w:pStyle w:val="paragraph0"/>
              <w:spacing w:before="120" w:beforeAutospacing="0" w:after="120" w:afterAutospacing="0"/>
              <w:jc w:val="center"/>
              <w:textAlignment w:val="baseline"/>
              <w:rPr>
                <w:rFonts w:asciiTheme="minorHAnsi" w:eastAsia="SimSun" w:hAnsiTheme="minorHAnsi" w:cstheme="minorHAnsi"/>
                <w:lang w:eastAsia="es-ES"/>
              </w:rPr>
            </w:pPr>
          </w:p>
        </w:tc>
        <w:tc>
          <w:tcPr>
            <w:tcW w:w="1262" w:type="dxa"/>
          </w:tcPr>
          <w:p w14:paraId="61F24455" w14:textId="77777777" w:rsidR="00800371" w:rsidRPr="00536599" w:rsidRDefault="00800371" w:rsidP="00881D2B">
            <w:pPr>
              <w:pStyle w:val="paragraph0"/>
              <w:spacing w:before="120" w:beforeAutospacing="0" w:after="120" w:afterAutospacing="0"/>
              <w:jc w:val="center"/>
              <w:textAlignment w:val="baseline"/>
              <w:rPr>
                <w:rFonts w:asciiTheme="minorHAnsi" w:eastAsia="SimSun" w:hAnsiTheme="minorHAnsi" w:cstheme="minorHAnsi"/>
                <w:lang w:eastAsia="es-ES"/>
              </w:rPr>
            </w:pPr>
            <w:r w:rsidRPr="00536599">
              <w:rPr>
                <w:rFonts w:asciiTheme="minorHAnsi" w:eastAsia="SimSun" w:hAnsiTheme="minorHAnsi" w:cstheme="minorHAnsi"/>
                <w:lang w:eastAsia="es-ES"/>
              </w:rPr>
              <w:t>1 grupo</w:t>
            </w:r>
          </w:p>
        </w:tc>
        <w:tc>
          <w:tcPr>
            <w:tcW w:w="1542" w:type="dxa"/>
          </w:tcPr>
          <w:p w14:paraId="26344FBD" w14:textId="77777777" w:rsidR="00800371" w:rsidRPr="00536599" w:rsidRDefault="00800371" w:rsidP="00881D2B">
            <w:pPr>
              <w:pStyle w:val="paragraph0"/>
              <w:spacing w:before="120" w:beforeAutospacing="0" w:after="120" w:afterAutospacing="0"/>
              <w:jc w:val="center"/>
              <w:textAlignment w:val="baseline"/>
              <w:rPr>
                <w:rStyle w:val="eop"/>
                <w:rFonts w:asciiTheme="minorHAnsi" w:eastAsiaTheme="majorEastAsia" w:hAnsiTheme="minorHAnsi" w:cstheme="minorHAnsi"/>
              </w:rPr>
            </w:pPr>
            <w:r w:rsidRPr="00536599">
              <w:rPr>
                <w:rStyle w:val="eop"/>
                <w:rFonts w:asciiTheme="minorHAnsi" w:eastAsiaTheme="majorEastAsia" w:hAnsiTheme="minorHAnsi" w:cstheme="minorHAnsi"/>
              </w:rPr>
              <w:t>mínimo 60, máximo 110 participantes</w:t>
            </w:r>
          </w:p>
        </w:tc>
        <w:tc>
          <w:tcPr>
            <w:tcW w:w="1345" w:type="dxa"/>
          </w:tcPr>
          <w:p w14:paraId="3FE3DDDA" w14:textId="77777777" w:rsidR="00800371" w:rsidRPr="00536599" w:rsidRDefault="00800371" w:rsidP="00881D2B">
            <w:pPr>
              <w:pStyle w:val="paragraph0"/>
              <w:spacing w:before="120" w:beforeAutospacing="0" w:after="120" w:afterAutospacing="0"/>
              <w:jc w:val="center"/>
              <w:textAlignment w:val="baseline"/>
              <w:rPr>
                <w:rFonts w:asciiTheme="minorHAnsi" w:eastAsia="SimSun" w:hAnsiTheme="minorHAnsi" w:cstheme="minorHAnsi"/>
                <w:lang w:eastAsia="es-ES"/>
              </w:rPr>
            </w:pPr>
            <w:r w:rsidRPr="00536599">
              <w:rPr>
                <w:rStyle w:val="eop"/>
                <w:rFonts w:asciiTheme="minorHAnsi" w:eastAsiaTheme="majorEastAsia" w:hAnsiTheme="minorHAnsi" w:cstheme="minorHAnsi"/>
              </w:rPr>
              <w:t>En dos sesiones 1.30 min</w:t>
            </w:r>
          </w:p>
        </w:tc>
      </w:tr>
      <w:tr w:rsidR="00800371" w:rsidRPr="00536599" w14:paraId="7DADF893" w14:textId="77777777" w:rsidTr="00881D2B">
        <w:trPr>
          <w:trHeight w:val="294"/>
        </w:trPr>
        <w:tc>
          <w:tcPr>
            <w:tcW w:w="2062" w:type="dxa"/>
          </w:tcPr>
          <w:p w14:paraId="02336EC9" w14:textId="77777777" w:rsidR="00800371" w:rsidRPr="00536599" w:rsidRDefault="00800371" w:rsidP="00881D2B">
            <w:pPr>
              <w:pStyle w:val="paragraph0"/>
              <w:spacing w:before="120" w:beforeAutospacing="0" w:after="120" w:afterAutospacing="0"/>
              <w:textAlignment w:val="baseline"/>
              <w:rPr>
                <w:rStyle w:val="normaltextrun"/>
                <w:rFonts w:asciiTheme="minorHAnsi" w:hAnsiTheme="minorHAnsi" w:cstheme="minorHAnsi"/>
                <w:b/>
                <w:bCs/>
              </w:rPr>
            </w:pPr>
            <w:r w:rsidRPr="00536599">
              <w:rPr>
                <w:rStyle w:val="normaltextrun"/>
                <w:rFonts w:asciiTheme="minorHAnsi" w:hAnsiTheme="minorHAnsi" w:cstheme="minorHAnsi"/>
                <w:b/>
                <w:bCs/>
              </w:rPr>
              <w:t xml:space="preserve">Curso 3: </w:t>
            </w:r>
            <w:r w:rsidRPr="00536599">
              <w:rPr>
                <w:rStyle w:val="normaltextrun"/>
                <w:rFonts w:asciiTheme="minorHAnsi" w:hAnsiTheme="minorHAnsi" w:cstheme="minorHAnsi"/>
              </w:rPr>
              <w:t>Cómo trabajar en equipo efectivamente a distancia</w:t>
            </w:r>
          </w:p>
        </w:tc>
        <w:tc>
          <w:tcPr>
            <w:tcW w:w="2141" w:type="dxa"/>
          </w:tcPr>
          <w:p w14:paraId="0A2DB4A5" w14:textId="77777777" w:rsidR="00800371" w:rsidRPr="00536599" w:rsidRDefault="00800371" w:rsidP="00881D2B">
            <w:pPr>
              <w:pStyle w:val="paragraph0"/>
              <w:spacing w:before="120" w:beforeAutospacing="0" w:after="120" w:afterAutospacing="0"/>
              <w:textAlignment w:val="baseline"/>
              <w:rPr>
                <w:rFonts w:asciiTheme="minorHAnsi" w:eastAsia="SimSun" w:hAnsiTheme="minorHAnsi" w:cstheme="minorHAnsi"/>
                <w:lang w:eastAsia="es-ES"/>
              </w:rPr>
            </w:pPr>
            <w:r w:rsidRPr="00536599">
              <w:rPr>
                <w:rFonts w:asciiTheme="minorHAnsi" w:eastAsia="SimSun" w:hAnsiTheme="minorHAnsi" w:cstheme="minorHAnsi"/>
                <w:lang w:eastAsia="es-ES"/>
              </w:rPr>
              <w:t>Operativos, enlaces y mandos medios (jefes de área, subcoordinadores, coordinadores y coordinadores generales, directores ejecutivos), directores generales, titulares de unidad y comisionados</w:t>
            </w:r>
          </w:p>
        </w:tc>
        <w:tc>
          <w:tcPr>
            <w:tcW w:w="1122" w:type="dxa"/>
          </w:tcPr>
          <w:p w14:paraId="1677C416" w14:textId="77777777" w:rsidR="00800371" w:rsidRPr="00536599" w:rsidRDefault="00800371" w:rsidP="00881D2B">
            <w:pPr>
              <w:pStyle w:val="paragraph0"/>
              <w:spacing w:before="120" w:beforeAutospacing="0" w:after="120" w:afterAutospacing="0"/>
              <w:jc w:val="center"/>
              <w:textAlignment w:val="baseline"/>
              <w:rPr>
                <w:rFonts w:asciiTheme="minorHAnsi" w:eastAsia="SimSun" w:hAnsiTheme="minorHAnsi" w:cstheme="minorHAnsi"/>
                <w:lang w:eastAsia="es-ES"/>
              </w:rPr>
            </w:pPr>
            <w:r w:rsidRPr="00536599">
              <w:rPr>
                <w:rFonts w:asciiTheme="minorHAnsi" w:eastAsia="SimSun" w:hAnsiTheme="minorHAnsi" w:cstheme="minorHAnsi"/>
                <w:lang w:eastAsia="es-ES"/>
              </w:rPr>
              <w:t>2 horas</w:t>
            </w:r>
          </w:p>
        </w:tc>
        <w:tc>
          <w:tcPr>
            <w:tcW w:w="1262" w:type="dxa"/>
          </w:tcPr>
          <w:p w14:paraId="0BAA358F" w14:textId="77777777" w:rsidR="00800371" w:rsidRPr="00536599" w:rsidRDefault="00800371" w:rsidP="00881D2B">
            <w:pPr>
              <w:pStyle w:val="paragraph0"/>
              <w:spacing w:before="120" w:beforeAutospacing="0" w:after="120" w:afterAutospacing="0"/>
              <w:jc w:val="center"/>
              <w:textAlignment w:val="baseline"/>
              <w:rPr>
                <w:rFonts w:asciiTheme="minorHAnsi" w:eastAsia="SimSun" w:hAnsiTheme="minorHAnsi" w:cstheme="minorHAnsi"/>
                <w:lang w:eastAsia="es-ES"/>
              </w:rPr>
            </w:pPr>
            <w:r w:rsidRPr="00536599">
              <w:rPr>
                <w:rFonts w:asciiTheme="minorHAnsi" w:eastAsia="SimSun" w:hAnsiTheme="minorHAnsi" w:cstheme="minorHAnsi"/>
                <w:lang w:eastAsia="es-ES"/>
              </w:rPr>
              <w:t>11 grupos</w:t>
            </w:r>
          </w:p>
        </w:tc>
        <w:tc>
          <w:tcPr>
            <w:tcW w:w="1542" w:type="dxa"/>
          </w:tcPr>
          <w:p w14:paraId="1BD574AC" w14:textId="77777777" w:rsidR="00800371" w:rsidRPr="00536599" w:rsidRDefault="00800371" w:rsidP="00881D2B">
            <w:pPr>
              <w:pStyle w:val="paragraph0"/>
              <w:spacing w:before="120" w:beforeAutospacing="0" w:after="120" w:afterAutospacing="0"/>
              <w:jc w:val="center"/>
              <w:textAlignment w:val="baseline"/>
              <w:rPr>
                <w:rFonts w:asciiTheme="minorHAnsi" w:eastAsia="SimSun" w:hAnsiTheme="minorHAnsi" w:cstheme="minorHAnsi"/>
                <w:lang w:eastAsia="es-ES"/>
              </w:rPr>
            </w:pPr>
            <w:r w:rsidRPr="00536599">
              <w:rPr>
                <w:rFonts w:asciiTheme="minorHAnsi" w:eastAsia="SimSun" w:hAnsiTheme="minorHAnsi" w:cstheme="minorHAnsi"/>
                <w:lang w:eastAsia="es-ES"/>
              </w:rPr>
              <w:t>10 grupos de mínimo 15 hasta 56 participantes</w:t>
            </w:r>
          </w:p>
          <w:p w14:paraId="66E9B1C7" w14:textId="77777777" w:rsidR="00800371" w:rsidRPr="00536599" w:rsidRDefault="00800371" w:rsidP="00881D2B">
            <w:pPr>
              <w:pStyle w:val="paragraph0"/>
              <w:spacing w:before="120" w:beforeAutospacing="0" w:after="120" w:afterAutospacing="0"/>
              <w:jc w:val="center"/>
              <w:textAlignment w:val="baseline"/>
              <w:rPr>
                <w:rFonts w:asciiTheme="minorHAnsi" w:eastAsia="SimSun" w:hAnsiTheme="minorHAnsi" w:cstheme="minorHAnsi"/>
                <w:lang w:eastAsia="es-ES"/>
              </w:rPr>
            </w:pPr>
          </w:p>
          <w:p w14:paraId="2E5605D5" w14:textId="77777777" w:rsidR="00800371" w:rsidRPr="00536599" w:rsidRDefault="00800371" w:rsidP="00881D2B">
            <w:pPr>
              <w:pStyle w:val="paragraph0"/>
              <w:spacing w:before="120" w:beforeAutospacing="0" w:after="120" w:afterAutospacing="0"/>
              <w:jc w:val="center"/>
              <w:textAlignment w:val="baseline"/>
              <w:rPr>
                <w:rFonts w:asciiTheme="minorHAnsi" w:eastAsia="SimSun" w:hAnsiTheme="minorHAnsi" w:cstheme="minorHAnsi"/>
                <w:lang w:eastAsia="es-ES"/>
              </w:rPr>
            </w:pPr>
            <w:r w:rsidRPr="00536599">
              <w:rPr>
                <w:rFonts w:asciiTheme="minorHAnsi" w:eastAsia="SimSun" w:hAnsiTheme="minorHAnsi" w:cstheme="minorHAnsi"/>
                <w:lang w:eastAsia="es-ES"/>
              </w:rPr>
              <w:t>1 grupo de mínimo 10 hasta 16 participantes</w:t>
            </w:r>
          </w:p>
          <w:p w14:paraId="352A9924" w14:textId="77777777" w:rsidR="00800371" w:rsidRPr="00536599" w:rsidRDefault="00800371" w:rsidP="00881D2B">
            <w:pPr>
              <w:pStyle w:val="paragraph0"/>
              <w:spacing w:before="120" w:beforeAutospacing="0" w:after="120" w:afterAutospacing="0"/>
              <w:jc w:val="center"/>
              <w:textAlignment w:val="baseline"/>
              <w:rPr>
                <w:rStyle w:val="eop"/>
                <w:rFonts w:asciiTheme="minorHAnsi" w:eastAsiaTheme="majorEastAsia" w:hAnsiTheme="minorHAnsi" w:cstheme="minorHAnsi"/>
              </w:rPr>
            </w:pPr>
          </w:p>
        </w:tc>
        <w:tc>
          <w:tcPr>
            <w:tcW w:w="1345" w:type="dxa"/>
          </w:tcPr>
          <w:p w14:paraId="3E41CEF9" w14:textId="77777777" w:rsidR="00800371" w:rsidRPr="00536599" w:rsidRDefault="00800371" w:rsidP="00881D2B">
            <w:pPr>
              <w:pStyle w:val="paragraph0"/>
              <w:spacing w:before="120" w:beforeAutospacing="0" w:after="120" w:afterAutospacing="0"/>
              <w:jc w:val="center"/>
              <w:textAlignment w:val="baseline"/>
              <w:rPr>
                <w:rFonts w:asciiTheme="minorHAnsi" w:eastAsia="SimSun" w:hAnsiTheme="minorHAnsi" w:cstheme="minorHAnsi"/>
                <w:lang w:eastAsia="es-ES"/>
              </w:rPr>
            </w:pPr>
            <w:r w:rsidRPr="00536599">
              <w:rPr>
                <w:rFonts w:asciiTheme="minorHAnsi" w:eastAsia="SimSun" w:hAnsiTheme="minorHAnsi" w:cstheme="minorHAnsi"/>
                <w:lang w:eastAsia="es-ES"/>
              </w:rPr>
              <w:t>Una</w:t>
            </w:r>
          </w:p>
        </w:tc>
      </w:tr>
      <w:tr w:rsidR="00800371" w:rsidRPr="00536599" w14:paraId="671DA42C" w14:textId="77777777" w:rsidTr="00881D2B">
        <w:trPr>
          <w:trHeight w:val="294"/>
        </w:trPr>
        <w:tc>
          <w:tcPr>
            <w:tcW w:w="2062" w:type="dxa"/>
          </w:tcPr>
          <w:p w14:paraId="1626229B" w14:textId="77777777" w:rsidR="00800371" w:rsidRPr="00536599" w:rsidRDefault="00800371" w:rsidP="00881D2B">
            <w:pPr>
              <w:pStyle w:val="paragraph0"/>
              <w:spacing w:before="120" w:beforeAutospacing="0" w:after="120" w:afterAutospacing="0"/>
              <w:textAlignment w:val="baseline"/>
              <w:rPr>
                <w:rStyle w:val="normaltextrun"/>
                <w:rFonts w:asciiTheme="minorHAnsi" w:hAnsiTheme="minorHAnsi" w:cstheme="minorHAnsi"/>
                <w:b/>
                <w:bCs/>
              </w:rPr>
            </w:pPr>
            <w:r w:rsidRPr="00536599">
              <w:rPr>
                <w:rStyle w:val="normaltextrun"/>
                <w:rFonts w:asciiTheme="minorHAnsi" w:hAnsiTheme="minorHAnsi" w:cstheme="minorHAnsi"/>
                <w:b/>
                <w:bCs/>
              </w:rPr>
              <w:t xml:space="preserve">Curso 4:  </w:t>
            </w:r>
            <w:r w:rsidRPr="00536599">
              <w:rPr>
                <w:rStyle w:val="normaltextrun"/>
                <w:rFonts w:asciiTheme="minorHAnsi" w:hAnsiTheme="minorHAnsi" w:cstheme="minorHAnsi"/>
              </w:rPr>
              <w:t>El líder y su equipo de trabajo cómo dar y recibir retroalimentación</w:t>
            </w:r>
          </w:p>
        </w:tc>
        <w:tc>
          <w:tcPr>
            <w:tcW w:w="2141" w:type="dxa"/>
          </w:tcPr>
          <w:p w14:paraId="500A49E2" w14:textId="77777777" w:rsidR="00800371" w:rsidRPr="00536599" w:rsidRDefault="00800371" w:rsidP="00881D2B">
            <w:pPr>
              <w:pStyle w:val="paragraph0"/>
              <w:spacing w:before="120" w:beforeAutospacing="0" w:after="120" w:afterAutospacing="0"/>
              <w:textAlignment w:val="baseline"/>
              <w:rPr>
                <w:rFonts w:asciiTheme="minorHAnsi" w:eastAsia="SimSun" w:hAnsiTheme="minorHAnsi" w:cstheme="minorHAnsi"/>
                <w:lang w:eastAsia="es-ES"/>
              </w:rPr>
            </w:pPr>
            <w:r w:rsidRPr="00536599">
              <w:rPr>
                <w:rFonts w:asciiTheme="minorHAnsi" w:eastAsia="SimSun" w:hAnsiTheme="minorHAnsi" w:cstheme="minorHAnsi"/>
                <w:lang w:eastAsia="es-ES"/>
              </w:rPr>
              <w:t>Operativos, enlaces y mandos medios (jefes de área, subcoordinadores, coordinadores y coordinadores generales, directores ejecutivos), directores generales, titulares de unidad y comisionados</w:t>
            </w:r>
          </w:p>
        </w:tc>
        <w:tc>
          <w:tcPr>
            <w:tcW w:w="1122" w:type="dxa"/>
          </w:tcPr>
          <w:p w14:paraId="35C13812" w14:textId="77777777" w:rsidR="00800371" w:rsidRPr="00536599" w:rsidRDefault="00800371" w:rsidP="00881D2B">
            <w:pPr>
              <w:pStyle w:val="paragraph0"/>
              <w:spacing w:before="120" w:beforeAutospacing="0" w:after="120" w:afterAutospacing="0"/>
              <w:jc w:val="center"/>
              <w:textAlignment w:val="baseline"/>
              <w:rPr>
                <w:rFonts w:asciiTheme="minorHAnsi" w:eastAsia="SimSun" w:hAnsiTheme="minorHAnsi" w:cstheme="minorHAnsi"/>
                <w:lang w:eastAsia="es-ES"/>
              </w:rPr>
            </w:pPr>
            <w:r w:rsidRPr="00536599">
              <w:rPr>
                <w:rFonts w:asciiTheme="minorHAnsi" w:eastAsia="SimSun" w:hAnsiTheme="minorHAnsi" w:cstheme="minorHAnsi"/>
                <w:lang w:eastAsia="es-ES"/>
              </w:rPr>
              <w:t>2 horas</w:t>
            </w:r>
          </w:p>
        </w:tc>
        <w:tc>
          <w:tcPr>
            <w:tcW w:w="1262" w:type="dxa"/>
          </w:tcPr>
          <w:p w14:paraId="5090E3A1" w14:textId="77777777" w:rsidR="00800371" w:rsidRPr="00536599" w:rsidRDefault="00800371" w:rsidP="00881D2B">
            <w:pPr>
              <w:pStyle w:val="paragraph0"/>
              <w:spacing w:before="120" w:beforeAutospacing="0" w:after="120" w:afterAutospacing="0"/>
              <w:jc w:val="center"/>
              <w:textAlignment w:val="baseline"/>
              <w:rPr>
                <w:rFonts w:asciiTheme="minorHAnsi" w:eastAsia="SimSun" w:hAnsiTheme="minorHAnsi" w:cstheme="minorHAnsi"/>
                <w:lang w:eastAsia="es-ES"/>
              </w:rPr>
            </w:pPr>
            <w:r w:rsidRPr="00536599">
              <w:rPr>
                <w:rFonts w:asciiTheme="minorHAnsi" w:eastAsia="SimSun" w:hAnsiTheme="minorHAnsi" w:cstheme="minorHAnsi"/>
                <w:lang w:eastAsia="es-ES"/>
              </w:rPr>
              <w:t>11 grupos</w:t>
            </w:r>
          </w:p>
        </w:tc>
        <w:tc>
          <w:tcPr>
            <w:tcW w:w="1542" w:type="dxa"/>
          </w:tcPr>
          <w:p w14:paraId="61797034" w14:textId="77777777" w:rsidR="00800371" w:rsidRPr="00536599" w:rsidRDefault="00800371" w:rsidP="00881D2B">
            <w:pPr>
              <w:pStyle w:val="paragraph0"/>
              <w:spacing w:before="120" w:beforeAutospacing="0" w:after="120" w:afterAutospacing="0"/>
              <w:jc w:val="center"/>
              <w:textAlignment w:val="baseline"/>
              <w:rPr>
                <w:rFonts w:asciiTheme="minorHAnsi" w:eastAsia="SimSun" w:hAnsiTheme="minorHAnsi" w:cstheme="minorHAnsi"/>
                <w:lang w:eastAsia="es-ES"/>
              </w:rPr>
            </w:pPr>
            <w:r w:rsidRPr="00536599">
              <w:rPr>
                <w:rFonts w:asciiTheme="minorHAnsi" w:eastAsia="SimSun" w:hAnsiTheme="minorHAnsi" w:cstheme="minorHAnsi"/>
                <w:lang w:eastAsia="es-ES"/>
              </w:rPr>
              <w:t>10 grupos de mínimo 15 hasta 56 participantes</w:t>
            </w:r>
          </w:p>
          <w:p w14:paraId="0AD25722" w14:textId="77777777" w:rsidR="00800371" w:rsidRPr="00536599" w:rsidRDefault="00800371" w:rsidP="00881D2B">
            <w:pPr>
              <w:pStyle w:val="paragraph0"/>
              <w:spacing w:before="120" w:beforeAutospacing="0" w:after="120" w:afterAutospacing="0"/>
              <w:jc w:val="center"/>
              <w:textAlignment w:val="baseline"/>
              <w:rPr>
                <w:rFonts w:asciiTheme="minorHAnsi" w:eastAsia="SimSun" w:hAnsiTheme="minorHAnsi" w:cstheme="minorHAnsi"/>
                <w:lang w:eastAsia="es-ES"/>
              </w:rPr>
            </w:pPr>
          </w:p>
          <w:p w14:paraId="42655778" w14:textId="77777777" w:rsidR="00800371" w:rsidRPr="00536599" w:rsidRDefault="00800371" w:rsidP="00881D2B">
            <w:pPr>
              <w:pStyle w:val="paragraph0"/>
              <w:spacing w:before="120" w:beforeAutospacing="0" w:after="120" w:afterAutospacing="0"/>
              <w:jc w:val="center"/>
              <w:textAlignment w:val="baseline"/>
              <w:rPr>
                <w:rFonts w:asciiTheme="minorHAnsi" w:eastAsia="SimSun" w:hAnsiTheme="minorHAnsi" w:cstheme="minorHAnsi"/>
                <w:lang w:eastAsia="es-ES"/>
              </w:rPr>
            </w:pPr>
            <w:r w:rsidRPr="00536599">
              <w:rPr>
                <w:rFonts w:asciiTheme="minorHAnsi" w:eastAsia="SimSun" w:hAnsiTheme="minorHAnsi" w:cstheme="minorHAnsi"/>
                <w:lang w:eastAsia="es-ES"/>
              </w:rPr>
              <w:t>1 grupo de mínimo 10 hasta 16 participantes</w:t>
            </w:r>
          </w:p>
          <w:p w14:paraId="44D95F33" w14:textId="77777777" w:rsidR="00800371" w:rsidRPr="00536599" w:rsidRDefault="00800371" w:rsidP="00881D2B">
            <w:pPr>
              <w:pStyle w:val="paragraph0"/>
              <w:spacing w:before="120" w:beforeAutospacing="0" w:after="120" w:afterAutospacing="0"/>
              <w:jc w:val="center"/>
              <w:textAlignment w:val="baseline"/>
              <w:rPr>
                <w:rFonts w:asciiTheme="minorHAnsi" w:eastAsia="SimSun" w:hAnsiTheme="minorHAnsi" w:cstheme="minorHAnsi"/>
                <w:lang w:eastAsia="es-ES"/>
              </w:rPr>
            </w:pPr>
          </w:p>
        </w:tc>
        <w:tc>
          <w:tcPr>
            <w:tcW w:w="1345" w:type="dxa"/>
          </w:tcPr>
          <w:p w14:paraId="622601BD" w14:textId="77777777" w:rsidR="00800371" w:rsidRPr="00536599" w:rsidRDefault="00800371" w:rsidP="00881D2B">
            <w:pPr>
              <w:pStyle w:val="paragraph0"/>
              <w:spacing w:before="120" w:beforeAutospacing="0" w:after="120" w:afterAutospacing="0"/>
              <w:jc w:val="center"/>
              <w:textAlignment w:val="baseline"/>
              <w:rPr>
                <w:rFonts w:asciiTheme="minorHAnsi" w:eastAsia="SimSun" w:hAnsiTheme="minorHAnsi" w:cstheme="minorHAnsi"/>
                <w:lang w:eastAsia="es-ES"/>
              </w:rPr>
            </w:pPr>
            <w:r w:rsidRPr="00536599">
              <w:rPr>
                <w:rFonts w:asciiTheme="minorHAnsi" w:eastAsia="SimSun" w:hAnsiTheme="minorHAnsi" w:cstheme="minorHAnsi"/>
                <w:lang w:eastAsia="es-ES"/>
              </w:rPr>
              <w:t>Una</w:t>
            </w:r>
          </w:p>
        </w:tc>
      </w:tr>
    </w:tbl>
    <w:p w14:paraId="77301721" w14:textId="77777777" w:rsidR="00800371" w:rsidRPr="00536599" w:rsidRDefault="00800371" w:rsidP="00800371">
      <w:pPr>
        <w:spacing w:before="240" w:line="276" w:lineRule="auto"/>
        <w:jc w:val="both"/>
        <w:rPr>
          <w:rFonts w:asciiTheme="minorHAnsi" w:hAnsiTheme="minorHAnsi" w:cstheme="minorHAnsi"/>
        </w:rPr>
      </w:pPr>
      <w:r w:rsidRPr="00536599">
        <w:rPr>
          <w:rFonts w:asciiTheme="minorHAnsi" w:hAnsiTheme="minorHAnsi" w:cstheme="minorHAnsi"/>
        </w:rPr>
        <w:t>Para cada uno de los cursos se deberá acordar por parte de la DERHYGT y el prestador de servicio con 15 días hábiles de anticipación la fecha y horario de cada sesión.</w:t>
      </w:r>
    </w:p>
    <w:p w14:paraId="0AF44374" w14:textId="77777777" w:rsidR="00800371" w:rsidRPr="00536599" w:rsidRDefault="00800371" w:rsidP="00800371">
      <w:pPr>
        <w:shd w:val="clear" w:color="auto" w:fill="FFFFFF"/>
        <w:spacing w:line="276" w:lineRule="auto"/>
        <w:jc w:val="both"/>
        <w:rPr>
          <w:rFonts w:asciiTheme="minorHAnsi" w:hAnsiTheme="minorHAnsi" w:cstheme="minorHAnsi"/>
          <w:b/>
          <w:u w:val="single"/>
        </w:rPr>
      </w:pPr>
      <w:r w:rsidRPr="00536599">
        <w:rPr>
          <w:rFonts w:asciiTheme="minorHAnsi" w:hAnsiTheme="minorHAnsi" w:cstheme="minorHAnsi"/>
          <w:b/>
          <w:u w:val="single"/>
        </w:rPr>
        <w:t>ENTREGABLES</w:t>
      </w:r>
    </w:p>
    <w:p w14:paraId="57CC735C" w14:textId="77777777" w:rsidR="00800371" w:rsidRPr="00536599" w:rsidRDefault="00800371" w:rsidP="00800371">
      <w:pPr>
        <w:pStyle w:val="paragraph0"/>
        <w:numPr>
          <w:ilvl w:val="0"/>
          <w:numId w:val="42"/>
        </w:numPr>
        <w:shd w:val="clear" w:color="auto" w:fill="FFFFFF"/>
        <w:spacing w:before="120" w:beforeAutospacing="0" w:after="0" w:afterAutospacing="0"/>
        <w:jc w:val="both"/>
        <w:textAlignment w:val="baseline"/>
        <w:rPr>
          <w:rStyle w:val="normaltextrun"/>
          <w:rFonts w:asciiTheme="minorHAnsi" w:eastAsia="Yu Mincho" w:hAnsiTheme="minorHAnsi" w:cstheme="minorHAnsi"/>
        </w:rPr>
      </w:pPr>
      <w:r w:rsidRPr="00536599">
        <w:rPr>
          <w:rStyle w:val="normaltextrun"/>
          <w:rFonts w:asciiTheme="minorHAnsi" w:eastAsia="Yu Mincho" w:hAnsiTheme="minorHAnsi" w:cstheme="minorHAnsi"/>
        </w:rPr>
        <w:t>Registro de asistencia en cada una de las sesiones mediante una captura de pantalla. Entrega en un plazo no mayor a cinco días hábiles posteriores a la finalización del curso.</w:t>
      </w:r>
    </w:p>
    <w:p w14:paraId="59726F6E" w14:textId="77777777" w:rsidR="00800371" w:rsidRPr="00536599" w:rsidRDefault="00800371" w:rsidP="00800371">
      <w:pPr>
        <w:pStyle w:val="paragraph0"/>
        <w:numPr>
          <w:ilvl w:val="0"/>
          <w:numId w:val="42"/>
        </w:numPr>
        <w:shd w:val="clear" w:color="auto" w:fill="FFFFFF"/>
        <w:spacing w:before="120" w:beforeAutospacing="0" w:after="0" w:afterAutospacing="0"/>
        <w:jc w:val="both"/>
        <w:textAlignment w:val="baseline"/>
        <w:rPr>
          <w:rStyle w:val="normaltextrun"/>
          <w:rFonts w:asciiTheme="minorHAnsi" w:eastAsia="Yu Mincho" w:hAnsiTheme="minorHAnsi" w:cstheme="minorHAnsi"/>
        </w:rPr>
      </w:pPr>
      <w:r w:rsidRPr="00536599">
        <w:rPr>
          <w:rStyle w:val="normaltextrun"/>
          <w:rFonts w:asciiTheme="minorHAnsi" w:eastAsia="Yu Mincho" w:hAnsiTheme="minorHAnsi" w:cstheme="minorHAnsi"/>
        </w:rPr>
        <w:t>Presentaciones o material de cada curso para la Dirección Ejecutiva de Recursos Humanos y Gestión de Talento. Entrega de la copia de materiales en un plazo no mayor a cinco días hábiles posteriores a la finalización del curso.</w:t>
      </w:r>
    </w:p>
    <w:p w14:paraId="1629B517" w14:textId="77777777" w:rsidR="00800371" w:rsidRPr="00536599" w:rsidRDefault="00800371" w:rsidP="00800371">
      <w:pPr>
        <w:pStyle w:val="paragraph0"/>
        <w:numPr>
          <w:ilvl w:val="0"/>
          <w:numId w:val="42"/>
        </w:numPr>
        <w:shd w:val="clear" w:color="auto" w:fill="FFFFFF"/>
        <w:spacing w:before="120" w:beforeAutospacing="0" w:after="0" w:afterAutospacing="0"/>
        <w:jc w:val="both"/>
        <w:textAlignment w:val="baseline"/>
        <w:rPr>
          <w:rStyle w:val="normaltextrun"/>
          <w:rFonts w:asciiTheme="minorHAnsi" w:eastAsia="Yu Mincho" w:hAnsiTheme="minorHAnsi" w:cstheme="minorHAnsi"/>
        </w:rPr>
      </w:pPr>
      <w:r w:rsidRPr="00536599">
        <w:rPr>
          <w:rStyle w:val="normaltextrun"/>
          <w:rFonts w:asciiTheme="minorHAnsi" w:eastAsia="Yu Mincho" w:hAnsiTheme="minorHAnsi" w:cstheme="minorHAnsi"/>
        </w:rPr>
        <w:t>Constancias de participación de cada uno de los cursos. El proveedor deberá entregar las constancias, en un plazo no mayor a cinco días hábiles posteriores a la finalización del curso, en versión impresa y digital para cada uno los participantes en caso de que hayan tenido al menos un 80% de participación.</w:t>
      </w:r>
    </w:p>
    <w:p w14:paraId="5914FCEF" w14:textId="77777777" w:rsidR="00800371" w:rsidRPr="00536599" w:rsidRDefault="00800371" w:rsidP="00800371">
      <w:pPr>
        <w:pStyle w:val="paragraph0"/>
        <w:numPr>
          <w:ilvl w:val="0"/>
          <w:numId w:val="42"/>
        </w:numPr>
        <w:shd w:val="clear" w:color="auto" w:fill="FFFFFF"/>
        <w:spacing w:before="240" w:beforeAutospacing="0" w:after="120" w:afterAutospacing="0"/>
        <w:jc w:val="both"/>
        <w:textAlignment w:val="baseline"/>
        <w:rPr>
          <w:rFonts w:asciiTheme="minorHAnsi" w:eastAsia="Yu Mincho" w:hAnsiTheme="minorHAnsi" w:cstheme="minorHAnsi"/>
        </w:rPr>
      </w:pPr>
      <w:r w:rsidRPr="00536599">
        <w:rPr>
          <w:rStyle w:val="normaltextrun"/>
          <w:rFonts w:asciiTheme="minorHAnsi" w:eastAsia="Yu Mincho" w:hAnsiTheme="minorHAnsi" w:cstheme="minorHAnsi"/>
        </w:rPr>
        <w:t>Reporte o listado de participantes que alcanzaron el 80% de participación, en un plazo no mayor a cinco días hábiles posteriores a la finalización del curso.</w:t>
      </w:r>
    </w:p>
    <w:p w14:paraId="153844E7" w14:textId="77777777" w:rsidR="00800371" w:rsidRPr="00536599" w:rsidRDefault="00800371" w:rsidP="00800371">
      <w:pPr>
        <w:spacing w:before="240" w:line="276" w:lineRule="auto"/>
        <w:jc w:val="both"/>
        <w:rPr>
          <w:rFonts w:asciiTheme="minorHAnsi" w:hAnsiTheme="minorHAnsi" w:cstheme="minorHAnsi"/>
          <w:b/>
          <w:u w:val="single"/>
        </w:rPr>
      </w:pPr>
      <w:r w:rsidRPr="00536599">
        <w:rPr>
          <w:rFonts w:asciiTheme="minorHAnsi" w:hAnsiTheme="minorHAnsi" w:cstheme="minorHAnsi"/>
          <w:b/>
          <w:u w:val="single"/>
        </w:rPr>
        <w:t>MÉTODO DE EVALUACIÓN</w:t>
      </w:r>
    </w:p>
    <w:p w14:paraId="2AB810DC" w14:textId="77777777" w:rsidR="00800371" w:rsidRPr="00536599" w:rsidRDefault="00800371" w:rsidP="00800371">
      <w:pPr>
        <w:spacing w:before="240" w:line="276" w:lineRule="auto"/>
        <w:jc w:val="both"/>
        <w:rPr>
          <w:rFonts w:asciiTheme="minorHAnsi" w:hAnsiTheme="minorHAnsi" w:cstheme="minorHAnsi"/>
        </w:rPr>
      </w:pPr>
      <w:r w:rsidRPr="00536599">
        <w:rPr>
          <w:rFonts w:asciiTheme="minorHAnsi" w:hAnsiTheme="minorHAnsi" w:cstheme="minorHAnsi"/>
        </w:rPr>
        <w:t>El criterio de evaluación será el binario de conformidad con lo siguiente:</w:t>
      </w:r>
    </w:p>
    <w:p w14:paraId="726B9193" w14:textId="77777777" w:rsidR="00800371" w:rsidRPr="00536599" w:rsidRDefault="00800371" w:rsidP="00800371">
      <w:pPr>
        <w:shd w:val="clear" w:color="auto" w:fill="FFFFFF" w:themeFill="background1"/>
        <w:spacing w:after="135" w:line="276" w:lineRule="auto"/>
        <w:jc w:val="both"/>
        <w:rPr>
          <w:rFonts w:asciiTheme="minorHAnsi" w:hAnsiTheme="minorHAnsi" w:cstheme="minorHAnsi"/>
        </w:rPr>
      </w:pPr>
      <w:r w:rsidRPr="00536599">
        <w:rPr>
          <w:rFonts w:asciiTheme="minorHAnsi" w:hAnsiTheme="minorHAnsi" w:cstheme="minorHAnsi"/>
        </w:rPr>
        <w:t>En la aplicación del criterio de evaluación binario a que se refiere el segundo párrafo del artículo 46 de “Las Políticas” la adjudicación se hará al INVITADO que haya ofertado el precio más bajo, siempre y cuando éste resulte conveniente.</w:t>
      </w:r>
    </w:p>
    <w:p w14:paraId="23BCA373" w14:textId="77777777" w:rsidR="00800371" w:rsidRPr="00536599" w:rsidRDefault="00800371" w:rsidP="00800371">
      <w:pPr>
        <w:shd w:val="clear" w:color="auto" w:fill="FFFFFF" w:themeFill="background1"/>
        <w:spacing w:after="135" w:line="276" w:lineRule="auto"/>
        <w:jc w:val="both"/>
        <w:rPr>
          <w:rFonts w:asciiTheme="minorHAnsi" w:hAnsiTheme="minorHAnsi" w:cstheme="minorHAnsi"/>
        </w:rPr>
      </w:pPr>
      <w:r w:rsidRPr="00536599">
        <w:rPr>
          <w:rFonts w:asciiTheme="minorHAnsi" w:hAnsiTheme="minorHAnsi" w:cstheme="minorHAnsi"/>
        </w:rPr>
        <w:t>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evaluarán al menos las dos proposiciones cuyo precio resulte ser más bajo; de no resultar estas solventes, se evaluarán las que les sigan en precio.</w:t>
      </w:r>
    </w:p>
    <w:p w14:paraId="16D72DC0" w14:textId="77777777" w:rsidR="00800371" w:rsidRPr="00536599" w:rsidRDefault="00800371" w:rsidP="00800371">
      <w:pPr>
        <w:shd w:val="clear" w:color="auto" w:fill="FFFFFF"/>
        <w:spacing w:before="240" w:after="135" w:line="276" w:lineRule="auto"/>
        <w:jc w:val="both"/>
        <w:rPr>
          <w:rFonts w:asciiTheme="minorHAnsi" w:hAnsiTheme="minorHAnsi" w:cstheme="minorHAnsi"/>
          <w:b/>
          <w:u w:val="single"/>
        </w:rPr>
      </w:pPr>
      <w:r w:rsidRPr="00536599">
        <w:rPr>
          <w:rFonts w:asciiTheme="minorHAnsi" w:hAnsiTheme="minorHAnsi" w:cstheme="minorHAnsi"/>
          <w:b/>
          <w:u w:val="single"/>
        </w:rPr>
        <w:t>VIGENCIA DEL SERVICIO</w:t>
      </w:r>
    </w:p>
    <w:p w14:paraId="5802D05A" w14:textId="2D96A1C9" w:rsidR="00800371" w:rsidRPr="00536599" w:rsidRDefault="00800371" w:rsidP="00800371">
      <w:pPr>
        <w:pStyle w:val="paragraph0"/>
        <w:shd w:val="clear" w:color="auto" w:fill="FFFFFF"/>
        <w:spacing w:before="120" w:beforeAutospacing="0" w:after="120" w:afterAutospacing="0"/>
        <w:jc w:val="both"/>
        <w:textAlignment w:val="baseline"/>
        <w:rPr>
          <w:rFonts w:asciiTheme="minorHAnsi" w:hAnsiTheme="minorHAnsi" w:cstheme="minorHAnsi"/>
        </w:rPr>
      </w:pPr>
      <w:bookmarkStart w:id="9" w:name="_Hlk69777108"/>
      <w:r w:rsidRPr="00536599">
        <w:rPr>
          <w:rStyle w:val="normaltextrun"/>
          <w:rFonts w:asciiTheme="minorHAnsi" w:hAnsiTheme="minorHAnsi" w:cstheme="minorHAnsi"/>
        </w:rPr>
        <w:t xml:space="preserve">La vigencia será a partir del </w:t>
      </w:r>
      <w:r>
        <w:rPr>
          <w:rStyle w:val="normaltextrun"/>
          <w:rFonts w:asciiTheme="minorHAnsi" w:hAnsiTheme="minorHAnsi" w:cstheme="minorHAnsi"/>
        </w:rPr>
        <w:t>15</w:t>
      </w:r>
      <w:r w:rsidRPr="00536599">
        <w:rPr>
          <w:rStyle w:val="normaltextrun"/>
          <w:rFonts w:asciiTheme="minorHAnsi" w:hAnsiTheme="minorHAnsi" w:cstheme="minorHAnsi"/>
        </w:rPr>
        <w:t> de septiembre al 15 de diciembre del 2021.</w:t>
      </w:r>
      <w:r w:rsidRPr="00536599">
        <w:rPr>
          <w:rStyle w:val="eop"/>
          <w:rFonts w:asciiTheme="minorHAnsi" w:eastAsiaTheme="majorEastAsia" w:hAnsiTheme="minorHAnsi" w:cstheme="minorHAnsi"/>
        </w:rPr>
        <w:t> </w:t>
      </w:r>
    </w:p>
    <w:bookmarkEnd w:id="9"/>
    <w:p w14:paraId="7EFFEFF9" w14:textId="77777777" w:rsidR="00800371" w:rsidRPr="00536599" w:rsidRDefault="00800371" w:rsidP="00800371">
      <w:pPr>
        <w:shd w:val="clear" w:color="auto" w:fill="FFFFFF"/>
        <w:spacing w:before="240" w:after="135" w:line="276" w:lineRule="auto"/>
        <w:jc w:val="both"/>
        <w:rPr>
          <w:rFonts w:asciiTheme="minorHAnsi" w:hAnsiTheme="minorHAnsi" w:cstheme="minorHAnsi"/>
          <w:b/>
          <w:u w:val="single"/>
        </w:rPr>
      </w:pPr>
      <w:r w:rsidRPr="00536599">
        <w:rPr>
          <w:rFonts w:asciiTheme="minorHAnsi" w:hAnsiTheme="minorHAnsi" w:cstheme="minorHAnsi"/>
          <w:b/>
          <w:u w:val="single"/>
        </w:rPr>
        <w:t>FORMA DE PAGO DEL SERVICIO</w:t>
      </w:r>
    </w:p>
    <w:p w14:paraId="3BA61726" w14:textId="77777777" w:rsidR="00800371" w:rsidRPr="00536599" w:rsidRDefault="00800371" w:rsidP="00800371">
      <w:pPr>
        <w:pStyle w:val="Sinespaciado"/>
        <w:spacing w:after="160" w:line="276" w:lineRule="auto"/>
        <w:ind w:firstLine="3"/>
        <w:jc w:val="both"/>
        <w:rPr>
          <w:rFonts w:cstheme="minorHAnsi"/>
          <w:sz w:val="24"/>
          <w:szCs w:val="24"/>
        </w:rPr>
      </w:pPr>
      <w:bookmarkStart w:id="10" w:name="_Hlk70493004"/>
      <w:r w:rsidRPr="00536599">
        <w:rPr>
          <w:rFonts w:cstheme="minorHAnsi"/>
          <w:bCs/>
          <w:sz w:val="24"/>
          <w:szCs w:val="24"/>
        </w:rPr>
        <w:t>Al finalizar</w:t>
      </w:r>
      <w:r w:rsidRPr="00536599">
        <w:rPr>
          <w:rFonts w:cstheme="minorHAnsi"/>
          <w:sz w:val="24"/>
          <w:szCs w:val="24"/>
        </w:rPr>
        <w:t xml:space="preserve"> cada uno de los grupos conforme al concepto del curso referido, para ello el prestador del servicio deberá presentar los entregables establecidos en el presente anexo, así como su factura debidamente requisitada.</w:t>
      </w:r>
    </w:p>
    <w:bookmarkEnd w:id="10"/>
    <w:p w14:paraId="6DD2D1A9" w14:textId="77777777" w:rsidR="00800371" w:rsidRPr="00536599" w:rsidRDefault="00800371" w:rsidP="00800371">
      <w:pPr>
        <w:autoSpaceDE w:val="0"/>
        <w:autoSpaceDN w:val="0"/>
        <w:adjustRightInd w:val="0"/>
        <w:spacing w:line="276" w:lineRule="auto"/>
        <w:jc w:val="both"/>
        <w:rPr>
          <w:rFonts w:asciiTheme="minorHAnsi" w:hAnsiTheme="minorHAnsi" w:cstheme="minorHAnsi"/>
        </w:rPr>
      </w:pPr>
      <w:r w:rsidRPr="00536599">
        <w:rPr>
          <w:rFonts w:asciiTheme="minorHAnsi" w:hAnsiTheme="minorHAnsi" w:cstheme="minorHAnsi"/>
        </w:rPr>
        <w:t>Los pagos se efectuarán dentro de los quince días naturales siguientes a la presentación de la factura y de los entregables establecidos a la Dirección Ejecutiva de Recursos Humanos y Gestión de Talento.</w:t>
      </w:r>
    </w:p>
    <w:p w14:paraId="4BC23DD3" w14:textId="77777777" w:rsidR="00800371" w:rsidRPr="00536599" w:rsidRDefault="00800371" w:rsidP="00800371">
      <w:pPr>
        <w:autoSpaceDE w:val="0"/>
        <w:autoSpaceDN w:val="0"/>
        <w:adjustRightInd w:val="0"/>
        <w:spacing w:before="240" w:line="276" w:lineRule="auto"/>
        <w:jc w:val="both"/>
        <w:rPr>
          <w:rFonts w:asciiTheme="minorHAnsi" w:hAnsiTheme="minorHAnsi" w:cstheme="minorHAnsi"/>
        </w:rPr>
      </w:pPr>
      <w:r w:rsidRPr="00536599">
        <w:rPr>
          <w:rFonts w:asciiTheme="minorHAnsi" w:hAnsiTheme="minorHAnsi" w:cstheme="minorHAnsi"/>
        </w:rPr>
        <w:t>El pago estará sujeto a las disposiciones de cierre que emita la Dirección General de Administración (DGA) para el cierre presupuestal del ejercicio 2021.</w:t>
      </w:r>
    </w:p>
    <w:p w14:paraId="75CAA430" w14:textId="77777777" w:rsidR="00800371" w:rsidRPr="00536599" w:rsidRDefault="00800371" w:rsidP="00800371">
      <w:pPr>
        <w:shd w:val="clear" w:color="auto" w:fill="FFFFFF" w:themeFill="background1"/>
        <w:spacing w:before="240" w:after="135" w:line="360" w:lineRule="auto"/>
        <w:jc w:val="both"/>
        <w:rPr>
          <w:rFonts w:asciiTheme="minorHAnsi" w:hAnsiTheme="minorHAnsi" w:cstheme="minorHAnsi"/>
          <w:b/>
          <w:bCs/>
          <w:u w:val="single"/>
        </w:rPr>
      </w:pPr>
      <w:r w:rsidRPr="00536599">
        <w:rPr>
          <w:rFonts w:asciiTheme="minorHAnsi" w:hAnsiTheme="minorHAnsi" w:cstheme="minorHAnsi"/>
          <w:b/>
          <w:bCs/>
          <w:u w:val="single"/>
        </w:rPr>
        <w:t>PERFIL DEL LICITANTE</w:t>
      </w:r>
    </w:p>
    <w:p w14:paraId="7A09ABC9" w14:textId="77777777" w:rsidR="00800371" w:rsidRPr="00536599" w:rsidRDefault="00800371" w:rsidP="00800371">
      <w:pPr>
        <w:shd w:val="clear" w:color="auto" w:fill="FFFFFF" w:themeFill="background1"/>
        <w:spacing w:after="135" w:line="360" w:lineRule="auto"/>
        <w:jc w:val="both"/>
        <w:rPr>
          <w:rFonts w:asciiTheme="minorHAnsi" w:hAnsiTheme="minorHAnsi" w:cstheme="minorHAnsi"/>
        </w:rPr>
      </w:pPr>
      <w:r w:rsidRPr="00536599">
        <w:rPr>
          <w:rFonts w:asciiTheme="minorHAnsi" w:hAnsiTheme="minorHAnsi" w:cstheme="minorHAnsi"/>
        </w:rPr>
        <w:t>El licitante deberá presentar junto con su propuesta técnica:</w:t>
      </w:r>
    </w:p>
    <w:p w14:paraId="60104304" w14:textId="77777777" w:rsidR="00800371" w:rsidRPr="00536599" w:rsidRDefault="00800371" w:rsidP="00800371">
      <w:pPr>
        <w:pStyle w:val="Prrafodelista"/>
        <w:widowControl w:val="0"/>
        <w:numPr>
          <w:ilvl w:val="0"/>
          <w:numId w:val="36"/>
        </w:numPr>
        <w:contextualSpacing/>
        <w:jc w:val="both"/>
        <w:rPr>
          <w:rFonts w:asciiTheme="minorHAnsi" w:hAnsiTheme="minorHAnsi" w:cstheme="minorHAnsi"/>
        </w:rPr>
      </w:pPr>
      <w:r w:rsidRPr="00536599">
        <w:rPr>
          <w:rFonts w:asciiTheme="minorHAnsi" w:hAnsiTheme="minorHAnsi" w:cstheme="minorHAnsi"/>
        </w:rPr>
        <w:t xml:space="preserve">Currículum del licitante: Currículum de la persona física o moral la cual acredite que durante un (1) año prestó sus servicios en proyectos en distintas empresas privadas o instituciones públicas, cuyo objetivo haya sido impartir programas o cursos que promuevan un liderazgo efectivo mediante la colaboración y el trabajo en equipo.  </w:t>
      </w:r>
    </w:p>
    <w:p w14:paraId="6AE7DA2D" w14:textId="77777777" w:rsidR="00800371" w:rsidRPr="00536599" w:rsidRDefault="00800371" w:rsidP="00800371">
      <w:pPr>
        <w:pStyle w:val="Prrafodelista"/>
        <w:widowControl w:val="0"/>
        <w:numPr>
          <w:ilvl w:val="0"/>
          <w:numId w:val="36"/>
        </w:numPr>
        <w:contextualSpacing/>
        <w:jc w:val="both"/>
        <w:rPr>
          <w:rFonts w:asciiTheme="minorHAnsi" w:hAnsiTheme="minorHAnsi" w:cstheme="minorHAnsi"/>
        </w:rPr>
      </w:pPr>
      <w:r w:rsidRPr="00536599">
        <w:rPr>
          <w:rFonts w:asciiTheme="minorHAnsi" w:hAnsiTheme="minorHAnsi" w:cstheme="minorHAnsi"/>
        </w:rPr>
        <w:t>Deberá presentar copia simple de al menos un (1) contrato donde se demuestre que el licitante ha prestado el servicio con características similares al objeto de la presente invitación. Dicho contrato deberá tener una fecha menor a 3 años.</w:t>
      </w:r>
    </w:p>
    <w:p w14:paraId="5BA9D580" w14:textId="77777777" w:rsidR="00800371" w:rsidRPr="00536599" w:rsidRDefault="00800371" w:rsidP="00800371">
      <w:pPr>
        <w:pStyle w:val="Prrafodelista"/>
        <w:widowControl w:val="0"/>
        <w:numPr>
          <w:ilvl w:val="0"/>
          <w:numId w:val="36"/>
        </w:numPr>
        <w:contextualSpacing/>
        <w:jc w:val="both"/>
        <w:rPr>
          <w:rFonts w:asciiTheme="minorHAnsi" w:hAnsiTheme="minorHAnsi" w:cstheme="minorHAnsi"/>
        </w:rPr>
      </w:pPr>
      <w:r w:rsidRPr="00536599">
        <w:rPr>
          <w:rFonts w:asciiTheme="minorHAnsi" w:hAnsiTheme="minorHAnsi" w:cstheme="minorHAnsi"/>
        </w:rPr>
        <w:t>Currículum del equipo de trabajo: Currículum Vitae de cada uno de los expositores asignados al programa de capacitación en el que por lo menos éstos cuenten con 5 años de experiencia en capacitación en la promoción de habilidades de liderazgo ya sea en empresas pública o privadas.</w:t>
      </w:r>
    </w:p>
    <w:p w14:paraId="1D7071BC" w14:textId="77777777" w:rsidR="00800371" w:rsidRPr="00536599" w:rsidRDefault="00800371" w:rsidP="00800371">
      <w:pPr>
        <w:spacing w:before="240" w:line="276" w:lineRule="auto"/>
        <w:jc w:val="both"/>
        <w:rPr>
          <w:rFonts w:asciiTheme="minorHAnsi" w:hAnsiTheme="minorHAnsi" w:cstheme="minorHAnsi"/>
          <w:b/>
        </w:rPr>
      </w:pPr>
      <w:r w:rsidRPr="00536599">
        <w:rPr>
          <w:rFonts w:asciiTheme="minorHAnsi" w:hAnsiTheme="minorHAnsi" w:cstheme="minorHAnsi"/>
          <w:b/>
        </w:rPr>
        <w:t>Los licitantes deberán establecer en su propuesta técnica que se hacen responsables de: (el no manifestarlo es causa de descalificación):</w:t>
      </w:r>
    </w:p>
    <w:p w14:paraId="7DC7F1CA" w14:textId="77777777" w:rsidR="00800371" w:rsidRPr="00536599" w:rsidRDefault="00800371" w:rsidP="00800371">
      <w:pPr>
        <w:pStyle w:val="Prrafodelista"/>
        <w:numPr>
          <w:ilvl w:val="0"/>
          <w:numId w:val="35"/>
        </w:numPr>
        <w:spacing w:line="276" w:lineRule="auto"/>
        <w:ind w:left="709" w:hanging="349"/>
        <w:jc w:val="both"/>
        <w:rPr>
          <w:rFonts w:asciiTheme="minorHAnsi" w:hAnsiTheme="minorHAnsi" w:cstheme="minorHAnsi"/>
          <w:b/>
        </w:rPr>
      </w:pPr>
      <w:r w:rsidRPr="00536599">
        <w:rPr>
          <w:rFonts w:asciiTheme="minorHAnsi" w:hAnsiTheme="minorHAnsi" w:cstheme="minorHAnsi"/>
        </w:rPr>
        <w:t xml:space="preserve">Que salvaguardará los intereses de la COFECE, desempeñando sus funciones con la más estricta ética profesional y confidencialidad. </w:t>
      </w:r>
    </w:p>
    <w:p w14:paraId="7A93D0EF" w14:textId="77777777" w:rsidR="00800371" w:rsidRPr="00536599" w:rsidRDefault="00800371" w:rsidP="00800371">
      <w:pPr>
        <w:pStyle w:val="Prrafodelista"/>
        <w:numPr>
          <w:ilvl w:val="0"/>
          <w:numId w:val="35"/>
        </w:numPr>
        <w:spacing w:line="276" w:lineRule="auto"/>
        <w:ind w:left="709" w:hanging="349"/>
        <w:jc w:val="both"/>
        <w:rPr>
          <w:rFonts w:asciiTheme="minorHAnsi" w:hAnsiTheme="minorHAnsi" w:cstheme="minorHAnsi"/>
          <w:b/>
        </w:rPr>
      </w:pPr>
      <w:r w:rsidRPr="00536599">
        <w:rPr>
          <w:rFonts w:asciiTheme="minorHAnsi" w:hAnsiTheme="minorHAnsi" w:cstheme="minorHAnsi"/>
        </w:rPr>
        <w:t>Que tomará las medidas necesarias para proteger la confidencialidad de cualquier información aportada por la COFECE, así como prevenir cualquier divulgación de información de sus empleados y contratistas.</w:t>
      </w:r>
    </w:p>
    <w:p w14:paraId="13C35916" w14:textId="77777777" w:rsidR="00800371" w:rsidRPr="00536599" w:rsidRDefault="00800371" w:rsidP="00800371">
      <w:pPr>
        <w:numPr>
          <w:ilvl w:val="0"/>
          <w:numId w:val="35"/>
        </w:numPr>
        <w:spacing w:line="276" w:lineRule="auto"/>
        <w:ind w:left="709" w:hanging="349"/>
        <w:jc w:val="both"/>
        <w:rPr>
          <w:rFonts w:asciiTheme="minorHAnsi" w:hAnsiTheme="minorHAnsi" w:cstheme="minorHAnsi"/>
        </w:rPr>
      </w:pPr>
      <w:r w:rsidRPr="00536599">
        <w:rPr>
          <w:rFonts w:asciiTheme="minorHAnsi" w:hAnsiTheme="minorHAnsi" w:cstheme="minorHAnsi"/>
        </w:rPr>
        <w:t>Que cumplirá cabalmente con las obligaciones establecidas en este anexo técnico y en el contrato.</w:t>
      </w:r>
    </w:p>
    <w:p w14:paraId="483D6900" w14:textId="77777777" w:rsidR="00800371" w:rsidRPr="00536599" w:rsidRDefault="00800371" w:rsidP="00800371">
      <w:pPr>
        <w:numPr>
          <w:ilvl w:val="0"/>
          <w:numId w:val="35"/>
        </w:numPr>
        <w:spacing w:line="276" w:lineRule="auto"/>
        <w:jc w:val="both"/>
        <w:rPr>
          <w:rFonts w:asciiTheme="minorHAnsi" w:hAnsiTheme="minorHAnsi" w:cstheme="minorHAnsi"/>
        </w:rPr>
      </w:pPr>
      <w:r w:rsidRPr="00536599">
        <w:rPr>
          <w:rFonts w:asciiTheme="minorHAnsi" w:hAnsiTheme="minorHAnsi" w:cstheme="minorHAnsi"/>
        </w:rPr>
        <w:t>Que entregará en tiempo y forma el producto esperado.</w:t>
      </w:r>
    </w:p>
    <w:p w14:paraId="76F1EDD4" w14:textId="77777777" w:rsidR="00800371" w:rsidRPr="00536599" w:rsidRDefault="00800371" w:rsidP="00800371">
      <w:pPr>
        <w:numPr>
          <w:ilvl w:val="0"/>
          <w:numId w:val="35"/>
        </w:numPr>
        <w:spacing w:line="276" w:lineRule="auto"/>
        <w:ind w:left="709" w:hanging="349"/>
        <w:jc w:val="both"/>
        <w:rPr>
          <w:rFonts w:asciiTheme="minorHAnsi" w:hAnsiTheme="minorHAnsi" w:cstheme="minorHAnsi"/>
        </w:rPr>
      </w:pPr>
      <w:r w:rsidRPr="00536599">
        <w:rPr>
          <w:rFonts w:asciiTheme="minorHAnsi" w:hAnsiTheme="minorHAnsi" w:cstheme="minorHAnsi"/>
        </w:rPr>
        <w:t xml:space="preserve">Que atenderá las instrucciones del personal asignado por la COFECE para la dirección de este servicio. </w:t>
      </w:r>
    </w:p>
    <w:p w14:paraId="3A3DCD23" w14:textId="77777777" w:rsidR="00800371" w:rsidRPr="00536599" w:rsidRDefault="00800371" w:rsidP="00800371">
      <w:pPr>
        <w:numPr>
          <w:ilvl w:val="0"/>
          <w:numId w:val="35"/>
        </w:numPr>
        <w:spacing w:line="276" w:lineRule="auto"/>
        <w:ind w:left="709" w:hanging="349"/>
        <w:jc w:val="both"/>
        <w:rPr>
          <w:rFonts w:asciiTheme="minorHAnsi" w:hAnsiTheme="minorHAnsi" w:cstheme="minorHAnsi"/>
        </w:rPr>
      </w:pPr>
      <w:r w:rsidRPr="00536599">
        <w:rPr>
          <w:rFonts w:asciiTheme="minorHAnsi" w:hAnsiTheme="minorHAnsi" w:cstheme="minorHAnsi"/>
        </w:rPr>
        <w:t>Que proporcionará a sus empleados los instrumentos necesarios para la realización de su trabajo.</w:t>
      </w:r>
    </w:p>
    <w:p w14:paraId="6FF37993" w14:textId="77777777" w:rsidR="00800371" w:rsidRPr="00536599" w:rsidRDefault="00800371" w:rsidP="00800371">
      <w:pPr>
        <w:numPr>
          <w:ilvl w:val="0"/>
          <w:numId w:val="35"/>
        </w:numPr>
        <w:spacing w:line="276" w:lineRule="auto"/>
        <w:jc w:val="both"/>
        <w:rPr>
          <w:rFonts w:asciiTheme="minorHAnsi" w:hAnsiTheme="minorHAnsi" w:cstheme="minorHAnsi"/>
        </w:rPr>
      </w:pPr>
      <w:r w:rsidRPr="00536599">
        <w:rPr>
          <w:rFonts w:asciiTheme="minorHAnsi" w:hAnsiTheme="minorHAnsi" w:cstheme="minorHAnsi"/>
        </w:rPr>
        <w:t>Que es el único responsable del pago de las obligaciones para con sus empleados.</w:t>
      </w:r>
    </w:p>
    <w:p w14:paraId="6A8BEFA4" w14:textId="77777777" w:rsidR="00800371" w:rsidRPr="00536599" w:rsidRDefault="00800371" w:rsidP="00800371">
      <w:pPr>
        <w:numPr>
          <w:ilvl w:val="0"/>
          <w:numId w:val="35"/>
        </w:numPr>
        <w:spacing w:line="276" w:lineRule="auto"/>
        <w:jc w:val="both"/>
        <w:rPr>
          <w:rFonts w:asciiTheme="minorHAnsi" w:hAnsiTheme="minorHAnsi" w:cstheme="minorHAnsi"/>
        </w:rPr>
      </w:pPr>
      <w:r w:rsidRPr="00536599">
        <w:rPr>
          <w:rFonts w:asciiTheme="minorHAnsi" w:hAnsiTheme="minorHAnsi" w:cstheme="minorHAnsi"/>
        </w:rPr>
        <w:t>Qué cumplirá con los protocolos de seguridad e higiene sanitaria, así como deberá proporcionar a su personal el material de protección como cubrebocas y caretas.</w:t>
      </w:r>
    </w:p>
    <w:p w14:paraId="15754E82" w14:textId="77777777" w:rsidR="00800371" w:rsidRPr="00536599" w:rsidRDefault="00800371" w:rsidP="00800371">
      <w:pPr>
        <w:numPr>
          <w:ilvl w:val="0"/>
          <w:numId w:val="35"/>
        </w:numPr>
        <w:spacing w:line="276" w:lineRule="auto"/>
        <w:jc w:val="both"/>
        <w:rPr>
          <w:rFonts w:asciiTheme="minorHAnsi" w:hAnsiTheme="minorHAnsi" w:cstheme="minorHAnsi"/>
        </w:rPr>
      </w:pPr>
      <w:r w:rsidRPr="00536599">
        <w:rPr>
          <w:rFonts w:asciiTheme="minorHAnsi" w:hAnsiTheme="minorHAnsi" w:cstheme="minorHAnsi"/>
        </w:rPr>
        <w:t>Que bajo de protesta de decir verdad que los miembros del equipo propuesto forman parte de la plantilla fija de personal y que no se contratará personal alguno para llevar a cabo este servicio.</w:t>
      </w:r>
    </w:p>
    <w:p w14:paraId="5051823B" w14:textId="77777777" w:rsidR="00800371" w:rsidRPr="00536599" w:rsidRDefault="00800371" w:rsidP="00800371">
      <w:pPr>
        <w:shd w:val="clear" w:color="auto" w:fill="FFFFFF"/>
        <w:spacing w:before="240" w:after="135" w:line="276" w:lineRule="auto"/>
        <w:jc w:val="both"/>
        <w:rPr>
          <w:rFonts w:asciiTheme="minorHAnsi" w:hAnsiTheme="minorHAnsi" w:cstheme="minorHAnsi"/>
        </w:rPr>
      </w:pPr>
      <w:r w:rsidRPr="00536599">
        <w:rPr>
          <w:rFonts w:asciiTheme="minorHAnsi" w:hAnsiTheme="minorHAnsi" w:cstheme="minorHAnsi"/>
          <w:b/>
          <w:u w:val="single"/>
        </w:rPr>
        <w:t>PENAS CONVENCIONALES</w:t>
      </w:r>
    </w:p>
    <w:p w14:paraId="61FDE354" w14:textId="77777777" w:rsidR="00800371" w:rsidRPr="00536599" w:rsidRDefault="00800371" w:rsidP="00800371">
      <w:pPr>
        <w:shd w:val="clear" w:color="auto" w:fill="FFFFFF" w:themeFill="background1"/>
        <w:spacing w:before="240" w:after="135" w:line="276" w:lineRule="auto"/>
        <w:jc w:val="both"/>
        <w:rPr>
          <w:rFonts w:asciiTheme="minorHAnsi" w:eastAsia="Calibri" w:hAnsiTheme="minorHAnsi" w:cstheme="minorHAnsi"/>
        </w:rPr>
      </w:pPr>
      <w:r w:rsidRPr="00536599">
        <w:rPr>
          <w:rFonts w:asciiTheme="minorHAnsi" w:eastAsia="Calibri" w:hAnsiTheme="minorHAnsi" w:cstheme="minorHAnsi"/>
        </w:rPr>
        <w:t>2% sobre el costo del grupo por 15 minutos de atraso en la sesión o por sesión reagendada sin previo aviso con 48 hrs., de anticipación; y 1% del costo sobre el valor total del contrato en caso de que alguno de los entregables establecidos no se entreguen en tiempo según lo establecido en el presente anexo; antes de I.V.A., siempre que el atraso sea imputable al prestador del servicio.</w:t>
      </w:r>
    </w:p>
    <w:p w14:paraId="6406FBCF" w14:textId="77777777" w:rsidR="00800371" w:rsidRPr="00536599" w:rsidRDefault="00800371" w:rsidP="00800371">
      <w:pPr>
        <w:spacing w:before="240"/>
        <w:rPr>
          <w:rFonts w:asciiTheme="minorHAnsi" w:hAnsiTheme="minorHAnsi" w:cstheme="minorHAnsi"/>
          <w:b/>
          <w:u w:val="single"/>
        </w:rPr>
      </w:pPr>
      <w:r w:rsidRPr="00536599">
        <w:rPr>
          <w:rFonts w:asciiTheme="minorHAnsi" w:hAnsiTheme="minorHAnsi" w:cstheme="minorHAnsi"/>
          <w:b/>
          <w:u w:val="single"/>
        </w:rPr>
        <w:t>GARANTÍA DE CUMPLIMIENTO</w:t>
      </w:r>
    </w:p>
    <w:p w14:paraId="7AF71C6C" w14:textId="77777777" w:rsidR="00800371" w:rsidRPr="00536599" w:rsidRDefault="00800371" w:rsidP="00800371">
      <w:pPr>
        <w:autoSpaceDE w:val="0"/>
        <w:autoSpaceDN w:val="0"/>
        <w:adjustRightInd w:val="0"/>
        <w:spacing w:before="240" w:line="276" w:lineRule="auto"/>
        <w:jc w:val="both"/>
        <w:rPr>
          <w:rFonts w:asciiTheme="minorHAnsi" w:eastAsia="Calibri" w:hAnsiTheme="minorHAnsi" w:cstheme="minorHAnsi"/>
        </w:rPr>
      </w:pPr>
      <w:r w:rsidRPr="00536599">
        <w:rPr>
          <w:rFonts w:asciiTheme="minorHAnsi" w:eastAsia="Calibri" w:hAnsiTheme="minorHAnsi" w:cstheme="minorHAnsi"/>
        </w:rPr>
        <w:t xml:space="preserve">El Prestador deberá garantizar el cumplimiento del contrato de conformidad con los artículos 75 y 76 de las POLÍTICAS, por un importe equivalente al 10% (diez por ciento) del valor total del contrato antes del I.V.A. </w:t>
      </w:r>
    </w:p>
    <w:p w14:paraId="750A4E79" w14:textId="77777777" w:rsidR="00800371" w:rsidRPr="00536599" w:rsidRDefault="00800371" w:rsidP="00800371">
      <w:pPr>
        <w:autoSpaceDE w:val="0"/>
        <w:autoSpaceDN w:val="0"/>
        <w:adjustRightInd w:val="0"/>
        <w:spacing w:line="276" w:lineRule="auto"/>
        <w:jc w:val="both"/>
        <w:rPr>
          <w:rFonts w:asciiTheme="minorHAnsi" w:eastAsia="Calibri" w:hAnsiTheme="minorHAnsi" w:cstheme="minorHAnsi"/>
        </w:rPr>
      </w:pPr>
      <w:r w:rsidRPr="00536599">
        <w:rPr>
          <w:rFonts w:asciiTheme="minorHAnsi" w:eastAsia="Calibri" w:hAnsiTheme="minorHAnsi" w:cstheme="minorHAnsi"/>
        </w:rPr>
        <w:t xml:space="preserve">La garantía de cumplimiento deberá ser expedida a favor de la COFECE mediante alguna de las formas siguientes: depósito de dinero constituido a través de certificado o billete de depósito expedido por institución de crédito autorizada; carta de crédito Stand By o cheque certificado o de caja, o póliza de fianza; deberá tener vigencia hasta la terminación de la obligación contractual adjudicada, conforme a lo establecido en este contrato. Es de señalar que la garantía de referencia deberá proporcionarse a la Dirección General de Administración a más tardar a los diez días naturales posteriores a la firma del contrato y deberá formar parte integrante del mismo. </w:t>
      </w:r>
    </w:p>
    <w:p w14:paraId="27715FE2" w14:textId="77777777" w:rsidR="00800371" w:rsidRDefault="00800371" w:rsidP="00800371">
      <w:pPr>
        <w:jc w:val="center"/>
        <w:rPr>
          <w:rFonts w:cs="Arial"/>
          <w:b/>
          <w:sz w:val="20"/>
          <w:szCs w:val="20"/>
        </w:rPr>
      </w:pPr>
    </w:p>
    <w:p w14:paraId="4378388B" w14:textId="77777777" w:rsidR="00800371" w:rsidRDefault="00800371" w:rsidP="00800371">
      <w:pPr>
        <w:jc w:val="center"/>
        <w:rPr>
          <w:rFonts w:cs="Arial"/>
          <w:b/>
          <w:sz w:val="20"/>
          <w:szCs w:val="20"/>
        </w:rPr>
      </w:pPr>
    </w:p>
    <w:p w14:paraId="761E055C" w14:textId="77777777" w:rsidR="00800371" w:rsidRDefault="00800371" w:rsidP="00800371">
      <w:pPr>
        <w:jc w:val="center"/>
        <w:rPr>
          <w:rFonts w:cs="Arial"/>
          <w:b/>
          <w:sz w:val="20"/>
          <w:szCs w:val="20"/>
        </w:rPr>
      </w:pPr>
    </w:p>
    <w:p w14:paraId="78C08498" w14:textId="77777777" w:rsidR="00800371" w:rsidRDefault="00800371" w:rsidP="00800371">
      <w:pPr>
        <w:jc w:val="center"/>
        <w:rPr>
          <w:rFonts w:cs="Arial"/>
          <w:b/>
          <w:sz w:val="20"/>
          <w:szCs w:val="20"/>
        </w:rPr>
      </w:pPr>
    </w:p>
    <w:p w14:paraId="0CABA3E6" w14:textId="77777777" w:rsidR="00800371" w:rsidRDefault="00800371" w:rsidP="00800371">
      <w:pPr>
        <w:jc w:val="center"/>
        <w:rPr>
          <w:rFonts w:cs="Arial"/>
          <w:b/>
          <w:sz w:val="20"/>
          <w:szCs w:val="20"/>
        </w:rPr>
      </w:pPr>
    </w:p>
    <w:p w14:paraId="2FBB5897" w14:textId="77777777" w:rsidR="00800371" w:rsidRDefault="00800371" w:rsidP="00800371">
      <w:pPr>
        <w:jc w:val="center"/>
        <w:rPr>
          <w:rFonts w:cs="Arial"/>
          <w:b/>
          <w:sz w:val="20"/>
          <w:szCs w:val="20"/>
        </w:rPr>
      </w:pPr>
    </w:p>
    <w:p w14:paraId="41426EE0" w14:textId="77777777" w:rsidR="00800371" w:rsidRDefault="00800371" w:rsidP="00800371">
      <w:pPr>
        <w:jc w:val="center"/>
        <w:rPr>
          <w:rFonts w:cs="Arial"/>
          <w:b/>
          <w:sz w:val="20"/>
          <w:szCs w:val="20"/>
        </w:rPr>
      </w:pPr>
    </w:p>
    <w:p w14:paraId="2CA44EEF" w14:textId="77777777" w:rsidR="00800371" w:rsidRDefault="00800371" w:rsidP="00800371">
      <w:pPr>
        <w:jc w:val="center"/>
        <w:rPr>
          <w:rFonts w:cs="Arial"/>
          <w:b/>
          <w:sz w:val="20"/>
          <w:szCs w:val="20"/>
        </w:rPr>
      </w:pPr>
    </w:p>
    <w:p w14:paraId="3674EC35" w14:textId="77777777" w:rsidR="00800371" w:rsidRDefault="00800371" w:rsidP="00800371">
      <w:pPr>
        <w:jc w:val="center"/>
        <w:rPr>
          <w:rFonts w:cs="Arial"/>
          <w:b/>
          <w:sz w:val="20"/>
          <w:szCs w:val="20"/>
        </w:rPr>
      </w:pPr>
    </w:p>
    <w:p w14:paraId="3E968EBC" w14:textId="77777777" w:rsidR="00800371" w:rsidRDefault="00800371" w:rsidP="00800371">
      <w:pPr>
        <w:jc w:val="center"/>
        <w:rPr>
          <w:rFonts w:cs="Arial"/>
          <w:b/>
          <w:sz w:val="20"/>
          <w:szCs w:val="20"/>
        </w:rPr>
      </w:pPr>
    </w:p>
    <w:p w14:paraId="30EEA833" w14:textId="77777777" w:rsidR="00800371" w:rsidRDefault="00800371" w:rsidP="00800371">
      <w:pPr>
        <w:jc w:val="center"/>
        <w:rPr>
          <w:rFonts w:cs="Arial"/>
          <w:b/>
          <w:sz w:val="20"/>
          <w:szCs w:val="20"/>
        </w:rPr>
      </w:pPr>
    </w:p>
    <w:p w14:paraId="4EB78791" w14:textId="77777777" w:rsidR="00800371" w:rsidRDefault="00800371" w:rsidP="00800371">
      <w:pPr>
        <w:jc w:val="center"/>
        <w:rPr>
          <w:rFonts w:cs="Arial"/>
          <w:b/>
          <w:sz w:val="20"/>
          <w:szCs w:val="20"/>
        </w:rPr>
      </w:pPr>
    </w:p>
    <w:p w14:paraId="71D893C0" w14:textId="77777777" w:rsidR="00800371" w:rsidRDefault="00800371" w:rsidP="00800371">
      <w:pPr>
        <w:jc w:val="center"/>
        <w:rPr>
          <w:rFonts w:cs="Arial"/>
          <w:b/>
          <w:sz w:val="20"/>
          <w:szCs w:val="20"/>
        </w:rPr>
      </w:pPr>
    </w:p>
    <w:p w14:paraId="1CA910EE" w14:textId="77777777" w:rsidR="00800371" w:rsidRDefault="00800371" w:rsidP="00800371">
      <w:pPr>
        <w:jc w:val="center"/>
        <w:rPr>
          <w:rFonts w:cs="Arial"/>
          <w:b/>
          <w:sz w:val="20"/>
          <w:szCs w:val="20"/>
        </w:rPr>
      </w:pPr>
    </w:p>
    <w:p w14:paraId="1CFB4EC2" w14:textId="77777777" w:rsidR="00800371" w:rsidRDefault="00800371" w:rsidP="00800371">
      <w:pPr>
        <w:jc w:val="center"/>
        <w:rPr>
          <w:rFonts w:cs="Arial"/>
          <w:b/>
          <w:sz w:val="20"/>
          <w:szCs w:val="20"/>
        </w:rPr>
      </w:pPr>
    </w:p>
    <w:p w14:paraId="70092936" w14:textId="77777777" w:rsidR="00800371" w:rsidRDefault="00800371" w:rsidP="00800371">
      <w:pPr>
        <w:jc w:val="center"/>
        <w:rPr>
          <w:rFonts w:cs="Arial"/>
          <w:b/>
          <w:sz w:val="20"/>
          <w:szCs w:val="20"/>
        </w:rPr>
      </w:pPr>
    </w:p>
    <w:p w14:paraId="2A7EFA6C" w14:textId="77777777" w:rsidR="00800371" w:rsidRDefault="00800371" w:rsidP="00800371">
      <w:pPr>
        <w:jc w:val="center"/>
        <w:rPr>
          <w:rFonts w:cs="Arial"/>
          <w:b/>
          <w:sz w:val="20"/>
          <w:szCs w:val="20"/>
        </w:rPr>
      </w:pPr>
    </w:p>
    <w:p w14:paraId="6459DA2C" w14:textId="77777777" w:rsidR="00800371" w:rsidRDefault="00800371" w:rsidP="00800371">
      <w:pPr>
        <w:jc w:val="center"/>
        <w:rPr>
          <w:rFonts w:cs="Arial"/>
          <w:b/>
          <w:sz w:val="20"/>
          <w:szCs w:val="20"/>
        </w:rPr>
      </w:pPr>
    </w:p>
    <w:p w14:paraId="6613BB20" w14:textId="77777777" w:rsidR="00800371" w:rsidRDefault="00800371" w:rsidP="00800371">
      <w:pPr>
        <w:jc w:val="center"/>
        <w:rPr>
          <w:rFonts w:cs="Arial"/>
          <w:b/>
          <w:sz w:val="20"/>
          <w:szCs w:val="20"/>
        </w:rPr>
      </w:pPr>
    </w:p>
    <w:p w14:paraId="1DFE9F1B" w14:textId="77777777" w:rsidR="00800371" w:rsidRDefault="00800371" w:rsidP="00800371">
      <w:pPr>
        <w:jc w:val="center"/>
        <w:rPr>
          <w:rFonts w:cs="Arial"/>
          <w:b/>
          <w:sz w:val="20"/>
          <w:szCs w:val="20"/>
        </w:rPr>
      </w:pPr>
    </w:p>
    <w:p w14:paraId="4C2A988A" w14:textId="77777777" w:rsidR="00800371" w:rsidRDefault="00800371" w:rsidP="00800371">
      <w:pPr>
        <w:jc w:val="center"/>
        <w:rPr>
          <w:rFonts w:cs="Arial"/>
          <w:b/>
          <w:sz w:val="20"/>
          <w:szCs w:val="20"/>
        </w:rPr>
      </w:pPr>
    </w:p>
    <w:p w14:paraId="192AB5C9" w14:textId="77777777" w:rsidR="00800371" w:rsidRDefault="00800371" w:rsidP="00800371">
      <w:pPr>
        <w:jc w:val="center"/>
        <w:rPr>
          <w:rFonts w:cs="Arial"/>
          <w:b/>
          <w:sz w:val="20"/>
          <w:szCs w:val="20"/>
        </w:rPr>
      </w:pPr>
    </w:p>
    <w:p w14:paraId="168C96B8" w14:textId="77777777" w:rsidR="00800371" w:rsidRDefault="00800371" w:rsidP="00800371">
      <w:pPr>
        <w:jc w:val="center"/>
        <w:rPr>
          <w:rFonts w:cs="Arial"/>
          <w:b/>
          <w:sz w:val="20"/>
          <w:szCs w:val="20"/>
        </w:rPr>
      </w:pPr>
    </w:p>
    <w:p w14:paraId="2A7EDB40" w14:textId="77777777" w:rsidR="00800371" w:rsidRDefault="00800371" w:rsidP="00800371">
      <w:pPr>
        <w:jc w:val="center"/>
        <w:rPr>
          <w:rFonts w:cs="Arial"/>
          <w:b/>
          <w:sz w:val="20"/>
          <w:szCs w:val="20"/>
        </w:rPr>
      </w:pPr>
    </w:p>
    <w:p w14:paraId="5FADE7E3" w14:textId="77777777" w:rsidR="00800371" w:rsidRDefault="00800371" w:rsidP="00800371">
      <w:pPr>
        <w:jc w:val="center"/>
        <w:rPr>
          <w:rFonts w:cs="Arial"/>
          <w:b/>
          <w:sz w:val="20"/>
          <w:szCs w:val="20"/>
        </w:rPr>
      </w:pPr>
    </w:p>
    <w:p w14:paraId="2DA5CDCD" w14:textId="77777777" w:rsidR="00800371" w:rsidRDefault="00800371" w:rsidP="00800371">
      <w:pPr>
        <w:jc w:val="center"/>
        <w:rPr>
          <w:rFonts w:cs="Arial"/>
          <w:b/>
          <w:sz w:val="20"/>
          <w:szCs w:val="20"/>
        </w:rPr>
      </w:pPr>
    </w:p>
    <w:p w14:paraId="4CD4FF3F" w14:textId="77777777" w:rsidR="00800371" w:rsidRDefault="00800371" w:rsidP="00800371">
      <w:pPr>
        <w:jc w:val="center"/>
        <w:rPr>
          <w:rFonts w:cs="Arial"/>
          <w:b/>
          <w:sz w:val="20"/>
          <w:szCs w:val="20"/>
        </w:rPr>
      </w:pPr>
    </w:p>
    <w:p w14:paraId="2251028F" w14:textId="77777777" w:rsidR="00800371" w:rsidRDefault="00800371" w:rsidP="00800371">
      <w:pPr>
        <w:jc w:val="center"/>
        <w:rPr>
          <w:rFonts w:cs="Arial"/>
          <w:b/>
          <w:sz w:val="20"/>
          <w:szCs w:val="20"/>
        </w:rPr>
      </w:pPr>
    </w:p>
    <w:p w14:paraId="18DBE64B" w14:textId="77777777" w:rsidR="00800371" w:rsidRDefault="00800371" w:rsidP="00800371">
      <w:pPr>
        <w:jc w:val="center"/>
        <w:rPr>
          <w:rFonts w:cs="Arial"/>
          <w:b/>
          <w:sz w:val="20"/>
          <w:szCs w:val="20"/>
        </w:rPr>
      </w:pPr>
    </w:p>
    <w:p w14:paraId="471E8384" w14:textId="77777777" w:rsidR="00800371" w:rsidRDefault="00800371" w:rsidP="00800371">
      <w:pPr>
        <w:jc w:val="center"/>
        <w:rPr>
          <w:rFonts w:cs="Arial"/>
          <w:b/>
          <w:sz w:val="20"/>
          <w:szCs w:val="20"/>
        </w:rPr>
      </w:pPr>
    </w:p>
    <w:p w14:paraId="78A84899" w14:textId="77777777" w:rsidR="00800371" w:rsidRDefault="00800371" w:rsidP="00800371">
      <w:pPr>
        <w:jc w:val="center"/>
        <w:rPr>
          <w:rFonts w:cs="Arial"/>
          <w:b/>
          <w:sz w:val="20"/>
          <w:szCs w:val="20"/>
        </w:rPr>
      </w:pPr>
    </w:p>
    <w:p w14:paraId="6AF61A21" w14:textId="77777777" w:rsidR="00800371" w:rsidRDefault="00800371" w:rsidP="00800371">
      <w:pPr>
        <w:jc w:val="center"/>
        <w:rPr>
          <w:rFonts w:cs="Arial"/>
          <w:b/>
          <w:sz w:val="20"/>
          <w:szCs w:val="20"/>
        </w:rPr>
      </w:pPr>
    </w:p>
    <w:p w14:paraId="7E554A43" w14:textId="77777777" w:rsidR="00800371" w:rsidRDefault="00800371" w:rsidP="00800371">
      <w:pPr>
        <w:jc w:val="center"/>
        <w:rPr>
          <w:rFonts w:cs="Arial"/>
          <w:b/>
          <w:sz w:val="20"/>
          <w:szCs w:val="20"/>
        </w:rPr>
      </w:pPr>
    </w:p>
    <w:p w14:paraId="290EEA4C" w14:textId="77777777" w:rsidR="00800371" w:rsidRDefault="00800371" w:rsidP="00800371">
      <w:pPr>
        <w:jc w:val="center"/>
        <w:rPr>
          <w:rFonts w:cs="Arial"/>
          <w:b/>
          <w:sz w:val="20"/>
          <w:szCs w:val="20"/>
        </w:rPr>
      </w:pPr>
    </w:p>
    <w:p w14:paraId="3C3F2620" w14:textId="77777777" w:rsidR="00800371" w:rsidRDefault="00800371" w:rsidP="00800371">
      <w:pPr>
        <w:jc w:val="center"/>
        <w:rPr>
          <w:rFonts w:cs="Arial"/>
          <w:b/>
          <w:sz w:val="20"/>
          <w:szCs w:val="20"/>
        </w:rPr>
      </w:pPr>
    </w:p>
    <w:p w14:paraId="5DA65C29" w14:textId="77777777" w:rsidR="00800371" w:rsidRDefault="00800371" w:rsidP="00800371">
      <w:pPr>
        <w:jc w:val="center"/>
        <w:rPr>
          <w:rFonts w:cs="Arial"/>
          <w:b/>
          <w:sz w:val="20"/>
          <w:szCs w:val="20"/>
        </w:rPr>
      </w:pPr>
    </w:p>
    <w:p w14:paraId="522A761F" w14:textId="77777777" w:rsidR="00800371" w:rsidRDefault="00800371" w:rsidP="00800371">
      <w:pPr>
        <w:jc w:val="center"/>
        <w:rPr>
          <w:rFonts w:cs="Arial"/>
          <w:b/>
          <w:sz w:val="20"/>
          <w:szCs w:val="20"/>
        </w:rPr>
      </w:pPr>
    </w:p>
    <w:p w14:paraId="42026C50" w14:textId="77777777" w:rsidR="00800371" w:rsidRDefault="00800371" w:rsidP="00800371">
      <w:pPr>
        <w:jc w:val="center"/>
        <w:rPr>
          <w:rFonts w:cs="Arial"/>
          <w:b/>
          <w:sz w:val="20"/>
          <w:szCs w:val="20"/>
        </w:rPr>
      </w:pPr>
    </w:p>
    <w:p w14:paraId="720205DC" w14:textId="77777777" w:rsidR="00800371" w:rsidRDefault="00800371" w:rsidP="00800371">
      <w:pPr>
        <w:jc w:val="center"/>
        <w:rPr>
          <w:rFonts w:cs="Arial"/>
          <w:b/>
          <w:sz w:val="20"/>
          <w:szCs w:val="20"/>
        </w:rPr>
      </w:pPr>
    </w:p>
    <w:p w14:paraId="52A7D017" w14:textId="77777777" w:rsidR="00800371" w:rsidRDefault="00800371" w:rsidP="00800371">
      <w:pPr>
        <w:jc w:val="center"/>
        <w:rPr>
          <w:rFonts w:cs="Arial"/>
          <w:b/>
          <w:sz w:val="20"/>
          <w:szCs w:val="20"/>
        </w:rPr>
      </w:pPr>
    </w:p>
    <w:p w14:paraId="0AE6F646" w14:textId="77777777" w:rsidR="00800371" w:rsidRDefault="00800371" w:rsidP="00800371">
      <w:pPr>
        <w:jc w:val="center"/>
        <w:rPr>
          <w:rFonts w:cs="Arial"/>
          <w:b/>
          <w:sz w:val="20"/>
          <w:szCs w:val="20"/>
        </w:rPr>
      </w:pPr>
    </w:p>
    <w:p w14:paraId="59828ED4" w14:textId="77777777" w:rsidR="00800371" w:rsidRDefault="00800371" w:rsidP="00800371">
      <w:pPr>
        <w:jc w:val="center"/>
        <w:rPr>
          <w:rFonts w:cs="Arial"/>
          <w:b/>
          <w:sz w:val="20"/>
          <w:szCs w:val="20"/>
        </w:rPr>
      </w:pPr>
    </w:p>
    <w:p w14:paraId="00AE4C16" w14:textId="77777777" w:rsidR="00800371" w:rsidRDefault="00800371" w:rsidP="00800371">
      <w:pPr>
        <w:jc w:val="center"/>
        <w:rPr>
          <w:rFonts w:cs="Arial"/>
          <w:b/>
          <w:sz w:val="20"/>
          <w:szCs w:val="20"/>
        </w:rPr>
      </w:pPr>
      <w:r>
        <w:rPr>
          <w:rFonts w:cs="Arial"/>
          <w:b/>
          <w:sz w:val="20"/>
          <w:szCs w:val="20"/>
        </w:rPr>
        <w:t>ANEXO 2</w:t>
      </w:r>
    </w:p>
    <w:p w14:paraId="39A99F24" w14:textId="77777777" w:rsidR="00800371" w:rsidRPr="0055580F" w:rsidRDefault="00800371" w:rsidP="00800371">
      <w:pPr>
        <w:jc w:val="center"/>
        <w:rPr>
          <w:rFonts w:cs="Arial"/>
          <w:b/>
          <w:sz w:val="20"/>
          <w:szCs w:val="20"/>
        </w:rPr>
      </w:pPr>
      <w:r w:rsidRPr="0055580F">
        <w:rPr>
          <w:rFonts w:cs="Arial"/>
          <w:b/>
          <w:sz w:val="20"/>
          <w:szCs w:val="20"/>
        </w:rPr>
        <w:t>MODELO DE CONTRATO</w:t>
      </w:r>
    </w:p>
    <w:p w14:paraId="3B4AF5EE" w14:textId="77777777" w:rsidR="00800371" w:rsidRPr="0055580F" w:rsidRDefault="00800371" w:rsidP="00800371">
      <w:pPr>
        <w:jc w:val="center"/>
        <w:rPr>
          <w:rFonts w:cs="Arial"/>
          <w:b/>
          <w:sz w:val="20"/>
          <w:szCs w:val="20"/>
        </w:rPr>
      </w:pPr>
    </w:p>
    <w:p w14:paraId="45C98633" w14:textId="77777777" w:rsidR="00800371" w:rsidRPr="0055580F" w:rsidRDefault="00800371" w:rsidP="00800371">
      <w:pPr>
        <w:jc w:val="center"/>
        <w:rPr>
          <w:rFonts w:cs="Arial"/>
          <w:b/>
          <w:sz w:val="20"/>
          <w:szCs w:val="20"/>
        </w:rPr>
      </w:pPr>
      <w:r>
        <w:rPr>
          <w:rFonts w:cs="Arial"/>
          <w:b/>
          <w:sz w:val="20"/>
          <w:szCs w:val="20"/>
        </w:rPr>
        <w:t>CONTRATO 41100100-IR</w:t>
      </w:r>
      <w:r w:rsidRPr="0055580F">
        <w:rPr>
          <w:rFonts w:cs="Arial"/>
          <w:b/>
          <w:sz w:val="20"/>
          <w:szCs w:val="20"/>
        </w:rPr>
        <w:t>XX-</w:t>
      </w:r>
      <w:r>
        <w:rPr>
          <w:rFonts w:cs="Arial"/>
          <w:b/>
          <w:sz w:val="20"/>
          <w:szCs w:val="20"/>
        </w:rPr>
        <w:t>21</w:t>
      </w:r>
      <w:r w:rsidRPr="0055580F">
        <w:rPr>
          <w:rFonts w:cs="Arial"/>
          <w:b/>
          <w:sz w:val="20"/>
          <w:szCs w:val="20"/>
        </w:rPr>
        <w:t>-XX</w:t>
      </w:r>
    </w:p>
    <w:p w14:paraId="5F2E2B17" w14:textId="77777777" w:rsidR="00800371" w:rsidRPr="0055580F" w:rsidRDefault="00800371" w:rsidP="00800371">
      <w:pPr>
        <w:jc w:val="both"/>
        <w:rPr>
          <w:rFonts w:cs="Arial"/>
          <w:b/>
          <w:i/>
          <w:iCs/>
          <w:sz w:val="20"/>
          <w:szCs w:val="20"/>
        </w:rPr>
      </w:pPr>
    </w:p>
    <w:p w14:paraId="09380606" w14:textId="77777777" w:rsidR="00800371" w:rsidRPr="0055580F" w:rsidRDefault="00800371" w:rsidP="00800371">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454BC08A" w14:textId="77777777" w:rsidR="00800371" w:rsidRPr="0055580F" w:rsidRDefault="00800371" w:rsidP="00800371">
      <w:pPr>
        <w:jc w:val="both"/>
        <w:rPr>
          <w:rFonts w:cs="Arial"/>
          <w:b/>
          <w:sz w:val="20"/>
          <w:szCs w:val="20"/>
        </w:rPr>
      </w:pPr>
    </w:p>
    <w:p w14:paraId="062635FE" w14:textId="77777777" w:rsidR="00800371" w:rsidRPr="0055580F" w:rsidRDefault="00800371" w:rsidP="00800371">
      <w:pPr>
        <w:jc w:val="both"/>
        <w:rPr>
          <w:rFonts w:cs="Arial"/>
          <w:b/>
          <w:bCs/>
          <w:sz w:val="20"/>
          <w:szCs w:val="20"/>
        </w:rPr>
      </w:pPr>
      <w:r w:rsidRPr="0055580F">
        <w:rPr>
          <w:rFonts w:cs="Arial"/>
          <w:b/>
          <w:sz w:val="20"/>
          <w:szCs w:val="20"/>
        </w:rPr>
        <w:t>DECLARACIONES</w:t>
      </w:r>
    </w:p>
    <w:p w14:paraId="02F20C2C" w14:textId="77777777" w:rsidR="00800371" w:rsidRPr="0055580F" w:rsidRDefault="00800371" w:rsidP="00800371">
      <w:pPr>
        <w:jc w:val="both"/>
        <w:rPr>
          <w:rFonts w:cs="Arial"/>
          <w:b/>
          <w:sz w:val="20"/>
          <w:szCs w:val="20"/>
        </w:rPr>
      </w:pPr>
    </w:p>
    <w:p w14:paraId="1AC99E9F" w14:textId="77777777" w:rsidR="00800371" w:rsidRPr="0055580F" w:rsidRDefault="00800371" w:rsidP="00800371">
      <w:pPr>
        <w:jc w:val="both"/>
        <w:rPr>
          <w:rFonts w:cs="Arial"/>
          <w:b/>
          <w:bCs/>
          <w:sz w:val="20"/>
          <w:szCs w:val="20"/>
        </w:rPr>
      </w:pPr>
      <w:r w:rsidRPr="0055580F">
        <w:rPr>
          <w:rFonts w:cs="Arial"/>
          <w:b/>
          <w:bCs/>
          <w:sz w:val="20"/>
          <w:szCs w:val="20"/>
        </w:rPr>
        <w:t>Por La COFECE:</w:t>
      </w:r>
    </w:p>
    <w:p w14:paraId="43D6FACD" w14:textId="77777777" w:rsidR="00800371" w:rsidRPr="0055580F" w:rsidRDefault="00800371" w:rsidP="00800371">
      <w:pPr>
        <w:jc w:val="both"/>
        <w:rPr>
          <w:rFonts w:cs="Arial"/>
          <w:b/>
          <w:sz w:val="20"/>
          <w:szCs w:val="20"/>
        </w:rPr>
      </w:pPr>
    </w:p>
    <w:p w14:paraId="29606E6E" w14:textId="77777777" w:rsidR="00800371" w:rsidRPr="00160817" w:rsidRDefault="00800371" w:rsidP="00800371">
      <w:pPr>
        <w:jc w:val="both"/>
        <w:rPr>
          <w:rFonts w:cs="Arial"/>
          <w:b/>
          <w:sz w:val="20"/>
          <w:szCs w:val="20"/>
        </w:rPr>
      </w:pPr>
      <w:r w:rsidRPr="00160817">
        <w:rPr>
          <w:rFonts w:cs="Arial"/>
          <w:b/>
          <w:sz w:val="20"/>
          <w:szCs w:val="20"/>
        </w:rPr>
        <w:t>Primera. - Que de conformidad con el Decreto por el que se reforman y adicionan diversas disposiciones de los artículos 6o., 7o., 27, 28, 73, 78, 94 y 105 de la Constitución Política de los Estados Unidos Mexicanos, publicado en el Diario Oficial de la Federación el 11 de junio de 2013 (DECRETO), es un Órgano Constitucional Autónomo.</w:t>
      </w:r>
    </w:p>
    <w:p w14:paraId="73793146" w14:textId="77777777" w:rsidR="00800371" w:rsidRPr="00160817" w:rsidRDefault="00800371" w:rsidP="00800371">
      <w:pPr>
        <w:jc w:val="both"/>
        <w:rPr>
          <w:rFonts w:cs="Arial"/>
          <w:b/>
          <w:sz w:val="20"/>
          <w:szCs w:val="20"/>
        </w:rPr>
      </w:pPr>
    </w:p>
    <w:p w14:paraId="0B6436EE" w14:textId="77777777" w:rsidR="00800371" w:rsidRPr="00160817" w:rsidRDefault="00800371" w:rsidP="00800371">
      <w:pPr>
        <w:jc w:val="both"/>
        <w:rPr>
          <w:rFonts w:cs="Arial"/>
          <w:b/>
          <w:sz w:val="20"/>
          <w:szCs w:val="20"/>
        </w:rPr>
      </w:pPr>
      <w:r w:rsidRPr="00160817">
        <w:rPr>
          <w:rFonts w:cs="Arial"/>
          <w:b/>
          <w:sz w:val="20"/>
          <w:szCs w:val="20"/>
        </w:rPr>
        <w:t>Segunda. - Que con fundamento en el artículo 28 de la Constitución Política de los Estados Unidos Mexicanos, tiene por objeto garantizar la libre competencia y concurrencia, así como prevenir, investigar y combatir los monopolios, las prácticas monopólicas, las concentraciones y demás restricciones al funcionamiento eficiente de los mercados.</w:t>
      </w:r>
    </w:p>
    <w:p w14:paraId="1E9BFC8A" w14:textId="77777777" w:rsidR="00800371" w:rsidRPr="00160817" w:rsidRDefault="00800371" w:rsidP="00800371">
      <w:pPr>
        <w:jc w:val="both"/>
        <w:rPr>
          <w:rFonts w:cs="Arial"/>
          <w:b/>
          <w:sz w:val="20"/>
          <w:szCs w:val="20"/>
        </w:rPr>
      </w:pPr>
    </w:p>
    <w:p w14:paraId="6133F6D3" w14:textId="77777777" w:rsidR="00800371" w:rsidRPr="00160817" w:rsidRDefault="00800371" w:rsidP="00800371">
      <w:pPr>
        <w:jc w:val="both"/>
        <w:rPr>
          <w:rFonts w:cs="Arial"/>
          <w:b/>
          <w:sz w:val="20"/>
          <w:szCs w:val="20"/>
        </w:rPr>
      </w:pPr>
      <w:r w:rsidRPr="00160817">
        <w:rPr>
          <w:rFonts w:cs="Arial"/>
          <w:b/>
          <w:sz w:val="20"/>
          <w:szCs w:val="20"/>
        </w:rPr>
        <w:t>Tercera. - Que mediante Acuerdo No. CFCE-148-2014, el Pleno de La COFECE (el Pleno) emitió su Estatuto Orgánico (ESTATUTO), el cual fue publicado en el Diario Oficial de la Federación el 8 de julio de 2014, y cuya última reforma fue publicada en el Diario Oficial de la Federación el 3 de julio de 2020.</w:t>
      </w:r>
    </w:p>
    <w:p w14:paraId="2190DB70" w14:textId="77777777" w:rsidR="00800371" w:rsidRPr="00160817" w:rsidRDefault="00800371" w:rsidP="00800371">
      <w:pPr>
        <w:jc w:val="both"/>
        <w:rPr>
          <w:rFonts w:cs="Arial"/>
          <w:b/>
          <w:sz w:val="20"/>
          <w:szCs w:val="20"/>
        </w:rPr>
      </w:pPr>
    </w:p>
    <w:p w14:paraId="4D3F28E9" w14:textId="77777777" w:rsidR="00800371" w:rsidRPr="00160817" w:rsidRDefault="00800371" w:rsidP="00800371">
      <w:pPr>
        <w:jc w:val="both"/>
        <w:rPr>
          <w:rFonts w:cs="Arial"/>
          <w:b/>
          <w:sz w:val="20"/>
          <w:szCs w:val="20"/>
        </w:rPr>
      </w:pPr>
      <w:r w:rsidRPr="00160817">
        <w:rPr>
          <w:rFonts w:cs="Arial"/>
          <w:b/>
          <w:sz w:val="20"/>
          <w:szCs w:val="20"/>
        </w:rPr>
        <w:t>Cuarta. - Que con fundamento en el artículo 38, fracción VII del ESTATUTO, el titular de la Dirección General de Administración, el C. Enrique Castolo Mayen, cuenta con facultades suficientes para suscribir el presente contrato.</w:t>
      </w:r>
    </w:p>
    <w:p w14:paraId="0B114897" w14:textId="77777777" w:rsidR="00800371" w:rsidRPr="00160817" w:rsidRDefault="00800371" w:rsidP="00800371">
      <w:pPr>
        <w:jc w:val="both"/>
        <w:rPr>
          <w:rFonts w:cs="Arial"/>
          <w:b/>
          <w:sz w:val="20"/>
          <w:szCs w:val="20"/>
        </w:rPr>
      </w:pPr>
    </w:p>
    <w:p w14:paraId="311A8972" w14:textId="77777777" w:rsidR="00800371" w:rsidRPr="00160817" w:rsidRDefault="00800371" w:rsidP="00800371">
      <w:pPr>
        <w:jc w:val="both"/>
        <w:rPr>
          <w:rFonts w:cs="Arial"/>
          <w:b/>
          <w:sz w:val="20"/>
          <w:szCs w:val="20"/>
        </w:rPr>
      </w:pPr>
      <w:r w:rsidRPr="00160817">
        <w:rPr>
          <w:rFonts w:cs="Arial"/>
          <w:b/>
          <w:sz w:val="20"/>
          <w:szCs w:val="20"/>
        </w:rPr>
        <w:t>Quinta. - Que mediante Acuerdo No. CFCE-187-2020 de fecha el 21 de julio de 2020 el Pleno emitió las Políticas Generales en materia de Recursos Materiales para las Adquisiciones, Arrendamientos y Servicios de la Comisión Federal de Competencia Económica (POLÍTICAS), mismas que fueron publicadas en el Diario Oficial de la Federación el cuatro de agosto de dos mil veinte.</w:t>
      </w:r>
    </w:p>
    <w:p w14:paraId="6217A3EB" w14:textId="77777777" w:rsidR="00800371" w:rsidRPr="00160817" w:rsidRDefault="00800371" w:rsidP="00800371">
      <w:pPr>
        <w:jc w:val="both"/>
        <w:rPr>
          <w:rFonts w:cs="Arial"/>
          <w:b/>
          <w:sz w:val="20"/>
          <w:szCs w:val="20"/>
        </w:rPr>
      </w:pPr>
    </w:p>
    <w:p w14:paraId="3FF84F7A" w14:textId="77777777" w:rsidR="00800371" w:rsidRPr="00160817" w:rsidRDefault="00800371" w:rsidP="00800371">
      <w:pPr>
        <w:jc w:val="both"/>
        <w:rPr>
          <w:rFonts w:cs="Arial"/>
          <w:b/>
          <w:sz w:val="20"/>
          <w:szCs w:val="20"/>
        </w:rPr>
      </w:pPr>
      <w:r w:rsidRPr="00160817">
        <w:rPr>
          <w:rFonts w:cs="Arial"/>
          <w:b/>
          <w:sz w:val="20"/>
          <w:szCs w:val="20"/>
        </w:rPr>
        <w:t>Sexta. - Que mediante Acuerdo No. CFCE-189-2020 el Pleno emitió las Políticas Generales en materia de Programación, Presupuestación, Aprobación, Ejercicio, Control y Evaluación del Gasto Público de la Comisión Federal de Competencia Económica (en lo sucesivo POLÍTICAS DE PRESUPUESTO), mismo que fue publicado en el Diario Oficial de la Federación el cuatro de agosto de dos mil veinte.</w:t>
      </w:r>
    </w:p>
    <w:p w14:paraId="340DE4BF" w14:textId="77777777" w:rsidR="00800371" w:rsidRPr="00160817" w:rsidRDefault="00800371" w:rsidP="00800371">
      <w:pPr>
        <w:jc w:val="both"/>
        <w:rPr>
          <w:rFonts w:cs="Arial"/>
          <w:b/>
          <w:sz w:val="20"/>
          <w:szCs w:val="20"/>
        </w:rPr>
      </w:pPr>
    </w:p>
    <w:p w14:paraId="140D3CAB" w14:textId="77777777" w:rsidR="00800371" w:rsidRPr="00160817" w:rsidRDefault="00800371" w:rsidP="00800371">
      <w:pPr>
        <w:jc w:val="both"/>
        <w:rPr>
          <w:rFonts w:cs="Arial"/>
          <w:b/>
          <w:sz w:val="20"/>
          <w:szCs w:val="20"/>
        </w:rPr>
      </w:pPr>
      <w:r w:rsidRPr="00160817">
        <w:rPr>
          <w:rFonts w:cs="Arial"/>
          <w:b/>
          <w:sz w:val="20"/>
          <w:szCs w:val="20"/>
        </w:rPr>
        <w:t>Séptima.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w:t>
      </w:r>
    </w:p>
    <w:p w14:paraId="5ADD3852" w14:textId="77777777" w:rsidR="00800371" w:rsidRPr="00160817" w:rsidRDefault="00800371" w:rsidP="00800371">
      <w:pPr>
        <w:jc w:val="both"/>
        <w:rPr>
          <w:rFonts w:cs="Arial"/>
          <w:b/>
          <w:sz w:val="20"/>
          <w:szCs w:val="20"/>
        </w:rPr>
      </w:pPr>
    </w:p>
    <w:p w14:paraId="73C69793" w14:textId="77777777" w:rsidR="00800371" w:rsidRDefault="00800371" w:rsidP="00800371">
      <w:pPr>
        <w:jc w:val="both"/>
        <w:rPr>
          <w:rFonts w:cs="Arial"/>
          <w:b/>
          <w:sz w:val="20"/>
          <w:szCs w:val="20"/>
        </w:rPr>
      </w:pPr>
      <w:r w:rsidRPr="00160817">
        <w:rPr>
          <w:rFonts w:cs="Arial"/>
          <w:b/>
          <w:sz w:val="20"/>
          <w:szCs w:val="20"/>
        </w:rPr>
        <w:t xml:space="preserve">Octava. - Que el presente contrato cuenta con disponibilidad presupuestaria en la partida </w:t>
      </w:r>
      <w:r>
        <w:rPr>
          <w:rFonts w:cs="Arial"/>
          <w:b/>
          <w:sz w:val="20"/>
          <w:szCs w:val="20"/>
        </w:rPr>
        <w:t>xxxxxxx</w:t>
      </w:r>
      <w:r w:rsidRPr="00160817">
        <w:rPr>
          <w:rFonts w:cs="Arial"/>
          <w:b/>
          <w:sz w:val="20"/>
          <w:szCs w:val="20"/>
        </w:rPr>
        <w:t xml:space="preserve"> del Clasificador por Objeto del Gasto aprobado por el Consejo Nacional de Armonización Contable. Ello de conformidad con la asignación presupuestal número </w:t>
      </w:r>
      <w:r>
        <w:rPr>
          <w:rFonts w:cs="Arial"/>
          <w:b/>
          <w:sz w:val="20"/>
          <w:szCs w:val="20"/>
        </w:rPr>
        <w:t>xxxxxxxx</w:t>
      </w:r>
      <w:r w:rsidRPr="00160817">
        <w:rPr>
          <w:rFonts w:cs="Arial"/>
          <w:b/>
          <w:sz w:val="20"/>
          <w:szCs w:val="20"/>
        </w:rPr>
        <w:t>, para el presente ejercicio fiscal, registrada en el Sistema Administrativo de la Comisión Federal de Competencia Económica.</w:t>
      </w:r>
    </w:p>
    <w:p w14:paraId="24B1D0EC" w14:textId="77777777" w:rsidR="00800371" w:rsidRPr="00160817" w:rsidRDefault="00800371" w:rsidP="00800371">
      <w:pPr>
        <w:jc w:val="both"/>
        <w:rPr>
          <w:rFonts w:cs="Arial"/>
          <w:b/>
          <w:sz w:val="20"/>
          <w:szCs w:val="20"/>
        </w:rPr>
      </w:pPr>
    </w:p>
    <w:p w14:paraId="54A8C493" w14:textId="77777777" w:rsidR="00800371" w:rsidRPr="00160817" w:rsidRDefault="00800371" w:rsidP="00800371">
      <w:pPr>
        <w:jc w:val="both"/>
        <w:rPr>
          <w:rFonts w:cs="Arial"/>
          <w:b/>
          <w:sz w:val="20"/>
          <w:szCs w:val="20"/>
        </w:rPr>
      </w:pPr>
      <w:r w:rsidRPr="00160817">
        <w:rPr>
          <w:rFonts w:cs="Arial"/>
          <w:b/>
          <w:sz w:val="20"/>
          <w:szCs w:val="20"/>
        </w:rPr>
        <w:t>Novena. - Que para efectos fiscales las autoridades hacendarias le asignaron a La COFECE el Registro Federal de Contribuyentes número CFD130910CH7.</w:t>
      </w:r>
    </w:p>
    <w:p w14:paraId="698A293F" w14:textId="77777777" w:rsidR="00800371" w:rsidRPr="00160817" w:rsidRDefault="00800371" w:rsidP="00800371">
      <w:pPr>
        <w:jc w:val="both"/>
        <w:rPr>
          <w:rFonts w:cs="Arial"/>
          <w:b/>
          <w:sz w:val="20"/>
          <w:szCs w:val="20"/>
        </w:rPr>
      </w:pPr>
    </w:p>
    <w:p w14:paraId="745D3AAA" w14:textId="77777777" w:rsidR="00800371" w:rsidRPr="00160817" w:rsidRDefault="00800371" w:rsidP="00800371">
      <w:pPr>
        <w:jc w:val="both"/>
        <w:rPr>
          <w:rFonts w:cs="Arial"/>
          <w:b/>
          <w:sz w:val="20"/>
          <w:szCs w:val="20"/>
        </w:rPr>
      </w:pPr>
      <w:r w:rsidRPr="00160817">
        <w:rPr>
          <w:rFonts w:cs="Arial"/>
          <w:b/>
          <w:sz w:val="20"/>
          <w:szCs w:val="20"/>
        </w:rPr>
        <w:t>Décima. - Que tiene establecido su domicilio en el inmueble marcado con el número 725 de la Avenida Revolución, Colonia Santa María Nonoalco, Alcaldía Benito Juárez, C.P. 03700, Ciudad de México, mismo que señala para los fines y efectos legales de este contrato.</w:t>
      </w:r>
    </w:p>
    <w:p w14:paraId="37A0715D" w14:textId="77777777" w:rsidR="00800371" w:rsidRPr="00160817" w:rsidRDefault="00800371" w:rsidP="00800371">
      <w:pPr>
        <w:jc w:val="both"/>
        <w:rPr>
          <w:rFonts w:cs="Arial"/>
          <w:b/>
          <w:sz w:val="20"/>
          <w:szCs w:val="20"/>
        </w:rPr>
      </w:pPr>
    </w:p>
    <w:p w14:paraId="2129BBF4" w14:textId="77777777" w:rsidR="00800371" w:rsidRPr="0055580F" w:rsidRDefault="00800371" w:rsidP="00800371">
      <w:pPr>
        <w:jc w:val="both"/>
        <w:rPr>
          <w:rFonts w:cs="Arial"/>
          <w:b/>
          <w:sz w:val="20"/>
          <w:szCs w:val="20"/>
        </w:rPr>
      </w:pPr>
      <w:r w:rsidRPr="00160817">
        <w:rPr>
          <w:rFonts w:cs="Arial"/>
          <w:b/>
          <w:sz w:val="20"/>
          <w:szCs w:val="20"/>
        </w:rPr>
        <w:t>Décima Primera. - Que el servicio es necesario para la consecución de los objetivos y programas de la COFECE, y de conformidad con el artículo 23, 38 y 38 bis 3, del ESTATUTO, 67 fracción XXI de las POLÍTICAS y el numeral VI fracción XII. Incisos a) y d) de las POBALINES de La COFECE, el titular de la Dirección Ejecutiva de Tecnologías de Información y Comunicaciones (DETIC) y el titular de la Coordinación General de Infraestructura de Servicios de TIC (CGISTIC) conjuntamente, cuentan con facultades para suscribir y de verificar el cumplimiento; así como de dar el seguimiento del presente contrato en calidad de Área requirente. Se designa al titular de la CGISTIC como Administrador del Contrato, quien será responsable de dar el seguimiento al cumplimiento del presente contrato.</w:t>
      </w:r>
    </w:p>
    <w:p w14:paraId="591C37D6" w14:textId="77777777" w:rsidR="00800371" w:rsidRPr="0055580F" w:rsidRDefault="00800371" w:rsidP="00800371">
      <w:pPr>
        <w:jc w:val="both"/>
        <w:rPr>
          <w:rFonts w:cs="Arial"/>
          <w:b/>
          <w:bCs/>
          <w:sz w:val="20"/>
          <w:szCs w:val="20"/>
        </w:rPr>
      </w:pPr>
    </w:p>
    <w:p w14:paraId="2A96EF6D" w14:textId="77777777" w:rsidR="00800371" w:rsidRPr="0055580F" w:rsidRDefault="00800371" w:rsidP="00800371">
      <w:pPr>
        <w:jc w:val="both"/>
        <w:rPr>
          <w:rFonts w:cs="Arial"/>
          <w:b/>
          <w:bCs/>
          <w:sz w:val="20"/>
          <w:szCs w:val="20"/>
        </w:rPr>
      </w:pPr>
      <w:r w:rsidRPr="0055580F">
        <w:rPr>
          <w:rFonts w:cs="Arial"/>
          <w:b/>
          <w:bCs/>
          <w:sz w:val="20"/>
          <w:szCs w:val="20"/>
        </w:rPr>
        <w:t>Por El Prestador:</w:t>
      </w:r>
    </w:p>
    <w:p w14:paraId="7B6BE489" w14:textId="77777777" w:rsidR="00800371" w:rsidRPr="0055580F" w:rsidRDefault="00800371" w:rsidP="00800371">
      <w:pPr>
        <w:jc w:val="both"/>
        <w:rPr>
          <w:rFonts w:cs="Arial"/>
          <w:b/>
          <w:sz w:val="20"/>
          <w:szCs w:val="20"/>
        </w:rPr>
      </w:pPr>
    </w:p>
    <w:p w14:paraId="752B67F5" w14:textId="77777777" w:rsidR="00800371" w:rsidRPr="0055580F" w:rsidRDefault="00800371" w:rsidP="00800371">
      <w:pPr>
        <w:jc w:val="both"/>
        <w:rPr>
          <w:rFonts w:cs="Arial"/>
          <w:b/>
          <w:sz w:val="20"/>
          <w:szCs w:val="20"/>
        </w:rPr>
      </w:pPr>
      <w:r w:rsidRPr="0055580F">
        <w:rPr>
          <w:rFonts w:cs="Arial"/>
          <w:b/>
          <w:sz w:val="20"/>
          <w:szCs w:val="20"/>
        </w:rPr>
        <w:t>Primera. - 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1D401C84" w14:textId="77777777" w:rsidR="00800371" w:rsidRPr="0055580F" w:rsidRDefault="00800371" w:rsidP="00800371">
      <w:pPr>
        <w:jc w:val="both"/>
        <w:rPr>
          <w:rFonts w:cs="Arial"/>
          <w:b/>
          <w:sz w:val="20"/>
          <w:szCs w:val="20"/>
        </w:rPr>
      </w:pPr>
    </w:p>
    <w:p w14:paraId="3F92A6D4" w14:textId="77777777" w:rsidR="00800371" w:rsidRPr="0055580F" w:rsidRDefault="00800371" w:rsidP="00800371">
      <w:pPr>
        <w:jc w:val="both"/>
        <w:rPr>
          <w:rFonts w:cs="Arial"/>
          <w:b/>
          <w:sz w:val="20"/>
          <w:szCs w:val="20"/>
        </w:rPr>
      </w:pPr>
      <w:r w:rsidRPr="0055580F">
        <w:rPr>
          <w:rFonts w:cs="Arial"/>
          <w:b/>
          <w:sz w:val="20"/>
          <w:szCs w:val="20"/>
        </w:rPr>
        <w:t>Segunda. - Tiene por negocio principal, el ejercicio de la actividad profesional requerida por la Comisión, con clave de Registro Federal de Contribuyentes xxxxxxxxxxxxxx.</w:t>
      </w:r>
    </w:p>
    <w:p w14:paraId="7816F9AA" w14:textId="77777777" w:rsidR="00800371" w:rsidRPr="0055580F" w:rsidRDefault="00800371" w:rsidP="00800371">
      <w:pPr>
        <w:jc w:val="both"/>
        <w:rPr>
          <w:rFonts w:cs="Arial"/>
          <w:b/>
          <w:sz w:val="20"/>
          <w:szCs w:val="20"/>
        </w:rPr>
      </w:pPr>
    </w:p>
    <w:p w14:paraId="2474E91E" w14:textId="77777777" w:rsidR="00800371" w:rsidRPr="0055580F" w:rsidRDefault="00800371" w:rsidP="00800371">
      <w:pPr>
        <w:jc w:val="both"/>
        <w:rPr>
          <w:rFonts w:cs="Arial"/>
          <w:b/>
          <w:sz w:val="20"/>
          <w:szCs w:val="20"/>
        </w:rPr>
      </w:pPr>
      <w:r w:rsidRPr="0055580F">
        <w:rPr>
          <w:rFonts w:cs="Arial"/>
          <w:b/>
          <w:sz w:val="20"/>
          <w:szCs w:val="20"/>
        </w:rPr>
        <w:t>Tercera. - Que Tiene su domicilio en la calle xxxxxxxxx número xxxx, C.P. xxxxxx, Col. xxxxxxxxxxxxxxxa, en xxxxxxxxxxxx, mismo que señala para los fines y efectos legales de este pedido.</w:t>
      </w:r>
    </w:p>
    <w:p w14:paraId="341FEF34" w14:textId="77777777" w:rsidR="00800371" w:rsidRPr="0055580F" w:rsidRDefault="00800371" w:rsidP="00800371">
      <w:pPr>
        <w:jc w:val="both"/>
        <w:rPr>
          <w:rFonts w:cs="Arial"/>
          <w:b/>
          <w:sz w:val="20"/>
          <w:szCs w:val="20"/>
        </w:rPr>
      </w:pPr>
    </w:p>
    <w:p w14:paraId="4828666C" w14:textId="77777777" w:rsidR="00800371" w:rsidRPr="0055580F" w:rsidRDefault="00800371" w:rsidP="00800371">
      <w:pPr>
        <w:jc w:val="both"/>
        <w:rPr>
          <w:rFonts w:cs="Arial"/>
          <w:b/>
          <w:sz w:val="20"/>
          <w:szCs w:val="20"/>
        </w:rPr>
      </w:pPr>
      <w:r w:rsidRPr="0055580F">
        <w:rPr>
          <w:rFonts w:cs="Arial"/>
          <w:b/>
          <w:sz w:val="20"/>
          <w:szCs w:val="20"/>
        </w:rPr>
        <w:t>Cuarta. - Que cuenta con la capacidad, experiencia profesional y requisitos necesarios para prestar los servicios materia del presente contrato y obligarse en virtud del mismo.</w:t>
      </w:r>
    </w:p>
    <w:p w14:paraId="50EE107B" w14:textId="77777777" w:rsidR="00800371" w:rsidRPr="0055580F" w:rsidRDefault="00800371" w:rsidP="00800371">
      <w:pPr>
        <w:jc w:val="both"/>
        <w:rPr>
          <w:rFonts w:cs="Arial"/>
          <w:b/>
          <w:sz w:val="20"/>
          <w:szCs w:val="20"/>
        </w:rPr>
      </w:pPr>
    </w:p>
    <w:p w14:paraId="57FB10F4" w14:textId="77777777" w:rsidR="00800371" w:rsidRPr="0055580F" w:rsidRDefault="00800371" w:rsidP="00800371">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14:paraId="55C64B6A" w14:textId="77777777" w:rsidR="00800371" w:rsidRPr="0055580F" w:rsidRDefault="00800371" w:rsidP="00800371">
      <w:pPr>
        <w:jc w:val="both"/>
        <w:rPr>
          <w:rFonts w:cs="Arial"/>
          <w:b/>
          <w:sz w:val="20"/>
          <w:szCs w:val="20"/>
        </w:rPr>
      </w:pPr>
    </w:p>
    <w:p w14:paraId="3347F521" w14:textId="77777777" w:rsidR="00800371" w:rsidRPr="0055580F" w:rsidRDefault="00800371" w:rsidP="00800371">
      <w:pPr>
        <w:jc w:val="both"/>
        <w:rPr>
          <w:rFonts w:cs="Arial"/>
          <w:b/>
          <w:sz w:val="20"/>
          <w:szCs w:val="20"/>
        </w:rPr>
      </w:pPr>
      <w:r w:rsidRPr="0055580F">
        <w:rPr>
          <w:rFonts w:cs="Arial"/>
          <w:b/>
          <w:sz w:val="20"/>
          <w:szCs w:val="20"/>
        </w:rPr>
        <w:t>Sexta. -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6A93C1BC" w14:textId="77777777" w:rsidR="00800371" w:rsidRPr="0055580F" w:rsidRDefault="00800371" w:rsidP="00800371">
      <w:pPr>
        <w:jc w:val="both"/>
        <w:rPr>
          <w:rFonts w:cs="Arial"/>
          <w:b/>
          <w:sz w:val="20"/>
          <w:szCs w:val="20"/>
        </w:rPr>
      </w:pPr>
    </w:p>
    <w:p w14:paraId="417C45D4" w14:textId="77777777" w:rsidR="00800371" w:rsidRPr="0055580F" w:rsidRDefault="00800371" w:rsidP="00800371">
      <w:pPr>
        <w:jc w:val="both"/>
        <w:rPr>
          <w:rFonts w:cs="Arial"/>
          <w:b/>
          <w:bCs/>
          <w:sz w:val="20"/>
          <w:szCs w:val="20"/>
        </w:rPr>
      </w:pPr>
      <w:r w:rsidRPr="0055580F">
        <w:rPr>
          <w:rFonts w:cs="Arial"/>
          <w:b/>
          <w:bCs/>
          <w:sz w:val="20"/>
          <w:szCs w:val="20"/>
        </w:rPr>
        <w:t>Las partes declaran que:</w:t>
      </w:r>
    </w:p>
    <w:p w14:paraId="578FAB82" w14:textId="77777777" w:rsidR="00800371" w:rsidRPr="0055580F" w:rsidRDefault="00800371" w:rsidP="00800371">
      <w:pPr>
        <w:jc w:val="both"/>
        <w:rPr>
          <w:rFonts w:cs="Arial"/>
          <w:b/>
          <w:sz w:val="20"/>
          <w:szCs w:val="20"/>
          <w:lang w:val="es-MX"/>
        </w:rPr>
      </w:pPr>
    </w:p>
    <w:p w14:paraId="3DB37DBB" w14:textId="77777777" w:rsidR="00800371" w:rsidRPr="0055580F" w:rsidRDefault="00800371" w:rsidP="00800371">
      <w:pPr>
        <w:jc w:val="both"/>
        <w:rPr>
          <w:rFonts w:cs="Arial"/>
          <w:b/>
          <w:sz w:val="20"/>
          <w:szCs w:val="20"/>
          <w:lang w:val="es-MX"/>
        </w:rPr>
      </w:pPr>
      <w:r w:rsidRPr="0055580F">
        <w:rPr>
          <w:rFonts w:cs="Arial"/>
          <w:b/>
          <w:sz w:val="20"/>
          <w:szCs w:val="20"/>
          <w:lang w:val="es-MX"/>
        </w:rPr>
        <w:t>Primera. - El presente contrato se suscribe de conformidad con lo dispuesto en los artículos x, xx fracción x, xx fracción xx xx, xx, xxx, xx, xxxxxx de las POLÍTICAS y artículos xxxxxx de las POLÍTICAS DE PRESUPUESTO.</w:t>
      </w:r>
    </w:p>
    <w:p w14:paraId="29EB512B" w14:textId="77777777" w:rsidR="00800371" w:rsidRPr="0055580F" w:rsidRDefault="00800371" w:rsidP="00800371">
      <w:pPr>
        <w:jc w:val="both"/>
        <w:rPr>
          <w:rFonts w:cs="Arial"/>
          <w:b/>
          <w:bCs/>
          <w:sz w:val="20"/>
          <w:szCs w:val="20"/>
          <w:lang w:val="es-MX"/>
        </w:rPr>
      </w:pPr>
    </w:p>
    <w:p w14:paraId="4395971E" w14:textId="77777777" w:rsidR="00800371" w:rsidRDefault="00800371" w:rsidP="00800371">
      <w:pPr>
        <w:jc w:val="both"/>
        <w:rPr>
          <w:rFonts w:cs="Arial"/>
          <w:b/>
          <w:sz w:val="20"/>
          <w:szCs w:val="20"/>
          <w:lang w:val="es-MX"/>
        </w:rPr>
      </w:pPr>
      <w:r w:rsidRPr="0055580F">
        <w:rPr>
          <w:rFonts w:cs="Arial"/>
          <w:b/>
          <w:sz w:val="20"/>
          <w:szCs w:val="20"/>
          <w:lang w:val="es-MX"/>
        </w:rPr>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w:t>
      </w:r>
      <w:r>
        <w:rPr>
          <w:rFonts w:cs="Arial"/>
          <w:b/>
          <w:sz w:val="20"/>
          <w:szCs w:val="20"/>
          <w:lang w:val="es-MX"/>
        </w:rPr>
        <w:t xml:space="preserve">Invitación a Cuando menos tres Personas </w:t>
      </w:r>
      <w:r w:rsidRPr="0055580F">
        <w:rPr>
          <w:rFonts w:cs="Arial"/>
          <w:b/>
          <w:sz w:val="20"/>
          <w:szCs w:val="20"/>
          <w:lang w:val="es-MX"/>
        </w:rPr>
        <w:t xml:space="preserve"> número xxxxxxxxxxxxx conforme a lo establecido en el artículo 28 fracción </w:t>
      </w:r>
      <w:r>
        <w:rPr>
          <w:rFonts w:cs="Arial"/>
          <w:b/>
          <w:sz w:val="20"/>
          <w:szCs w:val="20"/>
          <w:lang w:val="es-MX"/>
        </w:rPr>
        <w:t xml:space="preserve">II </w:t>
      </w:r>
      <w:r w:rsidRPr="0055580F">
        <w:rPr>
          <w:rFonts w:cs="Arial"/>
          <w:b/>
          <w:sz w:val="20"/>
          <w:szCs w:val="20"/>
          <w:lang w:val="es-MX"/>
        </w:rPr>
        <w:t>de las POLÍTICAS.</w:t>
      </w:r>
    </w:p>
    <w:p w14:paraId="5CD33216" w14:textId="77777777" w:rsidR="00800371" w:rsidRDefault="00800371" w:rsidP="00800371">
      <w:pPr>
        <w:jc w:val="both"/>
        <w:rPr>
          <w:rFonts w:cs="Arial"/>
          <w:b/>
          <w:sz w:val="20"/>
          <w:szCs w:val="20"/>
          <w:lang w:val="es-MX"/>
        </w:rPr>
      </w:pPr>
    </w:p>
    <w:p w14:paraId="2D356E2E" w14:textId="77777777" w:rsidR="00800371" w:rsidRDefault="00800371" w:rsidP="00800371">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75D09BAC" w14:textId="77777777" w:rsidR="00800371" w:rsidRPr="008E14EA" w:rsidRDefault="00800371" w:rsidP="00800371">
      <w:pPr>
        <w:pStyle w:val="Textoindependiente"/>
        <w:jc w:val="both"/>
        <w:rPr>
          <w:rFonts w:ascii="Arial" w:hAnsi="Arial" w:cs="Arial"/>
          <w:b/>
          <w:bCs/>
        </w:rPr>
      </w:pPr>
      <w:r w:rsidRPr="008E14EA">
        <w:rPr>
          <w:rFonts w:ascii="Arial" w:hAnsi="Arial" w:cs="Arial"/>
          <w:b/>
          <w:bCs/>
        </w:rPr>
        <w:t xml:space="preserve">Cuarta. </w:t>
      </w:r>
      <w:r>
        <w:rPr>
          <w:rFonts w:ascii="Arial" w:hAnsi="Arial" w:cs="Arial"/>
          <w:b/>
          <w:bCs/>
        </w:rPr>
        <w:t>–</w:t>
      </w:r>
      <w:r w:rsidRPr="00616478">
        <w:rPr>
          <w:rFonts w:ascii="Arial" w:hAnsi="Arial" w:cs="Arial"/>
        </w:rPr>
        <w:t xml:space="preserve"> Ejercicio de los recursos 2021 estará sujeto para fines de ejecución y pago al presupuesto que apruebe la H. Cámara de Diputados y al calendarios de gastos que autorice la COFECE. </w:t>
      </w:r>
    </w:p>
    <w:p w14:paraId="5EF101D4" w14:textId="77777777" w:rsidR="00800371" w:rsidRPr="0055580F" w:rsidRDefault="00800371" w:rsidP="00800371">
      <w:pPr>
        <w:jc w:val="both"/>
        <w:rPr>
          <w:rFonts w:cs="Arial"/>
          <w:b/>
          <w:sz w:val="20"/>
          <w:szCs w:val="20"/>
        </w:rPr>
      </w:pPr>
      <w:r>
        <w:rPr>
          <w:rFonts w:cs="Arial"/>
          <w:b/>
          <w:bCs/>
          <w:sz w:val="20"/>
          <w:szCs w:val="20"/>
        </w:rPr>
        <w:t>Quinta</w:t>
      </w:r>
      <w:r w:rsidRPr="0055580F">
        <w:rPr>
          <w:rFonts w:cs="Arial"/>
          <w:b/>
          <w:bCs/>
          <w:sz w:val="20"/>
          <w:szCs w:val="20"/>
        </w:rPr>
        <w:t>.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5EE01507" w14:textId="77777777" w:rsidR="00800371" w:rsidRPr="0055580F" w:rsidRDefault="00800371" w:rsidP="00800371">
      <w:pPr>
        <w:jc w:val="both"/>
        <w:rPr>
          <w:rFonts w:cs="Arial"/>
          <w:b/>
          <w:sz w:val="20"/>
          <w:szCs w:val="20"/>
        </w:rPr>
      </w:pPr>
    </w:p>
    <w:p w14:paraId="5593A6C7" w14:textId="77777777" w:rsidR="00800371" w:rsidRPr="0055580F" w:rsidRDefault="00800371" w:rsidP="00800371">
      <w:pPr>
        <w:jc w:val="both"/>
        <w:rPr>
          <w:rFonts w:cs="Arial"/>
          <w:b/>
          <w:bCs/>
          <w:sz w:val="20"/>
          <w:szCs w:val="20"/>
        </w:rPr>
      </w:pPr>
      <w:r w:rsidRPr="0055580F">
        <w:rPr>
          <w:rFonts w:cs="Arial"/>
          <w:b/>
          <w:bCs/>
          <w:sz w:val="20"/>
          <w:szCs w:val="20"/>
        </w:rPr>
        <w:t>C L Á U S U L A S</w:t>
      </w:r>
    </w:p>
    <w:p w14:paraId="1C71F617" w14:textId="77777777" w:rsidR="00800371" w:rsidRPr="0055580F" w:rsidRDefault="00800371" w:rsidP="00800371">
      <w:pPr>
        <w:jc w:val="both"/>
        <w:rPr>
          <w:rFonts w:cs="Arial"/>
          <w:b/>
          <w:sz w:val="20"/>
          <w:szCs w:val="20"/>
        </w:rPr>
      </w:pPr>
    </w:p>
    <w:p w14:paraId="5AFA8301" w14:textId="77777777" w:rsidR="00800371" w:rsidRPr="0055580F" w:rsidRDefault="00800371" w:rsidP="00800371">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xxxxxxx que corresponde a  xxxxxxxx de El Prestador de la </w:t>
      </w:r>
      <w:r w:rsidRPr="0055580F">
        <w:rPr>
          <w:rFonts w:cs="Arial"/>
          <w:b/>
          <w:sz w:val="20"/>
          <w:szCs w:val="20"/>
          <w:lang w:val="es-ES_tradnl"/>
        </w:rPr>
        <w:t>xxxxxx</w:t>
      </w:r>
      <w:r w:rsidRPr="0055580F" w:rsidDel="00DB656A">
        <w:rPr>
          <w:rFonts w:cs="Arial"/>
          <w:b/>
          <w:sz w:val="20"/>
          <w:szCs w:val="20"/>
        </w:rPr>
        <w:t xml:space="preserve"> </w:t>
      </w:r>
      <w:r w:rsidRPr="0055580F">
        <w:rPr>
          <w:rFonts w:cs="Arial"/>
          <w:b/>
          <w:sz w:val="20"/>
          <w:szCs w:val="20"/>
        </w:rPr>
        <w:t xml:space="preserve">número </w:t>
      </w:r>
      <w:r w:rsidRPr="0055580F">
        <w:rPr>
          <w:rFonts w:cs="Arial"/>
          <w:b/>
          <w:bCs/>
          <w:sz w:val="20"/>
          <w:szCs w:val="20"/>
        </w:rPr>
        <w:t xml:space="preserve">xxxxxx, </w:t>
      </w:r>
      <w:r w:rsidRPr="0055580F">
        <w:rPr>
          <w:rFonts w:cs="Arial"/>
          <w:b/>
          <w:sz w:val="20"/>
          <w:szCs w:val="20"/>
        </w:rPr>
        <w:t>formando parte integrante del presente contrato.</w:t>
      </w:r>
    </w:p>
    <w:p w14:paraId="5780B579" w14:textId="77777777" w:rsidR="00800371" w:rsidRPr="0055580F" w:rsidRDefault="00800371" w:rsidP="00800371">
      <w:pPr>
        <w:jc w:val="both"/>
        <w:rPr>
          <w:rFonts w:cs="Arial"/>
          <w:b/>
          <w:sz w:val="20"/>
          <w:szCs w:val="20"/>
        </w:rPr>
      </w:pPr>
    </w:p>
    <w:p w14:paraId="7FBEC350" w14:textId="77777777" w:rsidR="00800371" w:rsidRDefault="00800371" w:rsidP="00800371">
      <w:pPr>
        <w:jc w:val="both"/>
        <w:rPr>
          <w:rFonts w:cs="Arial"/>
          <w:b/>
          <w:sz w:val="20"/>
          <w:szCs w:val="20"/>
        </w:rPr>
      </w:pPr>
      <w:r w:rsidRPr="0055580F">
        <w:rPr>
          <w:rFonts w:cs="Arial"/>
          <w:b/>
          <w:sz w:val="20"/>
          <w:szCs w:val="20"/>
        </w:rPr>
        <w:t xml:space="preserve">Segunda. - </w:t>
      </w:r>
      <w:r w:rsidRPr="00160817">
        <w:rPr>
          <w:rFonts w:cs="Arial"/>
          <w:b/>
          <w:sz w:val="20"/>
          <w:szCs w:val="20"/>
        </w:rPr>
        <w:t xml:space="preserve">MONTO DEL CONTRATO. Como contraprestación por el servicio mencionado en el presente contrato, La COFECE se compromete a pagar a El Prestador el importe fijo de $xxxxxxxxxxxxxxx (xxxxxxxxxxx pesos xx/100 M.N.) con el Impuesto al Valor Agregado (IVA) incluido </w:t>
      </w:r>
    </w:p>
    <w:p w14:paraId="5457C487" w14:textId="77777777" w:rsidR="00800371" w:rsidRPr="0055580F" w:rsidRDefault="00800371" w:rsidP="00800371">
      <w:pPr>
        <w:jc w:val="both"/>
        <w:rPr>
          <w:rFonts w:cs="Arial"/>
          <w:b/>
          <w:sz w:val="20"/>
          <w:szCs w:val="20"/>
        </w:rPr>
      </w:pPr>
    </w:p>
    <w:p w14:paraId="461B619C" w14:textId="77777777" w:rsidR="00800371" w:rsidRPr="0055580F" w:rsidRDefault="00800371" w:rsidP="00800371">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El servicio se pagará a través de la Dirección General de Administración (DGA), en xxxxx exhibiciones de conformidad con xxxxxxxxx, xxxxxx por la cantidad de $xxxxxx (xxxxxxxx pesos xxxx/100 M.N.) con IVA incluido.</w:t>
      </w:r>
    </w:p>
    <w:p w14:paraId="237C6D19" w14:textId="77777777" w:rsidR="00800371" w:rsidRPr="0055580F" w:rsidRDefault="00800371" w:rsidP="00800371">
      <w:pPr>
        <w:jc w:val="both"/>
        <w:rPr>
          <w:rFonts w:cs="Arial"/>
          <w:b/>
          <w:sz w:val="20"/>
          <w:szCs w:val="20"/>
        </w:rPr>
      </w:pPr>
    </w:p>
    <w:p w14:paraId="7772203C" w14:textId="77777777" w:rsidR="00800371" w:rsidRPr="0055580F" w:rsidRDefault="00800371" w:rsidP="00800371">
      <w:pPr>
        <w:jc w:val="both"/>
        <w:rPr>
          <w:rFonts w:cs="Arial"/>
          <w:b/>
          <w:sz w:val="20"/>
          <w:szCs w:val="20"/>
        </w:rPr>
      </w:pPr>
      <w:r w:rsidRPr="0055580F">
        <w:rPr>
          <w:rFonts w:cs="Arial"/>
          <w:b/>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704B9AED" w14:textId="77777777" w:rsidR="00800371" w:rsidRPr="0055580F" w:rsidRDefault="00800371" w:rsidP="00800371">
      <w:pPr>
        <w:jc w:val="both"/>
        <w:rPr>
          <w:rFonts w:cs="Arial"/>
          <w:b/>
          <w:sz w:val="20"/>
          <w:szCs w:val="20"/>
        </w:rPr>
      </w:pPr>
    </w:p>
    <w:p w14:paraId="1F835D20" w14:textId="77777777" w:rsidR="00800371" w:rsidRPr="0055580F" w:rsidRDefault="00800371" w:rsidP="00800371">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Dirección </w:t>
      </w:r>
      <w:r>
        <w:rPr>
          <w:rFonts w:cs="Arial"/>
          <w:b/>
          <w:sz w:val="20"/>
          <w:szCs w:val="20"/>
        </w:rPr>
        <w:t xml:space="preserve">Ejecutiva </w:t>
      </w:r>
      <w:r w:rsidRPr="0055580F">
        <w:rPr>
          <w:rFonts w:cs="Arial"/>
          <w:b/>
          <w:sz w:val="20"/>
          <w:szCs w:val="20"/>
        </w:rPr>
        <w:t>de Presupuesto y Finanzas de la DGA de La COFECE a realizar los trámites necesarios.</w:t>
      </w:r>
    </w:p>
    <w:p w14:paraId="0D98652D" w14:textId="77777777" w:rsidR="00800371" w:rsidRPr="0055580F" w:rsidRDefault="00800371" w:rsidP="00800371">
      <w:pPr>
        <w:jc w:val="both"/>
        <w:rPr>
          <w:rFonts w:cs="Arial"/>
          <w:b/>
          <w:sz w:val="20"/>
          <w:szCs w:val="20"/>
        </w:rPr>
      </w:pPr>
    </w:p>
    <w:p w14:paraId="2A6E2CF1" w14:textId="77777777" w:rsidR="00800371" w:rsidRPr="0055580F" w:rsidRDefault="00800371" w:rsidP="00800371">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14:paraId="5FBED8DD" w14:textId="77777777" w:rsidR="00800371" w:rsidRPr="0055580F" w:rsidRDefault="00800371" w:rsidP="00800371">
      <w:pPr>
        <w:jc w:val="both"/>
        <w:rPr>
          <w:rFonts w:cs="Arial"/>
          <w:b/>
          <w:sz w:val="20"/>
          <w:szCs w:val="20"/>
        </w:rPr>
      </w:pPr>
    </w:p>
    <w:p w14:paraId="379282C8" w14:textId="77777777" w:rsidR="00800371" w:rsidRPr="0055580F" w:rsidRDefault="00800371" w:rsidP="00800371">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Clabe xxxxxxxxxxxxxxxx de xxxxxxxx.</w:t>
      </w:r>
    </w:p>
    <w:p w14:paraId="0AB00D19" w14:textId="77777777" w:rsidR="00800371" w:rsidRPr="0055580F" w:rsidRDefault="00800371" w:rsidP="00800371">
      <w:pPr>
        <w:jc w:val="both"/>
        <w:rPr>
          <w:rFonts w:cs="Arial"/>
          <w:b/>
          <w:sz w:val="20"/>
          <w:szCs w:val="20"/>
        </w:rPr>
      </w:pPr>
    </w:p>
    <w:p w14:paraId="1EF334C7" w14:textId="77777777" w:rsidR="00800371" w:rsidRPr="0055580F" w:rsidRDefault="00800371" w:rsidP="00800371">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14:paraId="733C6EB6" w14:textId="77777777" w:rsidR="00800371" w:rsidRPr="0055580F" w:rsidRDefault="00800371" w:rsidP="00800371">
      <w:pPr>
        <w:jc w:val="both"/>
        <w:rPr>
          <w:rFonts w:cs="Arial"/>
          <w:b/>
          <w:sz w:val="20"/>
          <w:szCs w:val="20"/>
          <w:lang w:val="es-ES_tradnl"/>
        </w:rPr>
      </w:pPr>
    </w:p>
    <w:p w14:paraId="707033B3" w14:textId="77777777" w:rsidR="00800371" w:rsidRPr="0055580F" w:rsidRDefault="00800371" w:rsidP="00800371">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1B7C5656" w14:textId="77777777" w:rsidR="00800371" w:rsidRPr="0055580F" w:rsidRDefault="00800371" w:rsidP="00800371">
      <w:pPr>
        <w:jc w:val="both"/>
        <w:rPr>
          <w:rFonts w:cs="Arial"/>
          <w:b/>
          <w:bCs/>
          <w:sz w:val="20"/>
          <w:szCs w:val="20"/>
        </w:rPr>
      </w:pPr>
    </w:p>
    <w:p w14:paraId="0C08E1E9" w14:textId="77777777" w:rsidR="00800371" w:rsidRPr="0055580F" w:rsidRDefault="00800371" w:rsidP="00800371">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14:paraId="4BCF51C1" w14:textId="77777777" w:rsidR="00800371" w:rsidRPr="0055580F" w:rsidRDefault="00800371" w:rsidP="00800371">
      <w:pPr>
        <w:jc w:val="both"/>
        <w:rPr>
          <w:rFonts w:cs="Arial"/>
          <w:b/>
          <w:sz w:val="20"/>
          <w:szCs w:val="20"/>
        </w:rPr>
      </w:pPr>
    </w:p>
    <w:p w14:paraId="6B803619" w14:textId="77777777" w:rsidR="00800371" w:rsidRPr="0055580F" w:rsidRDefault="00800371" w:rsidP="00800371">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30A846E2" w14:textId="77777777" w:rsidR="00800371" w:rsidRPr="0055580F" w:rsidRDefault="00800371" w:rsidP="00800371">
      <w:pPr>
        <w:jc w:val="both"/>
        <w:rPr>
          <w:rFonts w:cs="Arial"/>
          <w:b/>
          <w:sz w:val="20"/>
          <w:szCs w:val="20"/>
        </w:rPr>
      </w:pPr>
    </w:p>
    <w:p w14:paraId="42B411DC" w14:textId="77777777" w:rsidR="00800371" w:rsidRPr="0055580F" w:rsidRDefault="00800371" w:rsidP="00800371">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xxxxxxx de xxxx de dos </w:t>
      </w:r>
      <w:r>
        <w:rPr>
          <w:rFonts w:cs="Arial"/>
          <w:b/>
          <w:sz w:val="20"/>
          <w:szCs w:val="20"/>
        </w:rPr>
        <w:t>XXX XXXXX</w:t>
      </w:r>
      <w:r w:rsidRPr="0055580F">
        <w:rPr>
          <w:rFonts w:cs="Arial"/>
          <w:b/>
          <w:sz w:val="20"/>
          <w:szCs w:val="20"/>
        </w:rPr>
        <w:t xml:space="preserve"> y su duración será hasta el xxxxxx de xxxxx de dos mil xxxxx. </w:t>
      </w:r>
    </w:p>
    <w:p w14:paraId="111E02E3" w14:textId="77777777" w:rsidR="00800371" w:rsidRPr="0055580F" w:rsidRDefault="00800371" w:rsidP="00800371">
      <w:pPr>
        <w:jc w:val="both"/>
        <w:rPr>
          <w:rFonts w:cs="Arial"/>
          <w:b/>
          <w:sz w:val="20"/>
          <w:szCs w:val="20"/>
        </w:rPr>
      </w:pPr>
    </w:p>
    <w:p w14:paraId="47616966" w14:textId="77777777" w:rsidR="00800371" w:rsidRPr="0055580F" w:rsidRDefault="00800371" w:rsidP="00800371">
      <w:pPr>
        <w:jc w:val="both"/>
        <w:rPr>
          <w:rFonts w:cs="Arial"/>
          <w:b/>
          <w:sz w:val="20"/>
          <w:szCs w:val="20"/>
          <w:lang w:val="es-MX"/>
        </w:rPr>
      </w:pPr>
      <w:bookmarkStart w:id="11"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7F154AF6" w14:textId="77777777" w:rsidR="00800371" w:rsidRPr="0055580F" w:rsidRDefault="00800371" w:rsidP="00800371">
      <w:pPr>
        <w:jc w:val="both"/>
        <w:rPr>
          <w:rFonts w:cs="Arial"/>
          <w:b/>
          <w:sz w:val="20"/>
          <w:szCs w:val="20"/>
          <w:lang w:val="es-MX"/>
        </w:rPr>
      </w:pPr>
    </w:p>
    <w:p w14:paraId="6EE9C88F" w14:textId="77777777" w:rsidR="00800371" w:rsidRPr="0055580F" w:rsidRDefault="00800371" w:rsidP="00800371">
      <w:pPr>
        <w:jc w:val="both"/>
        <w:rPr>
          <w:rFonts w:cs="Arial"/>
          <w:b/>
          <w:sz w:val="20"/>
          <w:szCs w:val="20"/>
        </w:rPr>
      </w:pPr>
      <w:r w:rsidRPr="0055580F">
        <w:rPr>
          <w:rFonts w:cs="Arial"/>
          <w:b/>
          <w:sz w:val="20"/>
          <w:szCs w:val="20"/>
        </w:rPr>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14:paraId="19C00645" w14:textId="77777777" w:rsidR="00800371" w:rsidRPr="0055580F" w:rsidRDefault="00800371" w:rsidP="00800371">
      <w:pPr>
        <w:jc w:val="both"/>
        <w:rPr>
          <w:rFonts w:cs="Arial"/>
          <w:b/>
          <w:sz w:val="20"/>
          <w:szCs w:val="20"/>
        </w:rPr>
      </w:pPr>
    </w:p>
    <w:p w14:paraId="76BD4354" w14:textId="77777777" w:rsidR="00800371" w:rsidRPr="0055580F" w:rsidRDefault="00800371" w:rsidP="00800371">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55CCEB8B" w14:textId="77777777" w:rsidR="00800371" w:rsidRPr="0055580F" w:rsidRDefault="00800371" w:rsidP="00800371">
      <w:pPr>
        <w:ind w:left="432"/>
        <w:jc w:val="both"/>
        <w:rPr>
          <w:rFonts w:cs="Arial"/>
          <w:b/>
          <w:bCs/>
          <w:sz w:val="20"/>
          <w:szCs w:val="20"/>
        </w:rPr>
      </w:pPr>
    </w:p>
    <w:p w14:paraId="3175216B" w14:textId="77777777" w:rsidR="00800371" w:rsidRPr="0055580F" w:rsidRDefault="00800371" w:rsidP="00800371">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758FCB40" w14:textId="77777777" w:rsidR="00800371" w:rsidRPr="0055580F" w:rsidRDefault="00800371" w:rsidP="00800371">
      <w:pPr>
        <w:ind w:left="432"/>
        <w:jc w:val="both"/>
        <w:rPr>
          <w:rFonts w:cs="Arial"/>
          <w:b/>
          <w:bCs/>
          <w:sz w:val="20"/>
          <w:szCs w:val="20"/>
        </w:rPr>
      </w:pPr>
    </w:p>
    <w:p w14:paraId="28755E19" w14:textId="77777777" w:rsidR="00800371" w:rsidRPr="0055580F" w:rsidRDefault="00800371" w:rsidP="00800371">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39A7A4B2" w14:textId="77777777" w:rsidR="00800371" w:rsidRPr="0055580F" w:rsidRDefault="00800371" w:rsidP="00800371">
      <w:pPr>
        <w:jc w:val="both"/>
        <w:rPr>
          <w:rFonts w:cs="Arial"/>
          <w:b/>
          <w:bCs/>
          <w:sz w:val="20"/>
          <w:szCs w:val="20"/>
          <w:lang w:val="es-ES_tradnl"/>
        </w:rPr>
      </w:pPr>
    </w:p>
    <w:p w14:paraId="6F6622AB" w14:textId="77777777" w:rsidR="00800371" w:rsidRPr="0055580F" w:rsidRDefault="00800371" w:rsidP="00800371">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PENA CONVENCIONAL.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3C4CEA70" w14:textId="77777777" w:rsidR="00800371" w:rsidRPr="0055580F" w:rsidRDefault="00800371" w:rsidP="00800371">
      <w:pPr>
        <w:jc w:val="both"/>
        <w:rPr>
          <w:rFonts w:cs="Arial"/>
          <w:b/>
          <w:sz w:val="20"/>
          <w:szCs w:val="20"/>
        </w:rPr>
      </w:pPr>
    </w:p>
    <w:p w14:paraId="6DCAAF50" w14:textId="77777777" w:rsidR="00800371" w:rsidRPr="0055580F" w:rsidRDefault="00800371" w:rsidP="00800371">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14:paraId="13B48E18" w14:textId="77777777" w:rsidR="00800371" w:rsidRPr="0055580F" w:rsidRDefault="00800371" w:rsidP="00800371">
      <w:pPr>
        <w:jc w:val="both"/>
        <w:rPr>
          <w:rFonts w:cs="Arial"/>
          <w:b/>
          <w:sz w:val="20"/>
          <w:szCs w:val="20"/>
        </w:rPr>
      </w:pPr>
    </w:p>
    <w:p w14:paraId="10BBF647" w14:textId="77777777" w:rsidR="00800371" w:rsidRPr="0055580F" w:rsidRDefault="00800371" w:rsidP="00800371">
      <w:pPr>
        <w:jc w:val="both"/>
        <w:rPr>
          <w:rFonts w:cs="Arial"/>
          <w:b/>
          <w:sz w:val="20"/>
          <w:szCs w:val="20"/>
        </w:rPr>
      </w:pPr>
      <w:r w:rsidRPr="0055580F">
        <w:rPr>
          <w:rFonts w:cs="Arial"/>
          <w:b/>
          <w:sz w:val="20"/>
          <w:szCs w:val="20"/>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15E3C72E" w14:textId="77777777" w:rsidR="00800371" w:rsidRPr="0055580F" w:rsidRDefault="00800371" w:rsidP="00800371">
      <w:pPr>
        <w:jc w:val="both"/>
        <w:rPr>
          <w:rFonts w:cs="Arial"/>
          <w:b/>
          <w:sz w:val="20"/>
          <w:szCs w:val="20"/>
        </w:rPr>
      </w:pPr>
    </w:p>
    <w:p w14:paraId="5E5CEAD4" w14:textId="77777777" w:rsidR="00800371" w:rsidRPr="0055580F" w:rsidRDefault="00800371" w:rsidP="00800371">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14:paraId="2DA9ACEB" w14:textId="77777777" w:rsidR="00800371" w:rsidRPr="0055580F" w:rsidRDefault="00800371" w:rsidP="00800371">
      <w:pPr>
        <w:jc w:val="both"/>
        <w:rPr>
          <w:rFonts w:cs="Arial"/>
          <w:b/>
          <w:sz w:val="20"/>
          <w:szCs w:val="20"/>
        </w:rPr>
      </w:pPr>
    </w:p>
    <w:p w14:paraId="615B8E68" w14:textId="77777777" w:rsidR="00800371" w:rsidRPr="0055580F" w:rsidRDefault="00800371" w:rsidP="00800371">
      <w:pPr>
        <w:jc w:val="both"/>
        <w:rPr>
          <w:rFonts w:cs="Arial"/>
          <w:b/>
          <w:sz w:val="20"/>
          <w:szCs w:val="20"/>
        </w:rPr>
      </w:pPr>
      <w:r w:rsidRPr="0055580F">
        <w:rPr>
          <w:rFonts w:cs="Arial"/>
          <w:b/>
          <w:sz w:val="20"/>
          <w:szCs w:val="20"/>
        </w:rPr>
        <w:t>Xxxxxxxxxxxxxxxxxxxxxxxxxxxxxxxxxxxxxxxxxxxxxxxxxxxxxxxxxxxxx</w:t>
      </w:r>
    </w:p>
    <w:p w14:paraId="10732039" w14:textId="77777777" w:rsidR="00800371" w:rsidRPr="0055580F" w:rsidRDefault="00800371" w:rsidP="00800371">
      <w:pPr>
        <w:jc w:val="both"/>
        <w:rPr>
          <w:rFonts w:cs="Arial"/>
          <w:b/>
          <w:sz w:val="20"/>
          <w:szCs w:val="20"/>
        </w:rPr>
      </w:pPr>
    </w:p>
    <w:p w14:paraId="2BA7E886" w14:textId="77777777" w:rsidR="00800371" w:rsidRPr="0055580F" w:rsidRDefault="00800371" w:rsidP="00800371">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14:paraId="639030E6" w14:textId="77777777" w:rsidR="00800371" w:rsidRPr="0055580F" w:rsidRDefault="00800371" w:rsidP="00800371">
      <w:pPr>
        <w:jc w:val="both"/>
        <w:rPr>
          <w:rFonts w:cs="Arial"/>
          <w:b/>
          <w:sz w:val="20"/>
          <w:szCs w:val="20"/>
        </w:rPr>
      </w:pPr>
    </w:p>
    <w:p w14:paraId="2DB0C7B0" w14:textId="77777777" w:rsidR="00800371" w:rsidRPr="0055580F" w:rsidRDefault="00800371" w:rsidP="00800371">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71E9867F" w14:textId="77777777" w:rsidR="00800371" w:rsidRPr="0055580F" w:rsidRDefault="00800371" w:rsidP="00800371">
      <w:pPr>
        <w:jc w:val="both"/>
        <w:rPr>
          <w:rFonts w:cs="Arial"/>
          <w:b/>
          <w:bCs/>
          <w:sz w:val="20"/>
          <w:szCs w:val="20"/>
        </w:rPr>
      </w:pPr>
    </w:p>
    <w:p w14:paraId="26D9B4FE" w14:textId="77777777" w:rsidR="00800371" w:rsidRPr="0055580F" w:rsidRDefault="00800371" w:rsidP="00800371">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14:paraId="09013BAF" w14:textId="77777777" w:rsidR="00800371" w:rsidRPr="0055580F" w:rsidRDefault="00800371" w:rsidP="00800371">
      <w:pPr>
        <w:jc w:val="both"/>
        <w:rPr>
          <w:rFonts w:cs="Arial"/>
          <w:b/>
          <w:bCs/>
          <w:sz w:val="20"/>
          <w:szCs w:val="20"/>
        </w:rPr>
      </w:pPr>
    </w:p>
    <w:p w14:paraId="0F5B6006" w14:textId="77777777" w:rsidR="00800371" w:rsidRPr="0055580F" w:rsidRDefault="00800371" w:rsidP="00800371">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3F7F898A" w14:textId="77777777" w:rsidR="00800371" w:rsidRPr="0055580F" w:rsidRDefault="00800371" w:rsidP="00800371">
      <w:pPr>
        <w:jc w:val="both"/>
        <w:rPr>
          <w:rFonts w:cs="Arial"/>
          <w:b/>
          <w:sz w:val="20"/>
          <w:szCs w:val="20"/>
          <w:lang w:val="es-ES_tradnl"/>
        </w:rPr>
      </w:pPr>
    </w:p>
    <w:p w14:paraId="1ACC584A" w14:textId="77777777" w:rsidR="00800371" w:rsidRPr="0055580F" w:rsidRDefault="00800371" w:rsidP="00800371">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w:t>
      </w:r>
      <w:r>
        <w:rPr>
          <w:rFonts w:cs="Arial"/>
          <w:b/>
          <w:bCs/>
          <w:sz w:val="20"/>
          <w:szCs w:val="20"/>
          <w:lang w:val="es-ES_tradnl"/>
        </w:rPr>
        <w:t>.</w:t>
      </w:r>
    </w:p>
    <w:p w14:paraId="2C63CA9A" w14:textId="77777777" w:rsidR="00800371" w:rsidRPr="0055580F" w:rsidRDefault="00800371" w:rsidP="00800371">
      <w:pPr>
        <w:jc w:val="both"/>
        <w:rPr>
          <w:rFonts w:cs="Arial"/>
          <w:b/>
          <w:bCs/>
          <w:sz w:val="20"/>
          <w:szCs w:val="20"/>
          <w:lang w:val="es-ES_tradnl"/>
        </w:rPr>
      </w:pPr>
    </w:p>
    <w:p w14:paraId="0B6046DF" w14:textId="77777777" w:rsidR="00800371" w:rsidRDefault="00800371" w:rsidP="00800371">
      <w:pPr>
        <w:jc w:val="both"/>
        <w:rPr>
          <w:rFonts w:cs="Arial"/>
          <w:b/>
          <w:bCs/>
          <w:sz w:val="20"/>
          <w:szCs w:val="20"/>
          <w:lang w:val="es-MX"/>
        </w:rPr>
      </w:pPr>
      <w:r w:rsidRPr="0055580F">
        <w:rPr>
          <w:rFonts w:cs="Arial"/>
          <w:b/>
          <w:bCs/>
          <w:sz w:val="20"/>
          <w:szCs w:val="20"/>
          <w:lang w:val="es-MX"/>
        </w:rPr>
        <w:t xml:space="preserve">Décima Séptima. - PÓLIZA DE RESPONSABILIDAD CIVIL. </w:t>
      </w:r>
      <w:r>
        <w:rPr>
          <w:rFonts w:cs="Arial"/>
          <w:b/>
          <w:bCs/>
          <w:sz w:val="20"/>
          <w:szCs w:val="20"/>
          <w:lang w:val="es-MX"/>
        </w:rPr>
        <w:t>No aplica.</w:t>
      </w:r>
    </w:p>
    <w:p w14:paraId="078B9316" w14:textId="77777777" w:rsidR="00800371" w:rsidRPr="0055580F" w:rsidRDefault="00800371" w:rsidP="00800371">
      <w:pPr>
        <w:jc w:val="both"/>
        <w:rPr>
          <w:rFonts w:cs="Arial"/>
          <w:b/>
          <w:bCs/>
          <w:sz w:val="20"/>
          <w:szCs w:val="20"/>
          <w:lang w:val="es-ES_tradnl"/>
        </w:rPr>
      </w:pPr>
    </w:p>
    <w:p w14:paraId="10965DB4" w14:textId="77777777" w:rsidR="00800371" w:rsidRPr="0055580F" w:rsidRDefault="00800371" w:rsidP="00800371">
      <w:pPr>
        <w:jc w:val="both"/>
        <w:rPr>
          <w:rFonts w:cs="Arial"/>
          <w:b/>
          <w:sz w:val="20"/>
          <w:szCs w:val="20"/>
        </w:rPr>
      </w:pPr>
      <w:r w:rsidRPr="0055580F">
        <w:rPr>
          <w:rFonts w:cs="Arial"/>
          <w:b/>
          <w:sz w:val="20"/>
          <w:szCs w:val="20"/>
        </w:rPr>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73958A65" w14:textId="77777777" w:rsidR="00800371" w:rsidRPr="0055580F" w:rsidRDefault="00800371" w:rsidP="00800371">
      <w:pPr>
        <w:jc w:val="both"/>
        <w:rPr>
          <w:rFonts w:cs="Arial"/>
          <w:b/>
          <w:sz w:val="20"/>
          <w:szCs w:val="20"/>
        </w:rPr>
      </w:pPr>
    </w:p>
    <w:p w14:paraId="4AEB33E2" w14:textId="77777777" w:rsidR="00800371" w:rsidRPr="0055580F" w:rsidRDefault="00800371" w:rsidP="00800371">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3C325439" w14:textId="77777777" w:rsidR="00800371" w:rsidRPr="0055580F" w:rsidRDefault="00800371" w:rsidP="00800371">
      <w:pPr>
        <w:jc w:val="both"/>
        <w:rPr>
          <w:rFonts w:cs="Arial"/>
          <w:b/>
          <w:sz w:val="20"/>
          <w:szCs w:val="20"/>
        </w:rPr>
      </w:pPr>
    </w:p>
    <w:p w14:paraId="71D5D07E" w14:textId="77777777" w:rsidR="00800371" w:rsidRPr="0055580F" w:rsidRDefault="00800371" w:rsidP="00800371">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14:paraId="32AC5E0C" w14:textId="77777777" w:rsidR="00800371" w:rsidRPr="0055580F" w:rsidRDefault="00800371" w:rsidP="00800371">
      <w:pPr>
        <w:jc w:val="both"/>
        <w:rPr>
          <w:rFonts w:cs="Arial"/>
          <w:b/>
          <w:sz w:val="20"/>
          <w:szCs w:val="20"/>
        </w:rPr>
      </w:pPr>
    </w:p>
    <w:p w14:paraId="19A0B7F8" w14:textId="77777777" w:rsidR="00800371" w:rsidRPr="0055580F" w:rsidRDefault="00800371" w:rsidP="00800371">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14:paraId="45BE751E" w14:textId="77777777" w:rsidR="00800371" w:rsidRPr="0055580F" w:rsidRDefault="00800371" w:rsidP="00800371">
      <w:pPr>
        <w:jc w:val="both"/>
        <w:rPr>
          <w:rFonts w:cs="Arial"/>
          <w:b/>
          <w:sz w:val="20"/>
          <w:szCs w:val="20"/>
        </w:rPr>
      </w:pPr>
    </w:p>
    <w:p w14:paraId="369FD970" w14:textId="77777777" w:rsidR="00800371" w:rsidRPr="0055580F" w:rsidRDefault="00800371" w:rsidP="00800371">
      <w:pPr>
        <w:jc w:val="both"/>
        <w:rPr>
          <w:rFonts w:cs="Arial"/>
          <w:b/>
          <w:sz w:val="20"/>
          <w:szCs w:val="20"/>
        </w:rPr>
      </w:pPr>
      <w:r w:rsidRPr="0055580F">
        <w:rPr>
          <w:rFonts w:cs="Arial"/>
          <w:b/>
          <w:sz w:val="20"/>
          <w:szCs w:val="20"/>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w:t>
      </w:r>
      <w:r>
        <w:rPr>
          <w:rFonts w:cs="Arial"/>
          <w:b/>
          <w:sz w:val="20"/>
          <w:szCs w:val="20"/>
        </w:rPr>
        <w:t xml:space="preserve"> </w:t>
      </w:r>
      <w:r w:rsidRPr="0055580F">
        <w:rPr>
          <w:rFonts w:cs="Arial"/>
          <w:b/>
          <w:sz w:val="20"/>
          <w:szCs w:val="20"/>
        </w:rPr>
        <w:t>horas del xxxxx de xxxx de dos mil xxxxxxx.</w:t>
      </w:r>
    </w:p>
    <w:bookmarkEnd w:id="11"/>
    <w:p w14:paraId="2D6579DA" w14:textId="77777777" w:rsidR="00800371" w:rsidRPr="0055580F" w:rsidRDefault="00800371" w:rsidP="00800371">
      <w:pPr>
        <w:rPr>
          <w:rFonts w:cs="Arial"/>
          <w:b/>
          <w:sz w:val="20"/>
          <w:szCs w:val="20"/>
        </w:rPr>
      </w:pPr>
    </w:p>
    <w:p w14:paraId="290063B5" w14:textId="77777777" w:rsidR="00800371" w:rsidRPr="0055580F" w:rsidRDefault="00800371" w:rsidP="00800371">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800371" w:rsidRPr="0055580F" w14:paraId="44108DE6" w14:textId="77777777" w:rsidTr="00881D2B">
        <w:trPr>
          <w:trHeight w:val="1279"/>
          <w:jc w:val="center"/>
        </w:trPr>
        <w:tc>
          <w:tcPr>
            <w:tcW w:w="4294" w:type="dxa"/>
          </w:tcPr>
          <w:p w14:paraId="0EFDE37C" w14:textId="77777777" w:rsidR="00800371" w:rsidRPr="0055580F" w:rsidRDefault="00800371" w:rsidP="00881D2B">
            <w:pPr>
              <w:rPr>
                <w:rFonts w:cs="Arial"/>
                <w:b/>
                <w:bCs/>
                <w:sz w:val="20"/>
                <w:szCs w:val="20"/>
              </w:rPr>
            </w:pPr>
            <w:r w:rsidRPr="0055580F">
              <w:rPr>
                <w:rFonts w:cs="Arial"/>
                <w:b/>
                <w:bCs/>
                <w:sz w:val="20"/>
                <w:szCs w:val="20"/>
              </w:rPr>
              <w:t>Por La COFECE</w:t>
            </w:r>
          </w:p>
          <w:p w14:paraId="3D0CBF86" w14:textId="77777777" w:rsidR="00800371" w:rsidRPr="0055580F" w:rsidRDefault="00800371" w:rsidP="00881D2B">
            <w:pPr>
              <w:rPr>
                <w:rFonts w:cs="Arial"/>
                <w:b/>
                <w:bCs/>
                <w:sz w:val="20"/>
                <w:szCs w:val="20"/>
              </w:rPr>
            </w:pPr>
          </w:p>
          <w:p w14:paraId="2D1C495A" w14:textId="77777777" w:rsidR="00800371" w:rsidRPr="0055580F" w:rsidRDefault="00800371" w:rsidP="00881D2B">
            <w:pPr>
              <w:rPr>
                <w:rFonts w:cs="Arial"/>
                <w:b/>
                <w:bCs/>
                <w:sz w:val="20"/>
                <w:szCs w:val="20"/>
              </w:rPr>
            </w:pPr>
          </w:p>
          <w:p w14:paraId="3136DB16" w14:textId="77777777" w:rsidR="00800371" w:rsidRPr="0055580F" w:rsidRDefault="00800371" w:rsidP="00881D2B">
            <w:pPr>
              <w:rPr>
                <w:rFonts w:cs="Arial"/>
                <w:b/>
                <w:bCs/>
                <w:sz w:val="20"/>
                <w:szCs w:val="20"/>
              </w:rPr>
            </w:pPr>
          </w:p>
          <w:p w14:paraId="207FA938" w14:textId="77777777" w:rsidR="00800371" w:rsidRPr="0055580F" w:rsidRDefault="00800371" w:rsidP="00881D2B">
            <w:pPr>
              <w:rPr>
                <w:rFonts w:cs="Arial"/>
                <w:b/>
                <w:bCs/>
                <w:sz w:val="20"/>
                <w:szCs w:val="20"/>
              </w:rPr>
            </w:pPr>
            <w:r w:rsidRPr="0055580F">
              <w:rPr>
                <w:rFonts w:cs="Arial"/>
                <w:b/>
                <w:bCs/>
                <w:sz w:val="20"/>
                <w:szCs w:val="20"/>
              </w:rPr>
              <w:t xml:space="preserve">C. </w:t>
            </w:r>
            <w:r w:rsidRPr="0055580F">
              <w:rPr>
                <w:rFonts w:cs="Arial"/>
                <w:b/>
                <w:sz w:val="20"/>
                <w:szCs w:val="20"/>
              </w:rPr>
              <w:t>Enrique Castolo Mayen</w:t>
            </w:r>
          </w:p>
          <w:p w14:paraId="5C8B9518" w14:textId="77777777" w:rsidR="00800371" w:rsidRPr="0055580F" w:rsidRDefault="00800371" w:rsidP="00881D2B">
            <w:pPr>
              <w:rPr>
                <w:rFonts w:cs="Arial"/>
                <w:b/>
                <w:sz w:val="20"/>
                <w:szCs w:val="20"/>
              </w:rPr>
            </w:pPr>
            <w:r w:rsidRPr="0055580F">
              <w:rPr>
                <w:rFonts w:cs="Arial"/>
                <w:b/>
                <w:bCs/>
                <w:sz w:val="20"/>
                <w:szCs w:val="20"/>
              </w:rPr>
              <w:t>Director General de Administración</w:t>
            </w:r>
          </w:p>
        </w:tc>
        <w:tc>
          <w:tcPr>
            <w:tcW w:w="4550" w:type="dxa"/>
          </w:tcPr>
          <w:p w14:paraId="71E3AC0E" w14:textId="77777777" w:rsidR="00800371" w:rsidRPr="0055580F" w:rsidRDefault="00800371" w:rsidP="00881D2B">
            <w:pPr>
              <w:ind w:left="576"/>
              <w:rPr>
                <w:rFonts w:cs="Arial"/>
                <w:b/>
                <w:bCs/>
                <w:i/>
                <w:iCs/>
                <w:sz w:val="20"/>
                <w:szCs w:val="20"/>
              </w:rPr>
            </w:pPr>
            <w:r w:rsidRPr="0055580F">
              <w:rPr>
                <w:rFonts w:cs="Arial"/>
                <w:b/>
                <w:bCs/>
                <w:i/>
                <w:iCs/>
                <w:sz w:val="20"/>
                <w:szCs w:val="20"/>
              </w:rPr>
              <w:t xml:space="preserve">Por El Prestador </w:t>
            </w:r>
          </w:p>
          <w:p w14:paraId="464C9C55" w14:textId="77777777" w:rsidR="00800371" w:rsidRPr="0055580F" w:rsidRDefault="00800371" w:rsidP="00881D2B">
            <w:pPr>
              <w:ind w:left="1008"/>
              <w:rPr>
                <w:rFonts w:cs="Arial"/>
                <w:b/>
                <w:bCs/>
                <w:i/>
                <w:iCs/>
                <w:sz w:val="20"/>
                <w:szCs w:val="20"/>
              </w:rPr>
            </w:pPr>
          </w:p>
          <w:p w14:paraId="04163D7A" w14:textId="77777777" w:rsidR="00800371" w:rsidRPr="0055580F" w:rsidRDefault="00800371" w:rsidP="00881D2B">
            <w:pPr>
              <w:rPr>
                <w:rFonts w:cs="Arial"/>
                <w:b/>
                <w:sz w:val="20"/>
                <w:szCs w:val="20"/>
              </w:rPr>
            </w:pPr>
          </w:p>
          <w:p w14:paraId="64412791" w14:textId="77777777" w:rsidR="00800371" w:rsidRPr="0055580F" w:rsidRDefault="00800371" w:rsidP="00881D2B">
            <w:pPr>
              <w:rPr>
                <w:rFonts w:cs="Arial"/>
                <w:b/>
                <w:sz w:val="20"/>
                <w:szCs w:val="20"/>
              </w:rPr>
            </w:pPr>
          </w:p>
          <w:p w14:paraId="3297D2FF" w14:textId="77777777" w:rsidR="00800371" w:rsidRPr="0055580F" w:rsidRDefault="00800371" w:rsidP="00881D2B">
            <w:pPr>
              <w:rPr>
                <w:rFonts w:cs="Arial"/>
                <w:b/>
                <w:sz w:val="20"/>
                <w:szCs w:val="20"/>
              </w:rPr>
            </w:pPr>
            <w:r w:rsidRPr="0055580F">
              <w:rPr>
                <w:rFonts w:cs="Arial"/>
                <w:b/>
                <w:sz w:val="20"/>
                <w:szCs w:val="20"/>
              </w:rPr>
              <w:t>C. xxxx</w:t>
            </w:r>
          </w:p>
          <w:p w14:paraId="05865B01" w14:textId="77777777" w:rsidR="00800371" w:rsidRPr="0055580F" w:rsidRDefault="00800371" w:rsidP="00881D2B">
            <w:pPr>
              <w:rPr>
                <w:rFonts w:cs="Arial"/>
                <w:b/>
                <w:sz w:val="20"/>
                <w:szCs w:val="20"/>
              </w:rPr>
            </w:pPr>
            <w:r w:rsidRPr="0055580F">
              <w:rPr>
                <w:rFonts w:cs="Arial"/>
                <w:b/>
                <w:sz w:val="20"/>
                <w:szCs w:val="20"/>
              </w:rPr>
              <w:t>Apoderado legal de xxxxx</w:t>
            </w:r>
          </w:p>
          <w:p w14:paraId="0E5DEB17" w14:textId="77777777" w:rsidR="00800371" w:rsidRPr="0055580F" w:rsidRDefault="00800371" w:rsidP="00881D2B">
            <w:pPr>
              <w:rPr>
                <w:rFonts w:cs="Arial"/>
                <w:b/>
                <w:sz w:val="20"/>
                <w:szCs w:val="20"/>
              </w:rPr>
            </w:pPr>
          </w:p>
        </w:tc>
      </w:tr>
      <w:tr w:rsidR="00800371" w:rsidRPr="0055580F" w14:paraId="61A54E20" w14:textId="77777777" w:rsidTr="00881D2B">
        <w:trPr>
          <w:trHeight w:val="1900"/>
          <w:jc w:val="center"/>
        </w:trPr>
        <w:tc>
          <w:tcPr>
            <w:tcW w:w="4294" w:type="dxa"/>
          </w:tcPr>
          <w:p w14:paraId="4A208167" w14:textId="77777777" w:rsidR="00800371" w:rsidRPr="0055580F" w:rsidRDefault="00800371" w:rsidP="00881D2B">
            <w:pPr>
              <w:rPr>
                <w:rFonts w:cs="Arial"/>
                <w:b/>
                <w:bCs/>
                <w:sz w:val="20"/>
                <w:szCs w:val="20"/>
                <w:lang w:val="es-ES_tradnl"/>
              </w:rPr>
            </w:pPr>
          </w:p>
          <w:p w14:paraId="5C1125E2" w14:textId="77777777" w:rsidR="00800371" w:rsidRPr="0055580F" w:rsidRDefault="00800371" w:rsidP="00881D2B">
            <w:pPr>
              <w:rPr>
                <w:rFonts w:cs="Arial"/>
                <w:b/>
                <w:bCs/>
                <w:sz w:val="20"/>
                <w:szCs w:val="20"/>
                <w:lang w:val="es-ES_tradnl"/>
              </w:rPr>
            </w:pPr>
          </w:p>
          <w:p w14:paraId="18E7244C" w14:textId="77777777" w:rsidR="00800371" w:rsidRPr="0055580F" w:rsidRDefault="00800371" w:rsidP="00881D2B">
            <w:pPr>
              <w:rPr>
                <w:rFonts w:cs="Arial"/>
                <w:b/>
                <w:bCs/>
                <w:sz w:val="20"/>
                <w:szCs w:val="20"/>
                <w:lang w:val="es-ES_tradnl"/>
              </w:rPr>
            </w:pPr>
            <w:r w:rsidRPr="0055580F">
              <w:rPr>
                <w:rFonts w:cs="Arial"/>
                <w:b/>
                <w:bCs/>
                <w:sz w:val="20"/>
                <w:szCs w:val="20"/>
                <w:lang w:val="es-ES_tradnl"/>
              </w:rPr>
              <w:t>C. Cecilia Garza Montaño</w:t>
            </w:r>
          </w:p>
          <w:p w14:paraId="76683F3D" w14:textId="77777777" w:rsidR="00800371" w:rsidRPr="0055580F" w:rsidRDefault="00800371" w:rsidP="00881D2B">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14:paraId="184EF9E1" w14:textId="77777777" w:rsidR="00800371" w:rsidRPr="0055580F" w:rsidRDefault="00800371" w:rsidP="00881D2B">
            <w:pPr>
              <w:rPr>
                <w:rFonts w:cs="Arial"/>
                <w:b/>
                <w:bCs/>
                <w:sz w:val="20"/>
                <w:szCs w:val="20"/>
                <w:lang w:val="es-ES_tradnl"/>
              </w:rPr>
            </w:pPr>
          </w:p>
          <w:p w14:paraId="28D4E3D0" w14:textId="77777777" w:rsidR="00800371" w:rsidRPr="0055580F" w:rsidRDefault="00800371" w:rsidP="00881D2B">
            <w:pPr>
              <w:rPr>
                <w:rFonts w:cs="Arial"/>
                <w:b/>
                <w:bCs/>
                <w:sz w:val="20"/>
                <w:szCs w:val="20"/>
                <w:lang w:val="es-ES_tradnl"/>
              </w:rPr>
            </w:pPr>
          </w:p>
          <w:p w14:paraId="0A346973" w14:textId="77777777" w:rsidR="00800371" w:rsidRPr="0055580F" w:rsidRDefault="00800371" w:rsidP="00881D2B">
            <w:pPr>
              <w:rPr>
                <w:rFonts w:cs="Arial"/>
                <w:b/>
                <w:bCs/>
                <w:sz w:val="20"/>
                <w:szCs w:val="20"/>
                <w:lang w:val="es-ES_tradnl"/>
              </w:rPr>
            </w:pPr>
          </w:p>
          <w:p w14:paraId="17BE0DD0" w14:textId="77777777" w:rsidR="00800371" w:rsidRPr="0055580F" w:rsidRDefault="00800371" w:rsidP="00881D2B">
            <w:pPr>
              <w:rPr>
                <w:rFonts w:cs="Arial"/>
                <w:b/>
                <w:bCs/>
                <w:sz w:val="20"/>
                <w:szCs w:val="20"/>
                <w:lang w:val="es-ES_tradnl"/>
              </w:rPr>
            </w:pPr>
          </w:p>
          <w:p w14:paraId="71249E68" w14:textId="77777777" w:rsidR="00800371" w:rsidRPr="0055580F" w:rsidRDefault="00800371" w:rsidP="00881D2B">
            <w:pPr>
              <w:rPr>
                <w:rFonts w:cs="Arial"/>
                <w:b/>
                <w:bCs/>
                <w:sz w:val="20"/>
                <w:szCs w:val="20"/>
                <w:lang w:val="es-ES_tradnl"/>
              </w:rPr>
            </w:pPr>
            <w:r w:rsidRPr="0055580F">
              <w:rPr>
                <w:rFonts w:cs="Arial"/>
                <w:b/>
                <w:bCs/>
                <w:sz w:val="20"/>
                <w:szCs w:val="20"/>
                <w:lang w:val="es-ES_tradnl"/>
              </w:rPr>
              <w:t>C. xxxxxxxx</w:t>
            </w:r>
          </w:p>
          <w:p w14:paraId="24DDDE50" w14:textId="77777777" w:rsidR="00800371" w:rsidRPr="0055580F" w:rsidRDefault="00800371" w:rsidP="00881D2B">
            <w:pPr>
              <w:rPr>
                <w:rFonts w:cs="Arial"/>
                <w:b/>
                <w:bCs/>
                <w:sz w:val="20"/>
                <w:szCs w:val="20"/>
                <w:lang w:val="es-ES_tradnl"/>
              </w:rPr>
            </w:pPr>
            <w:r w:rsidRPr="0055580F">
              <w:rPr>
                <w:rFonts w:cs="Arial"/>
                <w:b/>
                <w:bCs/>
                <w:sz w:val="20"/>
                <w:szCs w:val="20"/>
                <w:lang w:val="es-ES_tradnl"/>
              </w:rPr>
              <w:t>Director General xxxxxx</w:t>
            </w:r>
          </w:p>
          <w:p w14:paraId="6EA67781" w14:textId="77777777" w:rsidR="00800371" w:rsidRPr="0055580F" w:rsidRDefault="00800371" w:rsidP="00881D2B">
            <w:pPr>
              <w:rPr>
                <w:rFonts w:cs="Arial"/>
                <w:b/>
                <w:bCs/>
                <w:sz w:val="20"/>
                <w:szCs w:val="20"/>
                <w:lang w:val="es-ES_tradnl"/>
              </w:rPr>
            </w:pPr>
            <w:r w:rsidRPr="0055580F">
              <w:rPr>
                <w:rFonts w:cs="Arial"/>
                <w:b/>
                <w:bCs/>
                <w:sz w:val="20"/>
                <w:szCs w:val="20"/>
                <w:lang w:val="es-ES_tradnl"/>
              </w:rPr>
              <w:t>Área Requirente</w:t>
            </w:r>
          </w:p>
          <w:p w14:paraId="034384E8" w14:textId="77777777" w:rsidR="00800371" w:rsidRPr="0055580F" w:rsidRDefault="00800371" w:rsidP="00881D2B">
            <w:pPr>
              <w:rPr>
                <w:rFonts w:cs="Arial"/>
                <w:b/>
                <w:bCs/>
                <w:sz w:val="20"/>
                <w:szCs w:val="20"/>
                <w:lang w:val="es-ES_tradnl"/>
              </w:rPr>
            </w:pPr>
          </w:p>
          <w:p w14:paraId="504E6144" w14:textId="77777777" w:rsidR="00800371" w:rsidRPr="0055580F" w:rsidRDefault="00800371" w:rsidP="00881D2B">
            <w:pPr>
              <w:rPr>
                <w:rFonts w:cs="Arial"/>
                <w:b/>
                <w:bCs/>
                <w:sz w:val="20"/>
                <w:szCs w:val="20"/>
                <w:lang w:val="es-ES_tradnl"/>
              </w:rPr>
            </w:pPr>
          </w:p>
          <w:p w14:paraId="69F65541" w14:textId="77777777" w:rsidR="00800371" w:rsidRPr="0055580F" w:rsidRDefault="00800371" w:rsidP="00881D2B">
            <w:pPr>
              <w:rPr>
                <w:rFonts w:cs="Arial"/>
                <w:b/>
                <w:bCs/>
                <w:sz w:val="20"/>
                <w:szCs w:val="20"/>
                <w:lang w:val="es-ES_tradnl"/>
              </w:rPr>
            </w:pPr>
          </w:p>
          <w:p w14:paraId="2A319082" w14:textId="77777777" w:rsidR="00800371" w:rsidRPr="0055580F" w:rsidRDefault="00800371" w:rsidP="00881D2B">
            <w:pPr>
              <w:rPr>
                <w:rFonts w:cs="Arial"/>
                <w:b/>
                <w:bCs/>
                <w:sz w:val="20"/>
                <w:szCs w:val="20"/>
                <w:lang w:val="es-ES_tradnl"/>
              </w:rPr>
            </w:pPr>
          </w:p>
          <w:p w14:paraId="4A81824C" w14:textId="77777777" w:rsidR="00800371" w:rsidRPr="0055580F" w:rsidRDefault="00800371" w:rsidP="00881D2B">
            <w:pPr>
              <w:rPr>
                <w:rFonts w:cs="Arial"/>
                <w:b/>
                <w:bCs/>
                <w:sz w:val="20"/>
                <w:szCs w:val="20"/>
                <w:lang w:val="es-ES_tradnl"/>
              </w:rPr>
            </w:pPr>
            <w:r w:rsidRPr="0055580F">
              <w:rPr>
                <w:rFonts w:cs="Arial"/>
                <w:b/>
                <w:bCs/>
                <w:sz w:val="20"/>
                <w:szCs w:val="20"/>
                <w:lang w:val="es-ES_tradnl"/>
              </w:rPr>
              <w:t>C. xxxxxxx</w:t>
            </w:r>
          </w:p>
          <w:p w14:paraId="65708ADA" w14:textId="77777777" w:rsidR="00800371" w:rsidRPr="0055580F" w:rsidRDefault="00800371" w:rsidP="00881D2B">
            <w:pPr>
              <w:rPr>
                <w:rFonts w:cs="Arial"/>
                <w:b/>
                <w:sz w:val="20"/>
                <w:szCs w:val="20"/>
              </w:rPr>
            </w:pPr>
            <w:r w:rsidRPr="0055580F">
              <w:rPr>
                <w:rFonts w:cs="Arial"/>
                <w:b/>
                <w:bCs/>
                <w:sz w:val="20"/>
                <w:szCs w:val="20"/>
                <w:lang w:val="es-ES_tradnl"/>
              </w:rPr>
              <w:t>xxxxxxxxxxxxxxxxx</w:t>
            </w:r>
          </w:p>
          <w:p w14:paraId="298BC6F5" w14:textId="77777777" w:rsidR="00800371" w:rsidRPr="0055580F" w:rsidRDefault="00800371" w:rsidP="00881D2B">
            <w:pPr>
              <w:rPr>
                <w:rFonts w:cs="Arial"/>
                <w:b/>
                <w:sz w:val="20"/>
                <w:szCs w:val="20"/>
              </w:rPr>
            </w:pPr>
            <w:r w:rsidRPr="0055580F">
              <w:rPr>
                <w:rFonts w:cs="Arial"/>
                <w:b/>
                <w:sz w:val="20"/>
                <w:szCs w:val="20"/>
              </w:rPr>
              <w:t>Administrador del Contrato</w:t>
            </w:r>
          </w:p>
        </w:tc>
        <w:tc>
          <w:tcPr>
            <w:tcW w:w="4550" w:type="dxa"/>
          </w:tcPr>
          <w:p w14:paraId="725C5ED9" w14:textId="77777777" w:rsidR="00800371" w:rsidRPr="0055580F" w:rsidRDefault="00800371" w:rsidP="00881D2B">
            <w:pPr>
              <w:rPr>
                <w:rFonts w:cs="Arial"/>
                <w:b/>
                <w:sz w:val="20"/>
                <w:szCs w:val="20"/>
                <w:lang w:val="es-ES_tradnl"/>
              </w:rPr>
            </w:pPr>
          </w:p>
          <w:p w14:paraId="5CAF8D5C" w14:textId="77777777" w:rsidR="00800371" w:rsidRPr="0055580F" w:rsidRDefault="00800371" w:rsidP="00881D2B">
            <w:pPr>
              <w:rPr>
                <w:rFonts w:cs="Arial"/>
                <w:b/>
                <w:sz w:val="20"/>
                <w:szCs w:val="20"/>
                <w:lang w:val="es-ES_tradnl"/>
              </w:rPr>
            </w:pPr>
            <w:r w:rsidRPr="0055580F">
              <w:rPr>
                <w:rFonts w:cs="Arial"/>
                <w:b/>
                <w:sz w:val="20"/>
                <w:szCs w:val="20"/>
                <w:lang w:val="es-ES_tradnl"/>
              </w:rPr>
              <w:t xml:space="preserve">                    </w:t>
            </w:r>
          </w:p>
          <w:p w14:paraId="55CEFD3A" w14:textId="77777777" w:rsidR="00800371" w:rsidRPr="0055580F" w:rsidRDefault="00800371" w:rsidP="00881D2B">
            <w:pPr>
              <w:rPr>
                <w:rFonts w:cs="Arial"/>
                <w:b/>
                <w:sz w:val="20"/>
                <w:szCs w:val="20"/>
                <w:lang w:val="es-ES_tradnl"/>
              </w:rPr>
            </w:pPr>
          </w:p>
          <w:p w14:paraId="00D58F1D" w14:textId="77777777" w:rsidR="00800371" w:rsidRPr="0055580F" w:rsidRDefault="00800371" w:rsidP="00881D2B">
            <w:pPr>
              <w:rPr>
                <w:rFonts w:cs="Arial"/>
                <w:b/>
                <w:sz w:val="20"/>
                <w:szCs w:val="20"/>
                <w:lang w:val="es-ES_tradnl"/>
              </w:rPr>
            </w:pPr>
          </w:p>
          <w:p w14:paraId="1BDFF460" w14:textId="77777777" w:rsidR="00800371" w:rsidRPr="0055580F" w:rsidRDefault="00800371" w:rsidP="00881D2B">
            <w:pPr>
              <w:rPr>
                <w:rFonts w:cs="Arial"/>
                <w:b/>
                <w:sz w:val="20"/>
                <w:szCs w:val="20"/>
                <w:lang w:val="es-ES_tradnl"/>
              </w:rPr>
            </w:pPr>
          </w:p>
          <w:p w14:paraId="79AEBA20" w14:textId="77777777" w:rsidR="00800371" w:rsidRPr="0055580F" w:rsidRDefault="00800371" w:rsidP="00881D2B">
            <w:pPr>
              <w:rPr>
                <w:rFonts w:cs="Arial"/>
                <w:b/>
                <w:sz w:val="20"/>
                <w:szCs w:val="20"/>
                <w:lang w:val="es-ES_tradnl"/>
              </w:rPr>
            </w:pPr>
          </w:p>
          <w:p w14:paraId="3F274C42" w14:textId="77777777" w:rsidR="00800371" w:rsidRPr="0055580F" w:rsidRDefault="00800371" w:rsidP="00881D2B">
            <w:pPr>
              <w:rPr>
                <w:rFonts w:cs="Arial"/>
                <w:b/>
                <w:sz w:val="20"/>
                <w:szCs w:val="20"/>
                <w:lang w:val="es-ES_tradnl"/>
              </w:rPr>
            </w:pPr>
            <w:r w:rsidRPr="0055580F">
              <w:rPr>
                <w:rFonts w:cs="Arial"/>
                <w:b/>
                <w:sz w:val="20"/>
                <w:szCs w:val="20"/>
                <w:lang w:val="es-ES_tradnl"/>
              </w:rPr>
              <w:tab/>
            </w:r>
          </w:p>
        </w:tc>
      </w:tr>
    </w:tbl>
    <w:p w14:paraId="1DB30CC6" w14:textId="77777777" w:rsidR="00800371" w:rsidRPr="0055580F" w:rsidRDefault="00800371" w:rsidP="00800371">
      <w:pPr>
        <w:rPr>
          <w:rFonts w:cs="Arial"/>
          <w:b/>
          <w:sz w:val="20"/>
          <w:szCs w:val="20"/>
          <w:lang w:val="es-MX"/>
        </w:rPr>
      </w:pPr>
    </w:p>
    <w:p w14:paraId="78FDD806" w14:textId="77777777" w:rsidR="00800371" w:rsidRPr="0055580F" w:rsidRDefault="00800371" w:rsidP="00800371">
      <w:pPr>
        <w:rPr>
          <w:rFonts w:cs="Arial"/>
          <w:b/>
          <w:sz w:val="20"/>
          <w:szCs w:val="20"/>
        </w:rPr>
      </w:pPr>
    </w:p>
    <w:p w14:paraId="3D55650D" w14:textId="77777777" w:rsidR="00800371" w:rsidRPr="002A6592" w:rsidRDefault="00800371" w:rsidP="00800371">
      <w:pPr>
        <w:rPr>
          <w:rFonts w:cs="Arial"/>
          <w:sz w:val="20"/>
          <w:szCs w:val="20"/>
          <w:lang w:val="es-MX"/>
        </w:rPr>
      </w:pPr>
      <w:r w:rsidRPr="002A6592">
        <w:rPr>
          <w:rFonts w:cs="Arial"/>
          <w:b/>
          <w:sz w:val="20"/>
          <w:szCs w:val="20"/>
          <w:u w:val="single"/>
          <w:lang w:val="es-MX"/>
        </w:rPr>
        <w:t>Apartado IX.  INFORMACIÓN ADICIONAL.</w:t>
      </w:r>
    </w:p>
    <w:p w14:paraId="10127BC4" w14:textId="77777777" w:rsidR="00800371" w:rsidRPr="002A6592" w:rsidRDefault="00800371" w:rsidP="00800371"/>
    <w:p w14:paraId="3022D217" w14:textId="77777777" w:rsidR="00800371" w:rsidRPr="002A6592" w:rsidRDefault="00800371" w:rsidP="0080037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14:paraId="42E28590" w14:textId="77777777" w:rsidR="00800371" w:rsidRPr="002A6592" w:rsidRDefault="00800371" w:rsidP="0080037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72AAA8D" w14:textId="77777777" w:rsidR="00800371" w:rsidRPr="002A6592" w:rsidRDefault="00800371" w:rsidP="00800371">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0ADD9068" w14:textId="77777777" w:rsidR="00800371" w:rsidRPr="002A6592" w:rsidRDefault="00800371" w:rsidP="00800371">
      <w:pPr>
        <w:jc w:val="both"/>
        <w:rPr>
          <w:sz w:val="18"/>
          <w:szCs w:val="18"/>
        </w:rPr>
      </w:pPr>
    </w:p>
    <w:p w14:paraId="70F9AD8F" w14:textId="77777777" w:rsidR="00800371" w:rsidRPr="002A6592" w:rsidRDefault="00800371" w:rsidP="00800371">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14:paraId="3584479A" w14:textId="77777777" w:rsidR="00800371" w:rsidRPr="002A6592" w:rsidRDefault="00800371" w:rsidP="00800371">
      <w:pPr>
        <w:jc w:val="both"/>
        <w:rPr>
          <w:sz w:val="18"/>
          <w:szCs w:val="18"/>
        </w:rPr>
      </w:pPr>
    </w:p>
    <w:p w14:paraId="2EBBB424" w14:textId="77777777" w:rsidR="00800371" w:rsidRPr="002A6592" w:rsidRDefault="00800371" w:rsidP="00800371">
      <w:pPr>
        <w:jc w:val="both"/>
        <w:rPr>
          <w:sz w:val="18"/>
          <w:szCs w:val="18"/>
        </w:rPr>
      </w:pPr>
      <w:r w:rsidRPr="002A6592">
        <w:rPr>
          <w:sz w:val="18"/>
          <w:szCs w:val="18"/>
        </w:rPr>
        <w:t>III. El lugar y fecha de expedición.</w:t>
      </w:r>
    </w:p>
    <w:p w14:paraId="71FA90B5" w14:textId="77777777" w:rsidR="00800371" w:rsidRPr="002A6592" w:rsidRDefault="00800371" w:rsidP="00800371">
      <w:pPr>
        <w:jc w:val="both"/>
        <w:rPr>
          <w:sz w:val="18"/>
          <w:szCs w:val="18"/>
        </w:rPr>
      </w:pPr>
    </w:p>
    <w:p w14:paraId="348E6278" w14:textId="77777777" w:rsidR="00800371" w:rsidRPr="002A6592" w:rsidRDefault="00800371" w:rsidP="00800371">
      <w:pPr>
        <w:jc w:val="both"/>
        <w:rPr>
          <w:sz w:val="18"/>
          <w:szCs w:val="18"/>
        </w:rPr>
      </w:pPr>
      <w:r w:rsidRPr="002A6592">
        <w:rPr>
          <w:sz w:val="18"/>
          <w:szCs w:val="18"/>
        </w:rPr>
        <w:t>IV. La clave del registro federal de contribuyentes de la persona a favor de quien se expida.</w:t>
      </w:r>
    </w:p>
    <w:p w14:paraId="55647307" w14:textId="77777777" w:rsidR="00800371" w:rsidRPr="002A6592" w:rsidRDefault="00800371" w:rsidP="00800371">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99DC0CB" w14:textId="77777777" w:rsidR="00800371" w:rsidRPr="002A6592" w:rsidRDefault="00800371" w:rsidP="00800371">
      <w:pPr>
        <w:jc w:val="both"/>
        <w:rPr>
          <w:sz w:val="18"/>
          <w:szCs w:val="18"/>
        </w:rPr>
      </w:pPr>
    </w:p>
    <w:p w14:paraId="03F9D8C8" w14:textId="77777777" w:rsidR="00800371" w:rsidRPr="002A6592" w:rsidRDefault="00800371" w:rsidP="00800371">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22FE2A81" w14:textId="77777777" w:rsidR="00800371" w:rsidRPr="002A6592" w:rsidRDefault="00800371" w:rsidP="00800371">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0BB15309" w14:textId="77777777" w:rsidR="00800371" w:rsidRPr="002A6592" w:rsidRDefault="00800371" w:rsidP="00800371">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2CCB2E47" w14:textId="77777777" w:rsidR="00800371" w:rsidRPr="002A6592" w:rsidRDefault="00800371" w:rsidP="00800371">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09BB2181" w14:textId="77777777" w:rsidR="00800371" w:rsidRPr="002A6592" w:rsidRDefault="00800371" w:rsidP="00800371">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B00FED1" w14:textId="77777777" w:rsidR="00800371" w:rsidRPr="002A6592" w:rsidRDefault="00800371" w:rsidP="00800371">
      <w:pPr>
        <w:ind w:left="708"/>
        <w:jc w:val="both"/>
        <w:rPr>
          <w:sz w:val="18"/>
          <w:szCs w:val="18"/>
        </w:rPr>
      </w:pPr>
      <w:r w:rsidRPr="002A6592">
        <w:rPr>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03C9788" w14:textId="77777777" w:rsidR="00800371" w:rsidRPr="002A6592" w:rsidRDefault="00800371" w:rsidP="00800371">
      <w:pPr>
        <w:jc w:val="both"/>
        <w:rPr>
          <w:sz w:val="18"/>
          <w:szCs w:val="18"/>
        </w:rPr>
      </w:pPr>
      <w:r w:rsidRPr="002A6592">
        <w:rPr>
          <w:sz w:val="18"/>
          <w:szCs w:val="18"/>
        </w:rPr>
        <w:t>El valor del vehículo enajenado deberá estar expresado en el comprobante correspondiente en moneda nacional.</w:t>
      </w:r>
    </w:p>
    <w:p w14:paraId="4F8DFCC5" w14:textId="77777777" w:rsidR="00800371" w:rsidRPr="002A6592" w:rsidRDefault="00800371" w:rsidP="00800371">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14:paraId="1526EC88" w14:textId="77777777" w:rsidR="00800371" w:rsidRPr="002A6592" w:rsidRDefault="00800371" w:rsidP="00800371">
      <w:pPr>
        <w:jc w:val="both"/>
        <w:rPr>
          <w:sz w:val="18"/>
          <w:szCs w:val="18"/>
        </w:rPr>
      </w:pPr>
      <w:r w:rsidRPr="002A6592">
        <w:rPr>
          <w:sz w:val="18"/>
          <w:szCs w:val="18"/>
        </w:rPr>
        <w:t>Cuando los bienes o las mercancías no puedan ser identificados individualmente, se hará el señalamiento expreso de tal situación.</w:t>
      </w:r>
    </w:p>
    <w:p w14:paraId="114CE484" w14:textId="77777777" w:rsidR="00800371" w:rsidRPr="002A6592" w:rsidRDefault="00800371" w:rsidP="00800371">
      <w:pPr>
        <w:jc w:val="both"/>
        <w:rPr>
          <w:sz w:val="18"/>
          <w:szCs w:val="18"/>
        </w:rPr>
      </w:pPr>
    </w:p>
    <w:p w14:paraId="4DE75DE4" w14:textId="77777777" w:rsidR="00800371" w:rsidRPr="002A6592" w:rsidRDefault="00800371" w:rsidP="00800371">
      <w:pPr>
        <w:jc w:val="both"/>
        <w:rPr>
          <w:sz w:val="18"/>
          <w:szCs w:val="18"/>
        </w:rPr>
      </w:pPr>
      <w:r w:rsidRPr="002A6592">
        <w:rPr>
          <w:sz w:val="18"/>
          <w:szCs w:val="18"/>
        </w:rPr>
        <w:t>VI. El valor unitario consignado en número.</w:t>
      </w:r>
    </w:p>
    <w:p w14:paraId="4009C7AC" w14:textId="77777777" w:rsidR="00800371" w:rsidRPr="002A6592" w:rsidRDefault="00800371" w:rsidP="00800371">
      <w:pPr>
        <w:jc w:val="both"/>
        <w:rPr>
          <w:sz w:val="18"/>
          <w:szCs w:val="18"/>
        </w:rPr>
      </w:pPr>
      <w:r w:rsidRPr="002A6592">
        <w:rPr>
          <w:sz w:val="18"/>
          <w:szCs w:val="18"/>
        </w:rPr>
        <w:t>Los comprobantes que se expidan en los supuestos que a continuación se indican, deberán cumplir adicionalmente con lo que en cada caso se especifica:</w:t>
      </w:r>
    </w:p>
    <w:p w14:paraId="523DF523" w14:textId="77777777" w:rsidR="00800371" w:rsidRPr="002A6592" w:rsidRDefault="00800371" w:rsidP="00800371">
      <w:pPr>
        <w:ind w:left="708"/>
        <w:jc w:val="both"/>
        <w:rPr>
          <w:sz w:val="18"/>
          <w:szCs w:val="18"/>
        </w:rPr>
      </w:pPr>
      <w:r w:rsidRPr="002A6592">
        <w:rPr>
          <w:sz w:val="18"/>
          <w:szCs w:val="18"/>
        </w:rPr>
        <w:t>a) Los que expidan los contribuyentes que enajenen lentes ópticos graduados, deberán separar el monto que corresponda por dicho concepto.</w:t>
      </w:r>
    </w:p>
    <w:p w14:paraId="2DF22FE2" w14:textId="77777777" w:rsidR="00800371" w:rsidRPr="002A6592" w:rsidRDefault="00800371" w:rsidP="00800371">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14:paraId="3F23C7B8" w14:textId="77777777" w:rsidR="00800371" w:rsidRPr="002A6592" w:rsidRDefault="00800371" w:rsidP="00800371">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5AB1B6C8" w14:textId="77777777" w:rsidR="00800371" w:rsidRPr="002A6592" w:rsidRDefault="00800371" w:rsidP="00800371">
      <w:pPr>
        <w:jc w:val="both"/>
        <w:rPr>
          <w:sz w:val="18"/>
          <w:szCs w:val="18"/>
        </w:rPr>
      </w:pPr>
    </w:p>
    <w:p w14:paraId="6EBE07CC" w14:textId="77777777" w:rsidR="00800371" w:rsidRPr="002A6592" w:rsidRDefault="00800371" w:rsidP="00800371">
      <w:pPr>
        <w:jc w:val="both"/>
        <w:rPr>
          <w:sz w:val="18"/>
          <w:szCs w:val="18"/>
        </w:rPr>
      </w:pPr>
      <w:r w:rsidRPr="002A6592">
        <w:rPr>
          <w:sz w:val="18"/>
          <w:szCs w:val="18"/>
        </w:rPr>
        <w:t>VII. El importe total consignado en número o letra, conforme a lo siguiente:</w:t>
      </w:r>
    </w:p>
    <w:p w14:paraId="0B3E0197" w14:textId="77777777" w:rsidR="00800371" w:rsidRPr="002A6592" w:rsidRDefault="00800371" w:rsidP="00800371">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64CFC7A8" w14:textId="77777777" w:rsidR="00800371" w:rsidRPr="002A6592" w:rsidRDefault="00800371" w:rsidP="00800371">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122B7504" w14:textId="77777777" w:rsidR="00800371" w:rsidRPr="002A6592" w:rsidRDefault="00800371" w:rsidP="00800371">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14:paraId="2834CD08" w14:textId="77777777" w:rsidR="00800371" w:rsidRPr="002A6592" w:rsidRDefault="00800371" w:rsidP="00800371">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0CAA76B0" w14:textId="77777777" w:rsidR="00800371" w:rsidRPr="002A6592" w:rsidRDefault="00800371" w:rsidP="00800371">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0297FC0F" w14:textId="77777777" w:rsidR="00800371" w:rsidRPr="002A6592" w:rsidRDefault="00800371" w:rsidP="00800371">
      <w:pPr>
        <w:jc w:val="both"/>
        <w:rPr>
          <w:sz w:val="18"/>
          <w:szCs w:val="18"/>
        </w:rPr>
      </w:pPr>
    </w:p>
    <w:p w14:paraId="1BAD6ED1" w14:textId="77777777" w:rsidR="00800371" w:rsidRPr="002A6592" w:rsidRDefault="00800371" w:rsidP="00800371">
      <w:pPr>
        <w:jc w:val="both"/>
        <w:rPr>
          <w:sz w:val="18"/>
          <w:szCs w:val="18"/>
        </w:rPr>
      </w:pPr>
      <w:r w:rsidRPr="002A6592">
        <w:rPr>
          <w:sz w:val="18"/>
          <w:szCs w:val="18"/>
        </w:rPr>
        <w:t>VIII. Tratándose de mercancías de importación:</w:t>
      </w:r>
    </w:p>
    <w:p w14:paraId="67811793" w14:textId="77777777" w:rsidR="00800371" w:rsidRPr="002A6592" w:rsidRDefault="00800371" w:rsidP="00800371">
      <w:pPr>
        <w:ind w:left="708"/>
        <w:jc w:val="both"/>
        <w:rPr>
          <w:sz w:val="18"/>
          <w:szCs w:val="18"/>
        </w:rPr>
      </w:pPr>
      <w:r w:rsidRPr="002A6592">
        <w:rPr>
          <w:sz w:val="18"/>
          <w:szCs w:val="18"/>
        </w:rPr>
        <w:t>a) El número y fecha del documento aduanero, tratándose de ventas de primera mano.</w:t>
      </w:r>
    </w:p>
    <w:p w14:paraId="5E725677" w14:textId="77777777" w:rsidR="00800371" w:rsidRPr="002A6592" w:rsidRDefault="00800371" w:rsidP="00800371">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636BFAEE" w14:textId="77777777" w:rsidR="00800371" w:rsidRPr="002A6592" w:rsidRDefault="00800371" w:rsidP="00800371">
      <w:pPr>
        <w:jc w:val="both"/>
        <w:rPr>
          <w:sz w:val="18"/>
          <w:szCs w:val="18"/>
        </w:rPr>
      </w:pPr>
    </w:p>
    <w:p w14:paraId="40866549" w14:textId="77777777" w:rsidR="00800371" w:rsidRPr="002A6592" w:rsidRDefault="00800371" w:rsidP="00800371">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14:paraId="7EE87FC7" w14:textId="77777777" w:rsidR="00800371" w:rsidRPr="002A6592" w:rsidRDefault="00800371" w:rsidP="00800371">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387AE277" w14:textId="77777777" w:rsidR="00800371" w:rsidRPr="002A6592" w:rsidRDefault="00800371" w:rsidP="00800371">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5D4EBBBB" w14:textId="77777777" w:rsidR="00800371" w:rsidRPr="002A6592" w:rsidRDefault="00800371" w:rsidP="00800371">
      <w:pPr>
        <w:rPr>
          <w:rFonts w:cs="Arial"/>
          <w:sz w:val="20"/>
          <w:szCs w:val="20"/>
        </w:rPr>
      </w:pPr>
    </w:p>
    <w:p w14:paraId="3084E03B" w14:textId="77777777" w:rsidR="00800371" w:rsidRPr="002A6592" w:rsidRDefault="00800371" w:rsidP="00800371">
      <w:pPr>
        <w:rPr>
          <w:rFonts w:cs="Arial"/>
          <w:sz w:val="20"/>
          <w:szCs w:val="20"/>
        </w:rPr>
      </w:pPr>
    </w:p>
    <w:p w14:paraId="749B1577" w14:textId="77777777" w:rsidR="00800371" w:rsidRPr="002A6592" w:rsidRDefault="00800371" w:rsidP="0080037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14:paraId="7C9374DB" w14:textId="77777777" w:rsidR="00800371" w:rsidRPr="002A6592" w:rsidRDefault="00800371" w:rsidP="00800371">
      <w:pPr>
        <w:jc w:val="center"/>
        <w:rPr>
          <w:rFonts w:cs="Arial"/>
          <w:b/>
          <w:sz w:val="20"/>
          <w:szCs w:val="20"/>
          <w:lang w:val="es-MX"/>
        </w:rPr>
      </w:pPr>
    </w:p>
    <w:p w14:paraId="3FF6F4DD" w14:textId="77777777" w:rsidR="00800371" w:rsidRPr="002A6592" w:rsidRDefault="00800371" w:rsidP="00800371">
      <w:pPr>
        <w:jc w:val="center"/>
        <w:rPr>
          <w:rFonts w:cs="Arial"/>
          <w:b/>
          <w:sz w:val="20"/>
          <w:szCs w:val="20"/>
          <w:lang w:val="es-MX"/>
        </w:rPr>
      </w:pPr>
    </w:p>
    <w:p w14:paraId="001C8D25" w14:textId="77777777" w:rsidR="00800371" w:rsidRPr="002A6592" w:rsidRDefault="00800371" w:rsidP="00800371">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14:paraId="625F6329" w14:textId="77777777" w:rsidR="00800371" w:rsidRPr="002A6592" w:rsidRDefault="00800371" w:rsidP="00800371">
      <w:pPr>
        <w:jc w:val="both"/>
        <w:rPr>
          <w:rFonts w:cs="Arial"/>
          <w:sz w:val="20"/>
          <w:szCs w:val="20"/>
          <w:lang w:val="es-MX"/>
        </w:rPr>
      </w:pPr>
    </w:p>
    <w:p w14:paraId="006C07DF" w14:textId="77777777" w:rsidR="00800371" w:rsidRPr="002A6592" w:rsidRDefault="00800371" w:rsidP="00800371">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14:paraId="4B76AE0F" w14:textId="77777777" w:rsidR="00800371" w:rsidRPr="002A6592" w:rsidRDefault="00800371" w:rsidP="00800371">
      <w:pPr>
        <w:jc w:val="both"/>
        <w:rPr>
          <w:rFonts w:cs="Arial"/>
          <w:sz w:val="20"/>
          <w:szCs w:val="20"/>
          <w:lang w:val="es-MX"/>
        </w:rPr>
      </w:pPr>
    </w:p>
    <w:p w14:paraId="23004A32" w14:textId="77777777" w:rsidR="00800371" w:rsidRPr="002A6592" w:rsidRDefault="00800371" w:rsidP="00800371">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D2B2FD0" w14:textId="77777777" w:rsidR="00800371" w:rsidRPr="002A6592" w:rsidRDefault="00800371" w:rsidP="00800371">
      <w:pPr>
        <w:jc w:val="both"/>
        <w:rPr>
          <w:rFonts w:cs="Arial"/>
          <w:sz w:val="20"/>
          <w:szCs w:val="20"/>
          <w:lang w:val="es-MX"/>
        </w:rPr>
      </w:pPr>
    </w:p>
    <w:p w14:paraId="5CD61B9F" w14:textId="77777777" w:rsidR="00800371" w:rsidRPr="002A6592" w:rsidRDefault="00800371" w:rsidP="00800371">
      <w:pPr>
        <w:jc w:val="both"/>
        <w:rPr>
          <w:rFonts w:cs="Arial"/>
          <w:b/>
          <w:sz w:val="20"/>
          <w:szCs w:val="20"/>
          <w:lang w:val="es-MX"/>
        </w:rPr>
      </w:pPr>
      <w:r w:rsidRPr="002A6592">
        <w:rPr>
          <w:rFonts w:cs="Arial"/>
          <w:b/>
          <w:sz w:val="20"/>
          <w:szCs w:val="20"/>
          <w:lang w:val="es-MX"/>
        </w:rPr>
        <w:t>Las responsabilidades del sector público se centran en:</w:t>
      </w:r>
    </w:p>
    <w:p w14:paraId="1CEE9388" w14:textId="77777777" w:rsidR="00800371" w:rsidRPr="002A6592" w:rsidRDefault="00800371" w:rsidP="00800371">
      <w:pPr>
        <w:jc w:val="both"/>
        <w:rPr>
          <w:rFonts w:cs="Arial"/>
          <w:sz w:val="20"/>
          <w:szCs w:val="20"/>
          <w:lang w:val="es-MX"/>
        </w:rPr>
      </w:pPr>
    </w:p>
    <w:p w14:paraId="079E8A0C" w14:textId="77777777" w:rsidR="00800371" w:rsidRPr="002A6592" w:rsidRDefault="00800371" w:rsidP="00800371">
      <w:pPr>
        <w:numPr>
          <w:ilvl w:val="0"/>
          <w:numId w:val="5"/>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14:paraId="6822A654" w14:textId="77777777" w:rsidR="00800371" w:rsidRPr="002A6592" w:rsidRDefault="00800371" w:rsidP="00800371">
      <w:pPr>
        <w:numPr>
          <w:ilvl w:val="0"/>
          <w:numId w:val="5"/>
        </w:numPr>
        <w:tabs>
          <w:tab w:val="clear" w:pos="720"/>
          <w:tab w:val="num" w:pos="360"/>
        </w:tabs>
        <w:ind w:left="360"/>
        <w:jc w:val="both"/>
        <w:rPr>
          <w:rFonts w:cs="Arial"/>
          <w:sz w:val="20"/>
          <w:szCs w:val="20"/>
          <w:lang w:val="es-MX"/>
        </w:rPr>
      </w:pPr>
      <w:r w:rsidRPr="002A6592">
        <w:rPr>
          <w:rFonts w:cs="Arial"/>
          <w:sz w:val="20"/>
          <w:szCs w:val="20"/>
          <w:lang w:val="es-MX"/>
        </w:rPr>
        <w:t>Difundir las recomendaciones de la convención y las obligaciones de cada uno de las actores comprometidos en su cumplimiento</w:t>
      </w:r>
    </w:p>
    <w:p w14:paraId="1453D8A8" w14:textId="77777777" w:rsidR="00800371" w:rsidRPr="002A6592" w:rsidRDefault="00800371" w:rsidP="00800371">
      <w:pPr>
        <w:numPr>
          <w:ilvl w:val="0"/>
          <w:numId w:val="5"/>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14:paraId="6FAB6D56" w14:textId="77777777" w:rsidR="00800371" w:rsidRPr="002A6592" w:rsidRDefault="00800371" w:rsidP="00800371">
      <w:pPr>
        <w:jc w:val="both"/>
        <w:rPr>
          <w:rFonts w:cs="Arial"/>
          <w:sz w:val="20"/>
          <w:szCs w:val="20"/>
          <w:lang w:val="es-MX"/>
        </w:rPr>
      </w:pPr>
    </w:p>
    <w:p w14:paraId="1E8E60F3" w14:textId="77777777" w:rsidR="00800371" w:rsidRPr="002A6592" w:rsidRDefault="00800371" w:rsidP="00800371">
      <w:pPr>
        <w:jc w:val="both"/>
        <w:rPr>
          <w:rFonts w:cs="Arial"/>
          <w:b/>
          <w:sz w:val="20"/>
          <w:szCs w:val="20"/>
          <w:lang w:val="es-MX"/>
        </w:rPr>
      </w:pPr>
      <w:r w:rsidRPr="002A6592">
        <w:rPr>
          <w:rFonts w:cs="Arial"/>
          <w:b/>
          <w:sz w:val="20"/>
          <w:szCs w:val="20"/>
          <w:lang w:val="es-MX"/>
        </w:rPr>
        <w:t>Las responsabilidades del sector privado contemplan:</w:t>
      </w:r>
    </w:p>
    <w:p w14:paraId="572A028C" w14:textId="77777777" w:rsidR="00800371" w:rsidRPr="002A6592" w:rsidRDefault="00800371" w:rsidP="00800371">
      <w:pPr>
        <w:jc w:val="both"/>
        <w:rPr>
          <w:rFonts w:cs="Arial"/>
          <w:sz w:val="20"/>
          <w:szCs w:val="20"/>
          <w:lang w:val="es-MX"/>
        </w:rPr>
      </w:pPr>
    </w:p>
    <w:p w14:paraId="01B09E83" w14:textId="77777777" w:rsidR="00800371" w:rsidRPr="002A6592" w:rsidRDefault="00800371" w:rsidP="00800371">
      <w:pPr>
        <w:numPr>
          <w:ilvl w:val="0"/>
          <w:numId w:val="5"/>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FBDBF69" w14:textId="77777777" w:rsidR="00800371" w:rsidRPr="002A6592" w:rsidRDefault="00800371" w:rsidP="00800371">
      <w:pPr>
        <w:numPr>
          <w:ilvl w:val="0"/>
          <w:numId w:val="5"/>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D650559" w14:textId="77777777" w:rsidR="00800371" w:rsidRPr="002A6592" w:rsidRDefault="00800371" w:rsidP="00800371">
      <w:pPr>
        <w:numPr>
          <w:ilvl w:val="0"/>
          <w:numId w:val="5"/>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78B0EF6" w14:textId="77777777" w:rsidR="00800371" w:rsidRPr="002A6592" w:rsidRDefault="00800371" w:rsidP="00800371">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7CC9AEDB" w14:textId="77777777" w:rsidR="00800371" w:rsidRPr="002A6592" w:rsidRDefault="00800371" w:rsidP="00800371">
      <w:pPr>
        <w:jc w:val="both"/>
        <w:rPr>
          <w:rFonts w:cs="Arial"/>
          <w:sz w:val="20"/>
          <w:szCs w:val="20"/>
          <w:lang w:val="es-MX"/>
        </w:rPr>
      </w:pPr>
    </w:p>
    <w:p w14:paraId="6046104D" w14:textId="77777777" w:rsidR="00800371" w:rsidRPr="002A6592" w:rsidRDefault="00800371" w:rsidP="00800371">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AEC46D7" w14:textId="77777777" w:rsidR="00800371" w:rsidRPr="002A6592" w:rsidRDefault="00800371" w:rsidP="00800371">
      <w:pPr>
        <w:jc w:val="both"/>
        <w:rPr>
          <w:rFonts w:cs="Arial"/>
          <w:sz w:val="20"/>
          <w:szCs w:val="20"/>
          <w:lang w:val="es-MX"/>
        </w:rPr>
      </w:pPr>
    </w:p>
    <w:p w14:paraId="5566A362" w14:textId="77777777" w:rsidR="00800371" w:rsidRPr="002A6592" w:rsidRDefault="00800371" w:rsidP="00800371">
      <w:pPr>
        <w:jc w:val="both"/>
        <w:rPr>
          <w:rFonts w:cs="Arial"/>
          <w:sz w:val="20"/>
          <w:szCs w:val="20"/>
          <w:lang w:val="es-MX"/>
        </w:rPr>
      </w:pPr>
      <w:r w:rsidRPr="002A6592">
        <w:rPr>
          <w:rFonts w:cs="Arial"/>
          <w:sz w:val="20"/>
          <w:szCs w:val="20"/>
          <w:lang w:val="es-MX"/>
        </w:rPr>
        <w:t>El culpable puede ser perseguido en cualquier país firmante de la convención, independientemente del lugar donde el acto de cohecho haya sido cometido.</w:t>
      </w:r>
    </w:p>
    <w:p w14:paraId="5D96DB6A" w14:textId="77777777" w:rsidR="00800371" w:rsidRPr="002A6592" w:rsidRDefault="00800371" w:rsidP="00800371">
      <w:pPr>
        <w:jc w:val="both"/>
        <w:rPr>
          <w:rFonts w:cs="Arial"/>
          <w:sz w:val="20"/>
          <w:szCs w:val="20"/>
          <w:lang w:val="es-MX"/>
        </w:rPr>
      </w:pPr>
    </w:p>
    <w:p w14:paraId="7F6C5229" w14:textId="77777777" w:rsidR="00800371" w:rsidRPr="002A6592" w:rsidRDefault="00800371" w:rsidP="00800371">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7998FB3B" w14:textId="77777777" w:rsidR="00800371" w:rsidRPr="002A6592" w:rsidRDefault="00800371" w:rsidP="00800371">
      <w:pPr>
        <w:jc w:val="both"/>
        <w:rPr>
          <w:rFonts w:cs="Arial"/>
          <w:sz w:val="20"/>
          <w:szCs w:val="20"/>
          <w:lang w:val="es-MX"/>
        </w:rPr>
      </w:pPr>
    </w:p>
    <w:p w14:paraId="7CEB0EE0" w14:textId="77777777" w:rsidR="00800371" w:rsidRPr="002A6592" w:rsidRDefault="00800371" w:rsidP="00800371">
      <w:pPr>
        <w:jc w:val="both"/>
        <w:rPr>
          <w:rFonts w:cs="Arial"/>
          <w:sz w:val="20"/>
          <w:szCs w:val="20"/>
          <w:lang w:val="es-MX"/>
        </w:rPr>
      </w:pPr>
    </w:p>
    <w:p w14:paraId="60A69EBC" w14:textId="77777777" w:rsidR="00800371" w:rsidRPr="002A6592" w:rsidRDefault="00800371" w:rsidP="00800371">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14:paraId="732479C5" w14:textId="77777777" w:rsidR="00800371" w:rsidRPr="002A6592" w:rsidRDefault="00800371" w:rsidP="00800371">
      <w:pPr>
        <w:jc w:val="both"/>
        <w:rPr>
          <w:rFonts w:cs="Arial"/>
          <w:sz w:val="20"/>
          <w:szCs w:val="20"/>
          <w:lang w:val="es-MX"/>
        </w:rPr>
      </w:pPr>
    </w:p>
    <w:p w14:paraId="596074D9" w14:textId="77777777" w:rsidR="00800371" w:rsidRPr="002A6592" w:rsidRDefault="00800371" w:rsidP="00800371">
      <w:pPr>
        <w:jc w:val="both"/>
        <w:rPr>
          <w:rFonts w:cs="Arial"/>
          <w:sz w:val="20"/>
          <w:szCs w:val="20"/>
          <w:lang w:val="es-MX"/>
        </w:rPr>
      </w:pPr>
      <w:r w:rsidRPr="002A6592">
        <w:rPr>
          <w:rFonts w:cs="Arial"/>
          <w:sz w:val="20"/>
          <w:szCs w:val="20"/>
          <w:lang w:val="es-MX"/>
        </w:rPr>
        <w:t>Artículo 222</w:t>
      </w:r>
    </w:p>
    <w:p w14:paraId="646F9374" w14:textId="77777777" w:rsidR="00800371" w:rsidRPr="002A6592" w:rsidRDefault="00800371" w:rsidP="00800371">
      <w:pPr>
        <w:jc w:val="both"/>
        <w:rPr>
          <w:rFonts w:cs="Arial"/>
          <w:sz w:val="20"/>
          <w:szCs w:val="20"/>
          <w:lang w:val="es-MX"/>
        </w:rPr>
      </w:pPr>
      <w:r w:rsidRPr="002A6592">
        <w:rPr>
          <w:rFonts w:cs="Arial"/>
          <w:sz w:val="20"/>
          <w:szCs w:val="20"/>
          <w:lang w:val="es-MX"/>
        </w:rPr>
        <w:t>Cometen el delito de cohecho:</w:t>
      </w:r>
    </w:p>
    <w:p w14:paraId="2778B530" w14:textId="77777777" w:rsidR="00800371" w:rsidRPr="002A6592" w:rsidRDefault="00800371" w:rsidP="00800371">
      <w:pPr>
        <w:jc w:val="both"/>
        <w:rPr>
          <w:rFonts w:cs="Arial"/>
          <w:sz w:val="20"/>
          <w:szCs w:val="20"/>
          <w:lang w:val="es-MX"/>
        </w:rPr>
      </w:pPr>
    </w:p>
    <w:p w14:paraId="5CCBC96E" w14:textId="77777777" w:rsidR="00800371" w:rsidRPr="002A6592" w:rsidRDefault="00800371" w:rsidP="00800371">
      <w:pPr>
        <w:numPr>
          <w:ilvl w:val="0"/>
          <w:numId w:val="7"/>
        </w:numPr>
        <w:tabs>
          <w:tab w:val="clear" w:pos="1534"/>
          <w:tab w:val="num" w:pos="360"/>
        </w:tabs>
        <w:ind w:left="360" w:hanging="360"/>
        <w:jc w:val="both"/>
        <w:rPr>
          <w:rFonts w:cs="Arial"/>
          <w:sz w:val="20"/>
          <w:szCs w:val="20"/>
          <w:lang w:val="es-MX"/>
        </w:rPr>
      </w:pPr>
      <w:r w:rsidRPr="002A6592">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10FB5662" w14:textId="77777777" w:rsidR="00800371" w:rsidRPr="002A6592" w:rsidRDefault="00800371" w:rsidP="00800371">
      <w:pPr>
        <w:tabs>
          <w:tab w:val="num" w:pos="360"/>
          <w:tab w:val="num" w:pos="540"/>
        </w:tabs>
        <w:ind w:left="360" w:hanging="360"/>
        <w:jc w:val="both"/>
        <w:rPr>
          <w:rFonts w:cs="Arial"/>
          <w:sz w:val="20"/>
          <w:szCs w:val="20"/>
          <w:lang w:val="es-MX"/>
        </w:rPr>
      </w:pPr>
    </w:p>
    <w:p w14:paraId="152DA3C7" w14:textId="77777777" w:rsidR="00800371" w:rsidRPr="002A6592" w:rsidRDefault="00800371" w:rsidP="00800371">
      <w:pPr>
        <w:numPr>
          <w:ilvl w:val="0"/>
          <w:numId w:val="7"/>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12F0C949" w14:textId="77777777" w:rsidR="00800371" w:rsidRPr="002A6592" w:rsidRDefault="00800371" w:rsidP="00800371">
      <w:pPr>
        <w:jc w:val="both"/>
        <w:rPr>
          <w:rFonts w:cs="Arial"/>
          <w:sz w:val="20"/>
          <w:szCs w:val="20"/>
          <w:lang w:val="es-MX"/>
        </w:rPr>
      </w:pPr>
    </w:p>
    <w:p w14:paraId="3A66ADA4" w14:textId="77777777" w:rsidR="00800371" w:rsidRPr="002A6592" w:rsidRDefault="00800371" w:rsidP="00800371">
      <w:pPr>
        <w:jc w:val="both"/>
        <w:rPr>
          <w:rFonts w:cs="Arial"/>
          <w:sz w:val="20"/>
          <w:szCs w:val="20"/>
          <w:lang w:val="es-MX"/>
        </w:rPr>
      </w:pPr>
      <w:r w:rsidRPr="002A6592">
        <w:rPr>
          <w:rFonts w:cs="Arial"/>
          <w:sz w:val="20"/>
          <w:szCs w:val="20"/>
          <w:lang w:val="es-MX"/>
        </w:rPr>
        <w:t>Al que cometa el delito de cohecho se le impondrán las siguientes sanciones:</w:t>
      </w:r>
    </w:p>
    <w:p w14:paraId="1020484B" w14:textId="77777777" w:rsidR="00800371" w:rsidRPr="002A6592" w:rsidRDefault="00800371" w:rsidP="00800371">
      <w:pPr>
        <w:jc w:val="both"/>
        <w:rPr>
          <w:rFonts w:cs="Arial"/>
          <w:sz w:val="20"/>
          <w:szCs w:val="20"/>
          <w:lang w:val="es-MX"/>
        </w:rPr>
      </w:pPr>
    </w:p>
    <w:p w14:paraId="4182254F" w14:textId="77777777" w:rsidR="00800371" w:rsidRPr="002A6592" w:rsidRDefault="00800371" w:rsidP="00800371">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valuable,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14:paraId="38DE2D27" w14:textId="77777777" w:rsidR="00800371" w:rsidRPr="002A6592" w:rsidRDefault="00800371" w:rsidP="00800371">
      <w:pPr>
        <w:jc w:val="both"/>
        <w:rPr>
          <w:rFonts w:cs="Arial"/>
          <w:b/>
          <w:sz w:val="20"/>
          <w:szCs w:val="20"/>
          <w:lang w:val="es-MX"/>
        </w:rPr>
      </w:pPr>
    </w:p>
    <w:p w14:paraId="3E7708C2" w14:textId="77777777" w:rsidR="00800371" w:rsidRPr="002A6592" w:rsidRDefault="00800371" w:rsidP="00800371">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14:paraId="7797E146" w14:textId="77777777" w:rsidR="00800371" w:rsidRPr="002A6592" w:rsidRDefault="00800371" w:rsidP="00800371">
      <w:pPr>
        <w:jc w:val="both"/>
        <w:rPr>
          <w:rFonts w:cs="Arial"/>
          <w:sz w:val="20"/>
          <w:szCs w:val="20"/>
          <w:lang w:val="es-MX"/>
        </w:rPr>
      </w:pPr>
    </w:p>
    <w:p w14:paraId="18AA42BA" w14:textId="77777777" w:rsidR="00800371" w:rsidRPr="002A6592" w:rsidRDefault="00800371" w:rsidP="00800371">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14:paraId="56CE9CA1" w14:textId="77777777" w:rsidR="00800371" w:rsidRPr="002A6592" w:rsidRDefault="00800371" w:rsidP="00800371">
      <w:pPr>
        <w:jc w:val="both"/>
        <w:rPr>
          <w:rFonts w:cs="Arial"/>
          <w:sz w:val="20"/>
          <w:szCs w:val="20"/>
          <w:lang w:val="es-MX"/>
        </w:rPr>
      </w:pPr>
    </w:p>
    <w:p w14:paraId="4F5BBC21" w14:textId="77777777" w:rsidR="00800371" w:rsidRPr="002A6592" w:rsidRDefault="00800371" w:rsidP="00800371">
      <w:pPr>
        <w:jc w:val="both"/>
        <w:rPr>
          <w:rFonts w:cs="Arial"/>
          <w:b/>
          <w:sz w:val="20"/>
          <w:szCs w:val="20"/>
          <w:lang w:val="es-MX"/>
        </w:rPr>
      </w:pPr>
    </w:p>
    <w:p w14:paraId="0D4D308F" w14:textId="77777777" w:rsidR="00800371" w:rsidRPr="002A6592" w:rsidRDefault="00800371" w:rsidP="00800371">
      <w:pPr>
        <w:jc w:val="both"/>
        <w:rPr>
          <w:rFonts w:cs="Arial"/>
          <w:b/>
          <w:sz w:val="20"/>
          <w:szCs w:val="20"/>
          <w:lang w:val="es-MX"/>
        </w:rPr>
      </w:pPr>
      <w:r w:rsidRPr="002A6592">
        <w:rPr>
          <w:rFonts w:cs="Arial"/>
          <w:b/>
          <w:sz w:val="20"/>
          <w:szCs w:val="20"/>
          <w:lang w:val="es-MX"/>
        </w:rPr>
        <w:t>Capítulo XI</w:t>
      </w:r>
    </w:p>
    <w:p w14:paraId="654C8702" w14:textId="77777777" w:rsidR="00800371" w:rsidRPr="002A6592" w:rsidRDefault="00800371" w:rsidP="00800371">
      <w:pPr>
        <w:jc w:val="both"/>
        <w:rPr>
          <w:rFonts w:cs="Arial"/>
          <w:b/>
          <w:sz w:val="20"/>
          <w:szCs w:val="20"/>
          <w:lang w:val="es-MX"/>
        </w:rPr>
      </w:pPr>
      <w:r w:rsidRPr="002A6592">
        <w:rPr>
          <w:rFonts w:cs="Arial"/>
          <w:b/>
          <w:sz w:val="20"/>
          <w:szCs w:val="20"/>
          <w:lang w:val="es-MX"/>
        </w:rPr>
        <w:t>Cohecho a servidores públicos extranjeros</w:t>
      </w:r>
    </w:p>
    <w:p w14:paraId="43E4463F" w14:textId="77777777" w:rsidR="00800371" w:rsidRPr="002A6592" w:rsidRDefault="00800371" w:rsidP="00800371">
      <w:pPr>
        <w:jc w:val="both"/>
        <w:rPr>
          <w:rFonts w:cs="Arial"/>
          <w:sz w:val="20"/>
          <w:szCs w:val="20"/>
          <w:lang w:val="es-MX"/>
        </w:rPr>
      </w:pPr>
    </w:p>
    <w:p w14:paraId="2767B5A8" w14:textId="77777777" w:rsidR="00800371" w:rsidRPr="002A6592" w:rsidRDefault="00800371" w:rsidP="00800371">
      <w:pPr>
        <w:jc w:val="both"/>
        <w:rPr>
          <w:rFonts w:cs="Arial"/>
          <w:sz w:val="20"/>
          <w:szCs w:val="20"/>
          <w:lang w:val="es-MX"/>
        </w:rPr>
      </w:pPr>
      <w:r w:rsidRPr="002A6592">
        <w:rPr>
          <w:rFonts w:cs="Arial"/>
          <w:sz w:val="20"/>
          <w:szCs w:val="20"/>
          <w:lang w:val="es-MX"/>
        </w:rPr>
        <w:t>Artículo 222 bis</w:t>
      </w:r>
    </w:p>
    <w:p w14:paraId="50B0AE8B" w14:textId="77777777" w:rsidR="00800371" w:rsidRPr="002A6592" w:rsidRDefault="00800371" w:rsidP="00800371">
      <w:pPr>
        <w:jc w:val="both"/>
        <w:rPr>
          <w:rFonts w:cs="Arial"/>
          <w:sz w:val="20"/>
          <w:szCs w:val="20"/>
          <w:lang w:val="es-MX"/>
        </w:rPr>
      </w:pPr>
    </w:p>
    <w:p w14:paraId="2524F366" w14:textId="77777777" w:rsidR="00800371" w:rsidRPr="002A6592" w:rsidRDefault="00800371" w:rsidP="00800371">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159A4EEC" w14:textId="77777777" w:rsidR="00800371" w:rsidRPr="002A6592" w:rsidRDefault="00800371" w:rsidP="00800371">
      <w:pPr>
        <w:jc w:val="both"/>
        <w:rPr>
          <w:rFonts w:cs="Arial"/>
          <w:sz w:val="20"/>
          <w:szCs w:val="20"/>
          <w:lang w:val="es-MX"/>
        </w:rPr>
      </w:pPr>
    </w:p>
    <w:p w14:paraId="5BD2766B" w14:textId="77777777" w:rsidR="00800371" w:rsidRPr="002A6592" w:rsidRDefault="00800371" w:rsidP="00800371">
      <w:pPr>
        <w:numPr>
          <w:ilvl w:val="0"/>
          <w:numId w:val="6"/>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3415DA09" w14:textId="77777777" w:rsidR="00800371" w:rsidRPr="002A6592" w:rsidRDefault="00800371" w:rsidP="00800371">
      <w:pPr>
        <w:tabs>
          <w:tab w:val="num" w:pos="540"/>
        </w:tabs>
        <w:ind w:left="540" w:hanging="540"/>
        <w:jc w:val="both"/>
        <w:rPr>
          <w:rFonts w:cs="Arial"/>
          <w:sz w:val="20"/>
          <w:szCs w:val="20"/>
          <w:lang w:val="es-MX"/>
        </w:rPr>
      </w:pPr>
    </w:p>
    <w:p w14:paraId="455A6C14" w14:textId="77777777" w:rsidR="00800371" w:rsidRPr="002A6592" w:rsidRDefault="00800371" w:rsidP="00800371">
      <w:pPr>
        <w:numPr>
          <w:ilvl w:val="0"/>
          <w:numId w:val="6"/>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38F108D1" w14:textId="77777777" w:rsidR="00800371" w:rsidRPr="002A6592" w:rsidRDefault="00800371" w:rsidP="00800371">
      <w:pPr>
        <w:tabs>
          <w:tab w:val="num" w:pos="540"/>
        </w:tabs>
        <w:ind w:left="540" w:hanging="540"/>
        <w:jc w:val="both"/>
        <w:rPr>
          <w:rFonts w:cs="Arial"/>
          <w:sz w:val="20"/>
          <w:szCs w:val="20"/>
          <w:lang w:val="es-MX"/>
        </w:rPr>
      </w:pPr>
    </w:p>
    <w:p w14:paraId="11EC13B1" w14:textId="77777777" w:rsidR="00800371" w:rsidRPr="002A6592" w:rsidRDefault="00800371" w:rsidP="00800371">
      <w:pPr>
        <w:numPr>
          <w:ilvl w:val="0"/>
          <w:numId w:val="6"/>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28BC3802" w14:textId="77777777" w:rsidR="00800371" w:rsidRPr="002A6592" w:rsidRDefault="00800371" w:rsidP="00800371">
      <w:pPr>
        <w:jc w:val="both"/>
        <w:rPr>
          <w:rFonts w:cs="Arial"/>
          <w:sz w:val="20"/>
          <w:szCs w:val="20"/>
          <w:lang w:val="es-MX"/>
        </w:rPr>
      </w:pPr>
    </w:p>
    <w:p w14:paraId="57BD5BDF" w14:textId="77777777" w:rsidR="00800371" w:rsidRPr="002A6592" w:rsidRDefault="00800371" w:rsidP="00800371">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67A6E3A" w14:textId="77777777" w:rsidR="00800371" w:rsidRPr="002A6592" w:rsidRDefault="00800371" w:rsidP="00800371">
      <w:pPr>
        <w:jc w:val="both"/>
        <w:rPr>
          <w:rFonts w:cs="Arial"/>
          <w:sz w:val="20"/>
          <w:szCs w:val="20"/>
          <w:lang w:val="es-MX"/>
        </w:rPr>
      </w:pPr>
    </w:p>
    <w:p w14:paraId="71E37657" w14:textId="77777777" w:rsidR="00800371" w:rsidRDefault="00800371" w:rsidP="00800371">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14:paraId="3E3FEE8D" w14:textId="77777777" w:rsidR="00800371" w:rsidRDefault="00800371" w:rsidP="00800371"/>
    <w:p w14:paraId="35AF764F" w14:textId="77777777" w:rsidR="00800371" w:rsidRDefault="00800371" w:rsidP="00800371"/>
    <w:p w14:paraId="275A7B6F" w14:textId="77777777" w:rsidR="00800371" w:rsidRDefault="00800371" w:rsidP="00800371"/>
    <w:p w14:paraId="553E16C8" w14:textId="77777777" w:rsidR="00800371" w:rsidRDefault="00800371" w:rsidP="00800371"/>
    <w:p w14:paraId="49FCDF1B" w14:textId="77777777" w:rsidR="00800371" w:rsidRDefault="00800371" w:rsidP="00800371"/>
    <w:p w14:paraId="0507F098" w14:textId="77777777" w:rsidR="00800371" w:rsidRDefault="00800371" w:rsidP="00800371"/>
    <w:p w14:paraId="1CA5AC45" w14:textId="77777777" w:rsidR="00800371" w:rsidRDefault="00800371" w:rsidP="00800371"/>
    <w:p w14:paraId="1ACE9D9F" w14:textId="77777777" w:rsidR="00800371" w:rsidRDefault="00800371" w:rsidP="00800371"/>
    <w:p w14:paraId="0381AC57" w14:textId="77777777" w:rsidR="00800371" w:rsidRDefault="00800371" w:rsidP="00800371"/>
    <w:p w14:paraId="20BD3556" w14:textId="77777777" w:rsidR="00800371" w:rsidRDefault="00800371" w:rsidP="00800371"/>
    <w:p w14:paraId="15B3F2C5" w14:textId="77777777" w:rsidR="00800371" w:rsidRDefault="00800371" w:rsidP="00800371"/>
    <w:p w14:paraId="337530D4" w14:textId="77777777" w:rsidR="00800371" w:rsidRDefault="00800371" w:rsidP="00800371"/>
    <w:p w14:paraId="31DF16E0" w14:textId="77777777" w:rsidR="00800371" w:rsidRDefault="00800371" w:rsidP="00800371"/>
    <w:p w14:paraId="567D4B64" w14:textId="77777777" w:rsidR="00800371" w:rsidRDefault="00800371" w:rsidP="00800371"/>
    <w:p w14:paraId="1FC22820" w14:textId="77777777" w:rsidR="00800371" w:rsidRDefault="00800371" w:rsidP="00800371"/>
    <w:p w14:paraId="768A2392" w14:textId="77777777" w:rsidR="00800371" w:rsidRDefault="00800371" w:rsidP="00800371"/>
    <w:p w14:paraId="2C8390FA" w14:textId="77777777" w:rsidR="00800371" w:rsidRDefault="00800371" w:rsidP="00800371"/>
    <w:p w14:paraId="4E5D80E4" w14:textId="77777777" w:rsidR="00800371" w:rsidRDefault="00800371" w:rsidP="00800371"/>
    <w:p w14:paraId="74267BE6" w14:textId="77777777" w:rsidR="00800371" w:rsidRDefault="00800371" w:rsidP="00800371"/>
    <w:p w14:paraId="036C14EE" w14:textId="77777777" w:rsidR="00800371" w:rsidRDefault="00800371" w:rsidP="00800371"/>
    <w:p w14:paraId="646B9100" w14:textId="77777777" w:rsidR="00800371" w:rsidRDefault="00800371" w:rsidP="00800371"/>
    <w:p w14:paraId="0DA6A317" w14:textId="77777777" w:rsidR="00800371" w:rsidRDefault="00800371" w:rsidP="00800371"/>
    <w:p w14:paraId="4CCB6705" w14:textId="77777777" w:rsidR="00800371" w:rsidRDefault="00800371" w:rsidP="00800371"/>
    <w:p w14:paraId="323C1777" w14:textId="77777777" w:rsidR="00800371" w:rsidRDefault="00800371" w:rsidP="00800371"/>
    <w:p w14:paraId="465CF23E" w14:textId="77777777" w:rsidR="00800371" w:rsidRDefault="00800371" w:rsidP="00800371"/>
    <w:p w14:paraId="76C60F55" w14:textId="77777777" w:rsidR="00800371" w:rsidRDefault="00800371" w:rsidP="00800371"/>
    <w:p w14:paraId="274735C7" w14:textId="77777777" w:rsidR="00800371" w:rsidRDefault="00800371" w:rsidP="00800371"/>
    <w:p w14:paraId="71E6DD8B" w14:textId="77777777" w:rsidR="00800371" w:rsidRDefault="00800371" w:rsidP="00800371"/>
    <w:p w14:paraId="40CE1DEC" w14:textId="77777777" w:rsidR="00800371" w:rsidRPr="0065514E" w:rsidRDefault="00800371" w:rsidP="0080037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3E5ECD76" w14:textId="77777777" w:rsidR="00800371" w:rsidRPr="0065514E" w:rsidRDefault="00800371" w:rsidP="00800371">
      <w:pPr>
        <w:rPr>
          <w:rFonts w:cs="Arial"/>
          <w:sz w:val="20"/>
          <w:szCs w:val="20"/>
        </w:rPr>
      </w:pPr>
    </w:p>
    <w:p w14:paraId="55FD02D4" w14:textId="77777777" w:rsidR="00800371" w:rsidRPr="00D84C99" w:rsidRDefault="00800371" w:rsidP="00800371">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66626C7C" w14:textId="77777777" w:rsidR="00800371" w:rsidRPr="00D84C99" w:rsidRDefault="00800371" w:rsidP="00800371">
      <w:pPr>
        <w:pStyle w:val="Texto"/>
        <w:spacing w:after="0" w:line="240" w:lineRule="auto"/>
        <w:ind w:firstLine="0"/>
        <w:jc w:val="center"/>
        <w:rPr>
          <w:rFonts w:cs="Arial"/>
          <w:sz w:val="20"/>
          <w:szCs w:val="20"/>
        </w:rPr>
      </w:pPr>
    </w:p>
    <w:p w14:paraId="68E8B958" w14:textId="77777777" w:rsidR="00800371" w:rsidRPr="00D84C99" w:rsidRDefault="00800371" w:rsidP="00800371">
      <w:pPr>
        <w:pStyle w:val="Texto"/>
        <w:numPr>
          <w:ilvl w:val="0"/>
          <w:numId w:val="25"/>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431B5F2D" w14:textId="77777777" w:rsidR="00800371" w:rsidRPr="00D84C99" w:rsidRDefault="00800371" w:rsidP="00800371">
      <w:pPr>
        <w:pStyle w:val="Texto"/>
        <w:spacing w:after="0" w:line="240" w:lineRule="auto"/>
        <w:ind w:left="360" w:firstLine="0"/>
        <w:rPr>
          <w:rFonts w:cs="Arial"/>
          <w:sz w:val="20"/>
          <w:szCs w:val="20"/>
        </w:rPr>
      </w:pPr>
    </w:p>
    <w:p w14:paraId="0C1F2501" w14:textId="77777777" w:rsidR="00800371" w:rsidRPr="00D84C99" w:rsidRDefault="00800371" w:rsidP="00800371">
      <w:pPr>
        <w:pStyle w:val="Texto"/>
        <w:numPr>
          <w:ilvl w:val="0"/>
          <w:numId w:val="25"/>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21DB612B" w14:textId="77777777" w:rsidR="00800371" w:rsidRPr="00D84C99" w:rsidRDefault="00800371" w:rsidP="00800371">
      <w:pPr>
        <w:pStyle w:val="Texto"/>
        <w:spacing w:after="0" w:line="240" w:lineRule="auto"/>
        <w:ind w:left="360" w:firstLine="0"/>
        <w:rPr>
          <w:rFonts w:cs="Arial"/>
          <w:sz w:val="20"/>
          <w:szCs w:val="20"/>
        </w:rPr>
      </w:pPr>
    </w:p>
    <w:p w14:paraId="782B853C" w14:textId="77777777" w:rsidR="00800371" w:rsidRPr="00D84C99" w:rsidRDefault="00800371" w:rsidP="00800371">
      <w:pPr>
        <w:pStyle w:val="Texto"/>
        <w:numPr>
          <w:ilvl w:val="0"/>
          <w:numId w:val="25"/>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38A34E1A" w14:textId="77777777" w:rsidR="00800371" w:rsidRPr="00D84C99" w:rsidRDefault="00800371" w:rsidP="00800371">
      <w:pPr>
        <w:pStyle w:val="Prrafodelista"/>
        <w:rPr>
          <w:rFonts w:cs="Arial"/>
          <w:sz w:val="20"/>
          <w:szCs w:val="20"/>
        </w:rPr>
      </w:pPr>
    </w:p>
    <w:p w14:paraId="6BF8064C" w14:textId="77777777" w:rsidR="00800371" w:rsidRPr="00D84C99" w:rsidRDefault="00800371" w:rsidP="00800371">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25167D0F" w14:textId="77777777" w:rsidR="00800371" w:rsidRPr="00D84C99" w:rsidRDefault="00800371" w:rsidP="00800371">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AC86E35" w14:textId="77777777" w:rsidR="00800371" w:rsidRPr="00D84C99" w:rsidRDefault="00800371" w:rsidP="00800371">
      <w:pPr>
        <w:pStyle w:val="Texto"/>
        <w:spacing w:after="0" w:line="240" w:lineRule="auto"/>
        <w:ind w:left="1231" w:firstLine="0"/>
        <w:rPr>
          <w:rFonts w:cs="Arial"/>
          <w:sz w:val="20"/>
          <w:szCs w:val="20"/>
        </w:rPr>
      </w:pPr>
    </w:p>
    <w:p w14:paraId="2638C537" w14:textId="77777777" w:rsidR="00800371" w:rsidRPr="00D84C99" w:rsidRDefault="00800371" w:rsidP="00800371">
      <w:pPr>
        <w:pStyle w:val="Texto"/>
        <w:numPr>
          <w:ilvl w:val="0"/>
          <w:numId w:val="26"/>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doscientos</w:t>
      </w:r>
      <w:r w:rsidRPr="00D84C99">
        <w:rPr>
          <w:rFonts w:cs="Arial"/>
          <w:sz w:val="20"/>
          <w:szCs w:val="20"/>
        </w:rPr>
        <w:t xml:space="preserve"> mil de Unidades de Medida y Actualización; de la COFECE.</w:t>
      </w:r>
    </w:p>
    <w:p w14:paraId="6AF2A06D" w14:textId="77777777" w:rsidR="00800371" w:rsidRPr="00D84C99" w:rsidRDefault="00800371" w:rsidP="00800371">
      <w:pPr>
        <w:pStyle w:val="Texto"/>
        <w:spacing w:after="0" w:line="240" w:lineRule="auto"/>
        <w:ind w:left="1951" w:firstLine="0"/>
        <w:rPr>
          <w:rFonts w:cs="Arial"/>
          <w:sz w:val="20"/>
          <w:szCs w:val="20"/>
        </w:rPr>
      </w:pPr>
    </w:p>
    <w:p w14:paraId="79016071" w14:textId="77777777" w:rsidR="00800371" w:rsidRPr="00D84C99" w:rsidRDefault="00800371" w:rsidP="00800371">
      <w:pPr>
        <w:pStyle w:val="Texto"/>
        <w:numPr>
          <w:ilvl w:val="0"/>
          <w:numId w:val="26"/>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doscientos</w:t>
      </w:r>
      <w:r w:rsidRPr="00D84C99">
        <w:rPr>
          <w:rFonts w:cs="Arial"/>
          <w:sz w:val="20"/>
          <w:szCs w:val="20"/>
        </w:rPr>
        <w:t xml:space="preserve"> mil de Unidades de Medida y Actualización;</w:t>
      </w:r>
    </w:p>
    <w:p w14:paraId="44DDD027" w14:textId="77777777" w:rsidR="00800371" w:rsidRPr="00D84C99" w:rsidRDefault="00800371" w:rsidP="00800371">
      <w:pPr>
        <w:pStyle w:val="Prrafodelista"/>
        <w:rPr>
          <w:rFonts w:cs="Arial"/>
          <w:sz w:val="20"/>
          <w:szCs w:val="20"/>
        </w:rPr>
      </w:pPr>
    </w:p>
    <w:p w14:paraId="0C8740D0" w14:textId="77777777" w:rsidR="00800371" w:rsidRPr="00D84C99" w:rsidRDefault="00800371" w:rsidP="00800371">
      <w:pPr>
        <w:pStyle w:val="Texto"/>
        <w:numPr>
          <w:ilvl w:val="0"/>
          <w:numId w:val="26"/>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BCE1A78" w14:textId="77777777" w:rsidR="00800371" w:rsidRPr="00D84C99" w:rsidRDefault="00800371" w:rsidP="00800371">
      <w:pPr>
        <w:pStyle w:val="Prrafodelista"/>
        <w:rPr>
          <w:rFonts w:cs="Arial"/>
          <w:sz w:val="20"/>
          <w:szCs w:val="20"/>
        </w:rPr>
      </w:pPr>
    </w:p>
    <w:p w14:paraId="6CDA3C31" w14:textId="77777777" w:rsidR="00800371" w:rsidRPr="00D84C99" w:rsidRDefault="00800371" w:rsidP="00800371">
      <w:pPr>
        <w:pStyle w:val="Texto"/>
        <w:numPr>
          <w:ilvl w:val="0"/>
          <w:numId w:val="27"/>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0B441266" w14:textId="77777777" w:rsidR="00800371" w:rsidRPr="00D84C99" w:rsidRDefault="00800371" w:rsidP="00800371">
      <w:pPr>
        <w:pStyle w:val="Texto"/>
        <w:numPr>
          <w:ilvl w:val="0"/>
          <w:numId w:val="27"/>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4D828A6D" w14:textId="77777777" w:rsidR="00800371" w:rsidRPr="00D84C99" w:rsidRDefault="00800371" w:rsidP="00800371">
      <w:pPr>
        <w:pStyle w:val="Texto"/>
        <w:spacing w:after="0" w:line="240" w:lineRule="auto"/>
        <w:ind w:left="796" w:firstLine="0"/>
        <w:rPr>
          <w:rFonts w:cs="Arial"/>
          <w:sz w:val="20"/>
          <w:szCs w:val="20"/>
        </w:rPr>
      </w:pPr>
    </w:p>
    <w:p w14:paraId="24055A5B" w14:textId="77777777" w:rsidR="00800371" w:rsidRPr="00D84C99" w:rsidRDefault="00800371" w:rsidP="00800371">
      <w:pPr>
        <w:pStyle w:val="Texto"/>
        <w:numPr>
          <w:ilvl w:val="0"/>
          <w:numId w:val="27"/>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C6817F7" w14:textId="77777777" w:rsidR="00800371" w:rsidRPr="00D84C99" w:rsidRDefault="00800371" w:rsidP="00800371">
      <w:pPr>
        <w:pStyle w:val="Texto"/>
        <w:spacing w:after="0" w:line="240" w:lineRule="auto"/>
        <w:ind w:left="720" w:firstLine="0"/>
        <w:rPr>
          <w:rFonts w:cs="Arial"/>
          <w:sz w:val="20"/>
          <w:szCs w:val="20"/>
        </w:rPr>
      </w:pPr>
    </w:p>
    <w:p w14:paraId="406C66CD" w14:textId="77777777" w:rsidR="00800371" w:rsidRPr="00D84C99" w:rsidRDefault="00800371" w:rsidP="00800371">
      <w:pPr>
        <w:pStyle w:val="Texto"/>
        <w:numPr>
          <w:ilvl w:val="0"/>
          <w:numId w:val="25"/>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19B09AEB" w14:textId="77777777" w:rsidR="00800371" w:rsidRPr="00D84C99" w:rsidRDefault="00800371" w:rsidP="00800371">
      <w:pPr>
        <w:pStyle w:val="Texto"/>
        <w:spacing w:after="0" w:line="240" w:lineRule="auto"/>
        <w:ind w:left="720" w:firstLine="0"/>
        <w:rPr>
          <w:rFonts w:cs="Arial"/>
          <w:b/>
          <w:sz w:val="20"/>
          <w:szCs w:val="20"/>
        </w:rPr>
      </w:pPr>
    </w:p>
    <w:p w14:paraId="2733F80C" w14:textId="77777777" w:rsidR="00800371" w:rsidRPr="00D84C99" w:rsidRDefault="00800371" w:rsidP="00800371">
      <w:pPr>
        <w:pStyle w:val="Texto"/>
        <w:numPr>
          <w:ilvl w:val="0"/>
          <w:numId w:val="25"/>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0FBFB390" w14:textId="77777777" w:rsidR="00800371" w:rsidRPr="00D84C99" w:rsidRDefault="00800371" w:rsidP="00800371">
      <w:pPr>
        <w:pStyle w:val="Prrafodelista"/>
        <w:rPr>
          <w:rFonts w:cs="Arial"/>
          <w:sz w:val="20"/>
          <w:szCs w:val="20"/>
        </w:rPr>
      </w:pPr>
    </w:p>
    <w:p w14:paraId="48584E90" w14:textId="77777777" w:rsidR="00800371" w:rsidRPr="00D84C99" w:rsidRDefault="00800371" w:rsidP="00800371">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7ECACD70" w14:textId="77777777" w:rsidR="00800371" w:rsidRPr="00D84C99" w:rsidRDefault="00800371" w:rsidP="00800371">
      <w:pPr>
        <w:pStyle w:val="Texto"/>
        <w:spacing w:after="0" w:line="240" w:lineRule="auto"/>
        <w:ind w:left="720" w:hanging="432"/>
        <w:rPr>
          <w:rFonts w:cs="Arial"/>
          <w:sz w:val="20"/>
          <w:szCs w:val="20"/>
        </w:rPr>
      </w:pPr>
    </w:p>
    <w:p w14:paraId="45384DCE" w14:textId="77777777" w:rsidR="00800371" w:rsidRPr="00D84C99" w:rsidRDefault="00800371" w:rsidP="00800371">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14:paraId="1C0DA517" w14:textId="77777777" w:rsidR="00800371" w:rsidRPr="00D84C99" w:rsidRDefault="00800371" w:rsidP="00800371">
      <w:pPr>
        <w:pStyle w:val="Texto"/>
        <w:spacing w:after="0" w:line="240" w:lineRule="auto"/>
        <w:ind w:left="720" w:hanging="432"/>
        <w:rPr>
          <w:rFonts w:cs="Arial"/>
          <w:sz w:val="20"/>
          <w:szCs w:val="20"/>
        </w:rPr>
      </w:pPr>
    </w:p>
    <w:p w14:paraId="5283213F" w14:textId="77777777" w:rsidR="00800371" w:rsidRPr="00D84C99" w:rsidRDefault="00800371" w:rsidP="00800371">
      <w:pPr>
        <w:pStyle w:val="Texto"/>
        <w:spacing w:after="0" w:line="240" w:lineRule="auto"/>
        <w:ind w:left="720" w:hanging="432"/>
        <w:rPr>
          <w:rFonts w:cs="Arial"/>
          <w:sz w:val="20"/>
          <w:szCs w:val="20"/>
        </w:rPr>
      </w:pPr>
      <w:r w:rsidRPr="00D84C99">
        <w:rPr>
          <w:rFonts w:cs="Arial"/>
          <w:sz w:val="20"/>
          <w:szCs w:val="20"/>
        </w:rPr>
        <w:tab/>
      </w:r>
    </w:p>
    <w:p w14:paraId="0B9F4914" w14:textId="77777777" w:rsidR="00800371" w:rsidRPr="00D84C99" w:rsidRDefault="00800371" w:rsidP="00800371">
      <w:pPr>
        <w:pStyle w:val="Texto"/>
        <w:numPr>
          <w:ilvl w:val="0"/>
          <w:numId w:val="25"/>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78C339E9" w14:textId="77777777" w:rsidR="00800371" w:rsidRPr="00D84C99" w:rsidRDefault="00800371" w:rsidP="00800371">
      <w:pPr>
        <w:pStyle w:val="Texto"/>
        <w:spacing w:after="0" w:line="240" w:lineRule="auto"/>
        <w:ind w:left="720" w:firstLine="0"/>
        <w:rPr>
          <w:rFonts w:cs="Arial"/>
          <w:sz w:val="20"/>
          <w:szCs w:val="20"/>
        </w:rPr>
      </w:pPr>
    </w:p>
    <w:p w14:paraId="7491A1F1" w14:textId="77777777" w:rsidR="00800371" w:rsidRPr="00D84C99" w:rsidRDefault="00800371" w:rsidP="00800371">
      <w:pPr>
        <w:pStyle w:val="Texto"/>
        <w:numPr>
          <w:ilvl w:val="0"/>
          <w:numId w:val="25"/>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11FE95F6" w14:textId="77777777" w:rsidR="00800371" w:rsidRPr="00D84C99" w:rsidRDefault="00800371" w:rsidP="00800371">
      <w:pPr>
        <w:pStyle w:val="Prrafodelista"/>
        <w:rPr>
          <w:rFonts w:cs="Arial"/>
          <w:b/>
          <w:sz w:val="20"/>
          <w:szCs w:val="20"/>
        </w:rPr>
      </w:pPr>
    </w:p>
    <w:p w14:paraId="6ECBB822" w14:textId="77777777" w:rsidR="00800371" w:rsidRPr="00D84C99" w:rsidRDefault="00800371" w:rsidP="00800371">
      <w:pPr>
        <w:pStyle w:val="Texto"/>
        <w:numPr>
          <w:ilvl w:val="0"/>
          <w:numId w:val="25"/>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1863F248" w14:textId="77777777" w:rsidR="00800371" w:rsidRPr="00D84C99" w:rsidRDefault="00800371" w:rsidP="00800371">
      <w:pPr>
        <w:pStyle w:val="Prrafodelista"/>
        <w:rPr>
          <w:rFonts w:cs="Arial"/>
          <w:sz w:val="20"/>
          <w:szCs w:val="20"/>
        </w:rPr>
      </w:pPr>
    </w:p>
    <w:p w14:paraId="4D52666F" w14:textId="77777777" w:rsidR="00800371" w:rsidRPr="00D84C99" w:rsidRDefault="00800371" w:rsidP="00800371">
      <w:pPr>
        <w:pStyle w:val="Texto"/>
        <w:spacing w:after="0" w:line="240" w:lineRule="auto"/>
        <w:ind w:left="360" w:firstLine="0"/>
        <w:rPr>
          <w:rFonts w:cs="Arial"/>
          <w:sz w:val="20"/>
          <w:szCs w:val="20"/>
        </w:rPr>
      </w:pPr>
    </w:p>
    <w:p w14:paraId="6D308597" w14:textId="77777777" w:rsidR="00800371" w:rsidRPr="00D84C99" w:rsidRDefault="00800371" w:rsidP="00800371">
      <w:pPr>
        <w:pStyle w:val="Texto"/>
        <w:spacing w:after="0" w:line="240" w:lineRule="auto"/>
        <w:ind w:left="360" w:firstLine="0"/>
        <w:rPr>
          <w:rFonts w:cs="Arial"/>
          <w:sz w:val="20"/>
          <w:szCs w:val="20"/>
        </w:rPr>
      </w:pPr>
    </w:p>
    <w:p w14:paraId="7981E6D1" w14:textId="77777777" w:rsidR="00800371" w:rsidRPr="00D84C99" w:rsidRDefault="00800371" w:rsidP="00800371">
      <w:pPr>
        <w:pStyle w:val="Texto"/>
        <w:spacing w:after="0" w:line="240" w:lineRule="auto"/>
        <w:ind w:firstLine="0"/>
        <w:jc w:val="center"/>
        <w:rPr>
          <w:rFonts w:cs="Arial"/>
          <w:b/>
          <w:sz w:val="20"/>
          <w:szCs w:val="20"/>
        </w:rPr>
      </w:pPr>
      <w:r w:rsidRPr="00D84C99">
        <w:rPr>
          <w:rFonts w:cs="Arial"/>
          <w:b/>
          <w:sz w:val="20"/>
          <w:szCs w:val="20"/>
        </w:rPr>
        <w:t>Visitas</w:t>
      </w:r>
    </w:p>
    <w:p w14:paraId="0780CE99" w14:textId="77777777" w:rsidR="00800371" w:rsidRPr="00D84C99" w:rsidRDefault="00800371" w:rsidP="00800371">
      <w:pPr>
        <w:pStyle w:val="Texto"/>
        <w:spacing w:after="0" w:line="240" w:lineRule="auto"/>
        <w:ind w:firstLine="0"/>
        <w:jc w:val="center"/>
        <w:rPr>
          <w:rFonts w:cs="Arial"/>
          <w:sz w:val="20"/>
          <w:szCs w:val="20"/>
        </w:rPr>
      </w:pPr>
    </w:p>
    <w:p w14:paraId="738281FF" w14:textId="77777777" w:rsidR="00800371" w:rsidRPr="00D84C99" w:rsidRDefault="00800371" w:rsidP="00800371">
      <w:pPr>
        <w:pStyle w:val="Texto"/>
        <w:numPr>
          <w:ilvl w:val="0"/>
          <w:numId w:val="25"/>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70C1F93D" w14:textId="77777777" w:rsidR="00800371" w:rsidRPr="00D84C99" w:rsidRDefault="00800371" w:rsidP="00800371">
      <w:pPr>
        <w:pStyle w:val="Texto"/>
        <w:spacing w:after="0" w:line="240" w:lineRule="auto"/>
        <w:ind w:left="720" w:firstLine="0"/>
        <w:rPr>
          <w:rFonts w:cs="Arial"/>
          <w:sz w:val="20"/>
          <w:szCs w:val="20"/>
        </w:rPr>
      </w:pPr>
    </w:p>
    <w:p w14:paraId="5C837EB0" w14:textId="77777777" w:rsidR="00800371" w:rsidRPr="00D84C99" w:rsidRDefault="00800371" w:rsidP="0080037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BA00493" w14:textId="77777777" w:rsidR="00800371" w:rsidRPr="00D84C99" w:rsidRDefault="00800371" w:rsidP="00800371">
      <w:pPr>
        <w:pStyle w:val="Texto"/>
        <w:spacing w:after="0" w:line="240" w:lineRule="auto"/>
        <w:ind w:left="1152" w:hanging="432"/>
        <w:rPr>
          <w:rFonts w:cs="Arial"/>
          <w:sz w:val="20"/>
          <w:szCs w:val="20"/>
        </w:rPr>
      </w:pPr>
    </w:p>
    <w:p w14:paraId="04DC3EB1" w14:textId="77777777" w:rsidR="00800371" w:rsidRPr="00D84C99" w:rsidRDefault="00800371" w:rsidP="0080037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05DC420" w14:textId="77777777" w:rsidR="00800371" w:rsidRPr="00D84C99" w:rsidRDefault="00800371" w:rsidP="00800371">
      <w:pPr>
        <w:pStyle w:val="Texto"/>
        <w:spacing w:after="0" w:line="240" w:lineRule="auto"/>
        <w:ind w:left="1152" w:hanging="432"/>
        <w:rPr>
          <w:rFonts w:cs="Arial"/>
          <w:sz w:val="20"/>
          <w:szCs w:val="20"/>
        </w:rPr>
      </w:pPr>
    </w:p>
    <w:p w14:paraId="7839BF76" w14:textId="77777777" w:rsidR="00800371" w:rsidRPr="00D84C99" w:rsidRDefault="00800371" w:rsidP="0080037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A7308C7" w14:textId="77777777" w:rsidR="00800371" w:rsidRPr="00D84C99" w:rsidRDefault="00800371" w:rsidP="00800371">
      <w:pPr>
        <w:pStyle w:val="Texto"/>
        <w:spacing w:after="0" w:line="240" w:lineRule="auto"/>
        <w:ind w:left="1152" w:hanging="432"/>
        <w:rPr>
          <w:rFonts w:cs="Arial"/>
          <w:sz w:val="20"/>
          <w:szCs w:val="20"/>
        </w:rPr>
      </w:pPr>
    </w:p>
    <w:p w14:paraId="0A249E53" w14:textId="77777777" w:rsidR="00800371" w:rsidRDefault="00800371" w:rsidP="00800371">
      <w:pPr>
        <w:pStyle w:val="Texto"/>
        <w:spacing w:after="0" w:line="240" w:lineRule="auto"/>
        <w:ind w:firstLine="0"/>
        <w:jc w:val="center"/>
        <w:rPr>
          <w:rFonts w:cs="Arial"/>
          <w:b/>
          <w:sz w:val="20"/>
          <w:szCs w:val="20"/>
        </w:rPr>
      </w:pPr>
    </w:p>
    <w:p w14:paraId="39DA9C70" w14:textId="77777777" w:rsidR="00800371" w:rsidRDefault="00800371" w:rsidP="00800371">
      <w:pPr>
        <w:pStyle w:val="Texto"/>
        <w:spacing w:after="0" w:line="240" w:lineRule="auto"/>
        <w:ind w:firstLine="0"/>
        <w:jc w:val="center"/>
        <w:rPr>
          <w:rFonts w:cs="Arial"/>
          <w:b/>
          <w:sz w:val="20"/>
          <w:szCs w:val="20"/>
        </w:rPr>
      </w:pPr>
    </w:p>
    <w:p w14:paraId="12B036B4" w14:textId="77777777" w:rsidR="00800371" w:rsidRPr="00D84C99" w:rsidRDefault="00800371" w:rsidP="00800371">
      <w:pPr>
        <w:pStyle w:val="Texto"/>
        <w:spacing w:after="0" w:line="240" w:lineRule="auto"/>
        <w:ind w:firstLine="0"/>
        <w:jc w:val="center"/>
        <w:rPr>
          <w:rFonts w:cs="Arial"/>
          <w:b/>
          <w:sz w:val="20"/>
          <w:szCs w:val="20"/>
        </w:rPr>
      </w:pPr>
      <w:r w:rsidRPr="00D84C99">
        <w:rPr>
          <w:rFonts w:cs="Arial"/>
          <w:b/>
          <w:sz w:val="20"/>
          <w:szCs w:val="20"/>
        </w:rPr>
        <w:t>Actos públicos</w:t>
      </w:r>
    </w:p>
    <w:p w14:paraId="0D2F4BD8" w14:textId="77777777" w:rsidR="00800371" w:rsidRPr="00D84C99" w:rsidRDefault="00800371" w:rsidP="00800371">
      <w:pPr>
        <w:pStyle w:val="Texto"/>
        <w:spacing w:after="0" w:line="240" w:lineRule="auto"/>
        <w:ind w:firstLine="0"/>
        <w:jc w:val="center"/>
        <w:rPr>
          <w:rFonts w:cs="Arial"/>
          <w:b/>
          <w:sz w:val="20"/>
          <w:szCs w:val="20"/>
        </w:rPr>
      </w:pPr>
    </w:p>
    <w:p w14:paraId="6A7D56A3" w14:textId="77777777" w:rsidR="00800371" w:rsidRPr="00D84C99" w:rsidRDefault="00800371" w:rsidP="00800371">
      <w:pPr>
        <w:pStyle w:val="Texto"/>
        <w:spacing w:after="0" w:line="240" w:lineRule="auto"/>
        <w:ind w:firstLine="0"/>
        <w:jc w:val="center"/>
        <w:rPr>
          <w:rFonts w:cs="Arial"/>
          <w:b/>
          <w:sz w:val="20"/>
          <w:szCs w:val="20"/>
        </w:rPr>
      </w:pPr>
    </w:p>
    <w:p w14:paraId="65719BC1" w14:textId="77777777" w:rsidR="00800371" w:rsidRPr="00D84C99" w:rsidRDefault="00800371" w:rsidP="00800371">
      <w:pPr>
        <w:pStyle w:val="Texto"/>
        <w:numPr>
          <w:ilvl w:val="0"/>
          <w:numId w:val="2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2713492" w14:textId="77777777" w:rsidR="00800371" w:rsidRPr="00D84C99" w:rsidRDefault="00800371" w:rsidP="0080037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5BFAAFBC" w14:textId="77777777" w:rsidR="00800371" w:rsidRPr="00D84C99" w:rsidRDefault="00800371" w:rsidP="00800371">
      <w:pPr>
        <w:pStyle w:val="Texto"/>
        <w:spacing w:after="0" w:line="240" w:lineRule="auto"/>
        <w:ind w:left="1152" w:hanging="432"/>
        <w:rPr>
          <w:rFonts w:cs="Arial"/>
          <w:sz w:val="20"/>
          <w:szCs w:val="20"/>
        </w:rPr>
      </w:pPr>
      <w:r w:rsidRPr="00D84C99">
        <w:rPr>
          <w:rFonts w:cs="Arial"/>
          <w:sz w:val="20"/>
          <w:szCs w:val="20"/>
        </w:rPr>
        <w:tab/>
      </w:r>
    </w:p>
    <w:p w14:paraId="3B34B250" w14:textId="77777777" w:rsidR="00800371" w:rsidRPr="00D84C99" w:rsidRDefault="00800371" w:rsidP="0080037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FA979EE" w14:textId="77777777" w:rsidR="00800371" w:rsidRPr="00D84C99" w:rsidRDefault="00800371" w:rsidP="00800371">
      <w:pPr>
        <w:pStyle w:val="Texto"/>
        <w:spacing w:after="0" w:line="240" w:lineRule="auto"/>
        <w:ind w:left="1152" w:hanging="432"/>
        <w:rPr>
          <w:rFonts w:cs="Arial"/>
          <w:sz w:val="20"/>
          <w:szCs w:val="20"/>
        </w:rPr>
      </w:pPr>
    </w:p>
    <w:p w14:paraId="53B79B9E" w14:textId="77777777" w:rsidR="00800371" w:rsidRPr="0065514E" w:rsidRDefault="00800371" w:rsidP="0080037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45D9D57D" w14:textId="77777777" w:rsidR="00800371" w:rsidRPr="0065514E" w:rsidRDefault="00800371" w:rsidP="00800371">
      <w:pPr>
        <w:rPr>
          <w:rFonts w:cs="Arial"/>
          <w:sz w:val="20"/>
          <w:szCs w:val="20"/>
        </w:rPr>
      </w:pPr>
    </w:p>
    <w:p w14:paraId="50DFF520" w14:textId="77777777" w:rsidR="00800371" w:rsidRPr="0065514E" w:rsidRDefault="00800371" w:rsidP="00800371">
      <w:pPr>
        <w:rPr>
          <w:rFonts w:cs="Arial"/>
          <w:sz w:val="20"/>
          <w:szCs w:val="20"/>
        </w:rPr>
      </w:pPr>
    </w:p>
    <w:p w14:paraId="3ACBA8DD" w14:textId="77777777" w:rsidR="00800371" w:rsidRPr="0065514E" w:rsidRDefault="00800371" w:rsidP="00800371">
      <w:pPr>
        <w:rPr>
          <w:rFonts w:cs="Arial"/>
          <w:sz w:val="20"/>
          <w:szCs w:val="20"/>
        </w:rPr>
      </w:pPr>
    </w:p>
    <w:p w14:paraId="3219F0C4" w14:textId="77777777" w:rsidR="00800371" w:rsidRPr="0065514E" w:rsidRDefault="00800371" w:rsidP="00800371">
      <w:pPr>
        <w:rPr>
          <w:rFonts w:cs="Arial"/>
          <w:sz w:val="20"/>
          <w:szCs w:val="20"/>
        </w:rPr>
      </w:pPr>
    </w:p>
    <w:p w14:paraId="283657CF" w14:textId="77777777" w:rsidR="00800371" w:rsidRPr="0065514E" w:rsidRDefault="00800371" w:rsidP="00800371">
      <w:pPr>
        <w:rPr>
          <w:rFonts w:cs="Arial"/>
          <w:sz w:val="20"/>
          <w:szCs w:val="20"/>
        </w:rPr>
      </w:pPr>
    </w:p>
    <w:p w14:paraId="47D37A6A" w14:textId="77777777" w:rsidR="00800371" w:rsidRPr="0065514E" w:rsidRDefault="00800371" w:rsidP="00800371">
      <w:pPr>
        <w:rPr>
          <w:rFonts w:cs="Arial"/>
          <w:sz w:val="20"/>
          <w:szCs w:val="20"/>
        </w:rPr>
      </w:pPr>
    </w:p>
    <w:p w14:paraId="170C02A9" w14:textId="77777777" w:rsidR="00800371" w:rsidRPr="0065514E" w:rsidRDefault="00800371" w:rsidP="00800371">
      <w:pPr>
        <w:rPr>
          <w:rFonts w:cs="Arial"/>
          <w:sz w:val="20"/>
          <w:szCs w:val="20"/>
        </w:rPr>
      </w:pPr>
    </w:p>
    <w:p w14:paraId="42CED22E" w14:textId="77777777" w:rsidR="00800371" w:rsidRPr="0065514E" w:rsidRDefault="00800371" w:rsidP="00800371">
      <w:pPr>
        <w:rPr>
          <w:rFonts w:cs="Arial"/>
          <w:sz w:val="20"/>
          <w:szCs w:val="20"/>
        </w:rPr>
      </w:pPr>
    </w:p>
    <w:p w14:paraId="1361FED0" w14:textId="77777777" w:rsidR="00800371" w:rsidRPr="0065514E" w:rsidRDefault="00800371" w:rsidP="00800371">
      <w:pPr>
        <w:rPr>
          <w:rFonts w:cs="Arial"/>
          <w:sz w:val="20"/>
          <w:szCs w:val="20"/>
        </w:rPr>
      </w:pPr>
    </w:p>
    <w:p w14:paraId="31792BB5" w14:textId="77777777" w:rsidR="00800371" w:rsidRPr="0065514E" w:rsidRDefault="00800371" w:rsidP="00800371">
      <w:pPr>
        <w:rPr>
          <w:rFonts w:cs="Arial"/>
          <w:sz w:val="20"/>
          <w:szCs w:val="20"/>
        </w:rPr>
      </w:pPr>
    </w:p>
    <w:p w14:paraId="108E96CC" w14:textId="77777777" w:rsidR="00800371" w:rsidRPr="0065514E" w:rsidRDefault="00800371" w:rsidP="00800371">
      <w:pPr>
        <w:rPr>
          <w:rFonts w:cs="Arial"/>
          <w:sz w:val="20"/>
          <w:szCs w:val="20"/>
        </w:rPr>
      </w:pPr>
    </w:p>
    <w:p w14:paraId="493BD3FF" w14:textId="77777777" w:rsidR="00800371" w:rsidRPr="0065514E" w:rsidRDefault="00800371" w:rsidP="00800371">
      <w:pPr>
        <w:rPr>
          <w:rFonts w:cs="Arial"/>
          <w:sz w:val="20"/>
          <w:szCs w:val="20"/>
        </w:rPr>
      </w:pPr>
    </w:p>
    <w:p w14:paraId="1740A6D8" w14:textId="77777777" w:rsidR="00800371" w:rsidRDefault="00800371" w:rsidP="00800371"/>
    <w:p w14:paraId="264D71B4" w14:textId="77777777" w:rsidR="00800371" w:rsidRDefault="00800371" w:rsidP="00800371"/>
    <w:p w14:paraId="040FD9F1" w14:textId="77777777" w:rsidR="00800371" w:rsidRDefault="00800371" w:rsidP="00800371"/>
    <w:p w14:paraId="6F2893F7" w14:textId="77777777" w:rsidR="00800371" w:rsidRDefault="00800371" w:rsidP="00800371"/>
    <w:p w14:paraId="02C16B63" w14:textId="77777777" w:rsidR="00800371" w:rsidRDefault="00800371" w:rsidP="00800371"/>
    <w:p w14:paraId="514163CB" w14:textId="77777777" w:rsidR="00800371" w:rsidRDefault="00800371" w:rsidP="00800371"/>
    <w:p w14:paraId="549E50BE" w14:textId="77777777" w:rsidR="00800371" w:rsidRDefault="00800371" w:rsidP="00800371"/>
    <w:p w14:paraId="588C6C61" w14:textId="77777777" w:rsidR="00800371" w:rsidRDefault="00800371" w:rsidP="00800371"/>
    <w:p w14:paraId="1E269989" w14:textId="77777777" w:rsidR="00800371" w:rsidRDefault="00800371" w:rsidP="00800371"/>
    <w:p w14:paraId="49DCDD82" w14:textId="77777777" w:rsidR="00800371" w:rsidRDefault="00800371" w:rsidP="00800371"/>
    <w:p w14:paraId="392A9BAB" w14:textId="77777777" w:rsidR="00800371" w:rsidRDefault="00800371" w:rsidP="00800371"/>
    <w:p w14:paraId="32A2C7FD" w14:textId="77777777" w:rsidR="00800371" w:rsidRDefault="00800371" w:rsidP="00800371"/>
    <w:p w14:paraId="29DEF8B9" w14:textId="77777777" w:rsidR="00800371" w:rsidRDefault="00800371" w:rsidP="00800371"/>
    <w:p w14:paraId="69F89371" w14:textId="77777777" w:rsidR="00800371" w:rsidRDefault="00800371" w:rsidP="00800371"/>
    <w:p w14:paraId="003D45C6" w14:textId="77777777" w:rsidR="00800371" w:rsidRPr="00FB08C8" w:rsidRDefault="00800371" w:rsidP="00800371"/>
    <w:p w14:paraId="49AA69BD" w14:textId="77777777" w:rsidR="00800371" w:rsidRDefault="00800371" w:rsidP="00800371"/>
    <w:p w14:paraId="29A742F7" w14:textId="77777777" w:rsidR="00800371" w:rsidRDefault="00800371" w:rsidP="00800371"/>
    <w:p w14:paraId="3C64ACA2" w14:textId="77777777" w:rsidR="00054DF4" w:rsidRDefault="00054DF4"/>
    <w:sectPr w:rsidR="00054DF4" w:rsidSect="00A600E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D78F2" w14:textId="77777777" w:rsidR="00574499" w:rsidRDefault="00574499">
      <w:r>
        <w:separator/>
      </w:r>
    </w:p>
  </w:endnote>
  <w:endnote w:type="continuationSeparator" w:id="0">
    <w:p w14:paraId="749EF4E6" w14:textId="77777777" w:rsidR="00574499" w:rsidRDefault="0057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A8DD2" w14:textId="77777777" w:rsidR="00A600E9" w:rsidRPr="002634BC" w:rsidRDefault="00800371" w:rsidP="00A600E9">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Pr>
        <w:noProof/>
        <w:color w:val="4472C4" w:themeColor="accent1"/>
        <w:sz w:val="16"/>
        <w:szCs w:val="16"/>
      </w:rPr>
      <w:t>37</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Pr>
        <w:noProof/>
        <w:color w:val="4472C4" w:themeColor="accent1"/>
        <w:sz w:val="16"/>
        <w:szCs w:val="16"/>
      </w:rPr>
      <w:t>50</w:t>
    </w:r>
    <w:r w:rsidRPr="002634BC">
      <w:rPr>
        <w:color w:val="4472C4" w:themeColor="accent1"/>
        <w:sz w:val="16"/>
        <w:szCs w:val="16"/>
      </w:rPr>
      <w:fldChar w:fldCharType="end"/>
    </w:r>
  </w:p>
  <w:p w14:paraId="147F6F7C" w14:textId="77777777" w:rsidR="00A600E9" w:rsidRPr="00A00D75" w:rsidRDefault="00574499" w:rsidP="00A600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31C47" w14:textId="77777777" w:rsidR="00574499" w:rsidRDefault="00574499">
      <w:r>
        <w:separator/>
      </w:r>
    </w:p>
  </w:footnote>
  <w:footnote w:type="continuationSeparator" w:id="0">
    <w:p w14:paraId="5F33551E" w14:textId="77777777" w:rsidR="00574499" w:rsidRDefault="00574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A600E9" w14:paraId="3F9876C5" w14:textId="77777777" w:rsidTr="00A600E9">
      <w:trPr>
        <w:trHeight w:val="772"/>
      </w:trPr>
      <w:tc>
        <w:tcPr>
          <w:tcW w:w="4442" w:type="dxa"/>
          <w:vAlign w:val="center"/>
          <w:hideMark/>
        </w:tcPr>
        <w:p w14:paraId="10C0D4A7" w14:textId="77777777" w:rsidR="00A600E9" w:rsidRDefault="00800371" w:rsidP="00A600E9">
          <w:pPr>
            <w:pStyle w:val="Encabezado"/>
          </w:pPr>
          <w:r>
            <w:rPr>
              <w:noProof/>
              <w:lang w:val="es-MX" w:eastAsia="es-MX"/>
            </w:rPr>
            <w:drawing>
              <wp:inline distT="0" distB="0" distL="0" distR="0" wp14:anchorId="16D08522" wp14:editId="5890206C">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50AAB2C1" w14:textId="77777777" w:rsidR="00A600E9" w:rsidRDefault="00574499" w:rsidP="00A600E9">
          <w:pPr>
            <w:pStyle w:val="Encabezado"/>
            <w:jc w:val="right"/>
          </w:pPr>
        </w:p>
      </w:tc>
    </w:tr>
  </w:tbl>
  <w:p w14:paraId="5711498B" w14:textId="77777777" w:rsidR="00A600E9" w:rsidRDefault="00574499" w:rsidP="00A600E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88E5E60"/>
    <w:multiLevelType w:val="hybridMultilevel"/>
    <w:tmpl w:val="83BE712E"/>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4A07FC"/>
    <w:multiLevelType w:val="hybridMultilevel"/>
    <w:tmpl w:val="07E0895C"/>
    <w:lvl w:ilvl="0" w:tplc="2EB8D3DA">
      <w:start w:val="1"/>
      <w:numFmt w:val="bullet"/>
      <w:lvlText w:val="•"/>
      <w:lvlJc w:val="left"/>
      <w:pPr>
        <w:ind w:left="360" w:firstLine="0"/>
      </w:pPr>
      <w:rPr>
        <w:rFonts w:ascii="Franklin Gothic Book" w:eastAsiaTheme="minorHAnsi" w:hAnsi="Franklin Gothic Book" w:cstheme="minorBidi" w:hint="default"/>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11F33F2E"/>
    <w:multiLevelType w:val="hybridMultilevel"/>
    <w:tmpl w:val="0FCC5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6DA2697"/>
    <w:multiLevelType w:val="hybridMultilevel"/>
    <w:tmpl w:val="509CCA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414A8F"/>
    <w:multiLevelType w:val="hybridMultilevel"/>
    <w:tmpl w:val="0CE05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0F626D"/>
    <w:multiLevelType w:val="hybridMultilevel"/>
    <w:tmpl w:val="87C65F5C"/>
    <w:lvl w:ilvl="0" w:tplc="DDF80C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BD7761"/>
    <w:multiLevelType w:val="hybridMultilevel"/>
    <w:tmpl w:val="26201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ED0FCF"/>
    <w:multiLevelType w:val="hybridMultilevel"/>
    <w:tmpl w:val="66A647CC"/>
    <w:lvl w:ilvl="0" w:tplc="080A000B">
      <w:start w:val="1"/>
      <w:numFmt w:val="bullet"/>
      <w:lvlText w:val=""/>
      <w:lvlJc w:val="left"/>
      <w:pPr>
        <w:ind w:left="1374" w:hanging="360"/>
      </w:pPr>
      <w:rPr>
        <w:rFonts w:ascii="Wingdings" w:hAnsi="Wingdings" w:hint="default"/>
      </w:rPr>
    </w:lvl>
    <w:lvl w:ilvl="1" w:tplc="080A0003" w:tentative="1">
      <w:start w:val="1"/>
      <w:numFmt w:val="bullet"/>
      <w:lvlText w:val="o"/>
      <w:lvlJc w:val="left"/>
      <w:pPr>
        <w:ind w:left="2094" w:hanging="360"/>
      </w:pPr>
      <w:rPr>
        <w:rFonts w:ascii="Courier New" w:hAnsi="Courier New" w:cs="Courier New" w:hint="default"/>
      </w:rPr>
    </w:lvl>
    <w:lvl w:ilvl="2" w:tplc="080A0005" w:tentative="1">
      <w:start w:val="1"/>
      <w:numFmt w:val="bullet"/>
      <w:lvlText w:val=""/>
      <w:lvlJc w:val="left"/>
      <w:pPr>
        <w:ind w:left="2814" w:hanging="360"/>
      </w:pPr>
      <w:rPr>
        <w:rFonts w:ascii="Wingdings" w:hAnsi="Wingdings" w:hint="default"/>
      </w:rPr>
    </w:lvl>
    <w:lvl w:ilvl="3" w:tplc="080A0001" w:tentative="1">
      <w:start w:val="1"/>
      <w:numFmt w:val="bullet"/>
      <w:lvlText w:val=""/>
      <w:lvlJc w:val="left"/>
      <w:pPr>
        <w:ind w:left="3534" w:hanging="360"/>
      </w:pPr>
      <w:rPr>
        <w:rFonts w:ascii="Symbol" w:hAnsi="Symbol" w:hint="default"/>
      </w:rPr>
    </w:lvl>
    <w:lvl w:ilvl="4" w:tplc="080A0003" w:tentative="1">
      <w:start w:val="1"/>
      <w:numFmt w:val="bullet"/>
      <w:lvlText w:val="o"/>
      <w:lvlJc w:val="left"/>
      <w:pPr>
        <w:ind w:left="4254" w:hanging="360"/>
      </w:pPr>
      <w:rPr>
        <w:rFonts w:ascii="Courier New" w:hAnsi="Courier New" w:cs="Courier New" w:hint="default"/>
      </w:rPr>
    </w:lvl>
    <w:lvl w:ilvl="5" w:tplc="080A0005" w:tentative="1">
      <w:start w:val="1"/>
      <w:numFmt w:val="bullet"/>
      <w:lvlText w:val=""/>
      <w:lvlJc w:val="left"/>
      <w:pPr>
        <w:ind w:left="4974" w:hanging="360"/>
      </w:pPr>
      <w:rPr>
        <w:rFonts w:ascii="Wingdings" w:hAnsi="Wingdings" w:hint="default"/>
      </w:rPr>
    </w:lvl>
    <w:lvl w:ilvl="6" w:tplc="080A0001" w:tentative="1">
      <w:start w:val="1"/>
      <w:numFmt w:val="bullet"/>
      <w:lvlText w:val=""/>
      <w:lvlJc w:val="left"/>
      <w:pPr>
        <w:ind w:left="5694" w:hanging="360"/>
      </w:pPr>
      <w:rPr>
        <w:rFonts w:ascii="Symbol" w:hAnsi="Symbol" w:hint="default"/>
      </w:rPr>
    </w:lvl>
    <w:lvl w:ilvl="7" w:tplc="080A0003" w:tentative="1">
      <w:start w:val="1"/>
      <w:numFmt w:val="bullet"/>
      <w:lvlText w:val="o"/>
      <w:lvlJc w:val="left"/>
      <w:pPr>
        <w:ind w:left="6414" w:hanging="360"/>
      </w:pPr>
      <w:rPr>
        <w:rFonts w:ascii="Courier New" w:hAnsi="Courier New" w:cs="Courier New" w:hint="default"/>
      </w:rPr>
    </w:lvl>
    <w:lvl w:ilvl="8" w:tplc="080A0005" w:tentative="1">
      <w:start w:val="1"/>
      <w:numFmt w:val="bullet"/>
      <w:lvlText w:val=""/>
      <w:lvlJc w:val="left"/>
      <w:pPr>
        <w:ind w:left="7134" w:hanging="360"/>
      </w:pPr>
      <w:rPr>
        <w:rFonts w:ascii="Wingdings" w:hAnsi="Wingdings" w:hint="default"/>
      </w:rPr>
    </w:lvl>
  </w:abstractNum>
  <w:abstractNum w:abstractNumId="21"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9"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1" w15:restartNumberingAfterBreak="0">
    <w:nsid w:val="542603EC"/>
    <w:multiLevelType w:val="hybridMultilevel"/>
    <w:tmpl w:val="56A8F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4" w15:restartNumberingAfterBreak="0">
    <w:nsid w:val="59E86E63"/>
    <w:multiLevelType w:val="hybridMultilevel"/>
    <w:tmpl w:val="58981BF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554154"/>
    <w:multiLevelType w:val="hybridMultilevel"/>
    <w:tmpl w:val="EF32D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6BE75072"/>
    <w:multiLevelType w:val="hybridMultilevel"/>
    <w:tmpl w:val="DDD83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3"/>
  </w:num>
  <w:num w:numId="2">
    <w:abstractNumId w:val="30"/>
  </w:num>
  <w:num w:numId="3">
    <w:abstractNumId w:val="11"/>
  </w:num>
  <w:num w:numId="4">
    <w:abstractNumId w:val="14"/>
  </w:num>
  <w:num w:numId="5">
    <w:abstractNumId w:val="32"/>
  </w:num>
  <w:num w:numId="6">
    <w:abstractNumId w:val="10"/>
  </w:num>
  <w:num w:numId="7">
    <w:abstractNumId w:val="15"/>
  </w:num>
  <w:num w:numId="8">
    <w:abstractNumId w:val="36"/>
  </w:num>
  <w:num w:numId="9">
    <w:abstractNumId w:val="27"/>
  </w:num>
  <w:num w:numId="10">
    <w:abstractNumId w:val="28"/>
  </w:num>
  <w:num w:numId="11">
    <w:abstractNumId w:val="1"/>
  </w:num>
  <w:num w:numId="12">
    <w:abstractNumId w:val="26"/>
  </w:num>
  <w:num w:numId="13">
    <w:abstractNumId w:val="17"/>
  </w:num>
  <w:num w:numId="14">
    <w:abstractNumId w:val="25"/>
  </w:num>
  <w:num w:numId="15">
    <w:abstractNumId w:val="29"/>
  </w:num>
  <w:num w:numId="16">
    <w:abstractNumId w:val="7"/>
  </w:num>
  <w:num w:numId="17">
    <w:abstractNumId w:val="24"/>
  </w:num>
  <w:num w:numId="18">
    <w:abstractNumId w:val="22"/>
  </w:num>
  <w:num w:numId="19">
    <w:abstractNumId w:val="23"/>
  </w:num>
  <w:num w:numId="20">
    <w:abstractNumId w:val="13"/>
  </w:num>
  <w:num w:numId="21">
    <w:abstractNumId w:val="21"/>
  </w:num>
  <w:num w:numId="22">
    <w:abstractNumId w:val="0"/>
  </w:num>
  <w:num w:numId="23">
    <w:abstractNumId w:val="41"/>
  </w:num>
  <w:num w:numId="24">
    <w:abstractNumId w:val="38"/>
  </w:num>
  <w:num w:numId="25">
    <w:abstractNumId w:val="3"/>
  </w:num>
  <w:num w:numId="26">
    <w:abstractNumId w:val="40"/>
  </w:num>
  <w:num w:numId="27">
    <w:abstractNumId w:val="2"/>
  </w:num>
  <w:num w:numId="28">
    <w:abstractNumId w:val="5"/>
  </w:num>
  <w:num w:numId="29">
    <w:abstractNumId w:val="3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5"/>
  </w:num>
  <w:num w:numId="34">
    <w:abstractNumId w:val="20"/>
  </w:num>
  <w:num w:numId="35">
    <w:abstractNumId w:val="6"/>
  </w:num>
  <w:num w:numId="36">
    <w:abstractNumId w:val="16"/>
  </w:num>
  <w:num w:numId="37">
    <w:abstractNumId w:val="19"/>
  </w:num>
  <w:num w:numId="38">
    <w:abstractNumId w:val="4"/>
  </w:num>
  <w:num w:numId="39">
    <w:abstractNumId w:val="31"/>
  </w:num>
  <w:num w:numId="40">
    <w:abstractNumId w:val="8"/>
  </w:num>
  <w:num w:numId="41">
    <w:abstractNumId w:val="18"/>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71"/>
    <w:rsid w:val="00054DF4"/>
    <w:rsid w:val="0010241E"/>
    <w:rsid w:val="00120D2B"/>
    <w:rsid w:val="00574499"/>
    <w:rsid w:val="00800371"/>
    <w:rsid w:val="00EC4C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52B8"/>
  <w15:chartTrackingRefBased/>
  <w15:docId w15:val="{440A4E05-FBBB-4E3A-8320-9A0D47D2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371"/>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800371"/>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800371"/>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80037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800371"/>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800371"/>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800371"/>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800371"/>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800371"/>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800371"/>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800371"/>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800371"/>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800371"/>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800371"/>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800371"/>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8003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80037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0037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00371"/>
    <w:rPr>
      <w:rFonts w:ascii="Arial" w:eastAsia="Times New Roman" w:hAnsi="Arial" w:cs="Arial"/>
      <w:lang w:val="es-ES" w:eastAsia="es-ES"/>
    </w:rPr>
  </w:style>
  <w:style w:type="character" w:customStyle="1" w:styleId="Heading1Char">
    <w:name w:val="Heading 1 Char"/>
    <w:basedOn w:val="Fuentedeprrafopredeter"/>
    <w:locked/>
    <w:rsid w:val="00800371"/>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800371"/>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800371"/>
    <w:pPr>
      <w:ind w:left="708"/>
    </w:pPr>
  </w:style>
  <w:style w:type="paragraph" w:customStyle="1" w:styleId="Textoindependiente31">
    <w:name w:val="Texto independiente 31"/>
    <w:basedOn w:val="Normal"/>
    <w:rsid w:val="00800371"/>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800371"/>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800371"/>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800371"/>
    <w:pPr>
      <w:tabs>
        <w:tab w:val="center" w:pos="4419"/>
        <w:tab w:val="right" w:pos="8838"/>
      </w:tabs>
    </w:pPr>
  </w:style>
  <w:style w:type="character" w:customStyle="1" w:styleId="PiedepginaCar">
    <w:name w:val="Pie de página Car"/>
    <w:basedOn w:val="Fuentedeprrafopredeter"/>
    <w:link w:val="Piedepgina"/>
    <w:uiPriority w:val="99"/>
    <w:rsid w:val="00800371"/>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800371"/>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800371"/>
    <w:rPr>
      <w:rFonts w:ascii="Arial" w:eastAsia="Times New Roman" w:hAnsi="Arial" w:cs="Times New Roman"/>
      <w:szCs w:val="20"/>
      <w:lang w:eastAsia="es-ES"/>
    </w:rPr>
  </w:style>
  <w:style w:type="paragraph" w:styleId="Ttulo">
    <w:name w:val="Title"/>
    <w:basedOn w:val="Normal"/>
    <w:link w:val="TtuloCar1"/>
    <w:qFormat/>
    <w:rsid w:val="00800371"/>
    <w:pPr>
      <w:jc w:val="center"/>
    </w:pPr>
    <w:rPr>
      <w:b/>
      <w:sz w:val="22"/>
      <w:szCs w:val="20"/>
      <w:lang w:val="es-MX"/>
    </w:rPr>
  </w:style>
  <w:style w:type="character" w:customStyle="1" w:styleId="TtuloCar">
    <w:name w:val="Título Car"/>
    <w:basedOn w:val="Fuentedeprrafopredeter"/>
    <w:rsid w:val="00800371"/>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800371"/>
    <w:rPr>
      <w:rFonts w:ascii="Arial" w:eastAsia="Times New Roman" w:hAnsi="Arial" w:cs="Times New Roman"/>
      <w:b/>
      <w:szCs w:val="20"/>
      <w:lang w:eastAsia="es-ES"/>
    </w:rPr>
  </w:style>
  <w:style w:type="paragraph" w:customStyle="1" w:styleId="ACUERDO">
    <w:name w:val="ACUERDO"/>
    <w:basedOn w:val="Normal"/>
    <w:rsid w:val="00800371"/>
    <w:pPr>
      <w:widowControl w:val="0"/>
      <w:jc w:val="both"/>
    </w:pPr>
    <w:rPr>
      <w:b/>
      <w:sz w:val="28"/>
      <w:szCs w:val="20"/>
      <w:lang w:val="en-US"/>
    </w:rPr>
  </w:style>
  <w:style w:type="paragraph" w:customStyle="1" w:styleId="cetneg">
    <w:name w:val="cetneg"/>
    <w:basedOn w:val="Normal"/>
    <w:rsid w:val="00800371"/>
    <w:pPr>
      <w:spacing w:after="101" w:line="216" w:lineRule="atLeast"/>
      <w:jc w:val="center"/>
    </w:pPr>
    <w:rPr>
      <w:b/>
      <w:sz w:val="18"/>
      <w:szCs w:val="20"/>
      <w:lang w:val="es-MX"/>
    </w:rPr>
  </w:style>
  <w:style w:type="paragraph" w:customStyle="1" w:styleId="Textopredeterminado">
    <w:name w:val="Texto predeterminado"/>
    <w:basedOn w:val="Normal"/>
    <w:rsid w:val="00800371"/>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800371"/>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800371"/>
    <w:rPr>
      <w:rFonts w:ascii="Tahoma" w:hAnsi="Tahoma" w:cs="Tahoma"/>
      <w:sz w:val="16"/>
      <w:szCs w:val="16"/>
    </w:rPr>
  </w:style>
  <w:style w:type="character" w:customStyle="1" w:styleId="TextodegloboCar1">
    <w:name w:val="Texto de globo Car1"/>
    <w:basedOn w:val="Fuentedeprrafopredeter"/>
    <w:uiPriority w:val="99"/>
    <w:semiHidden/>
    <w:rsid w:val="00800371"/>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800371"/>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80037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800371"/>
    <w:pPr>
      <w:spacing w:after="120" w:line="480" w:lineRule="auto"/>
    </w:pPr>
  </w:style>
  <w:style w:type="character" w:customStyle="1" w:styleId="Textoindependiente2Car">
    <w:name w:val="Texto independiente 2 Car"/>
    <w:basedOn w:val="Fuentedeprrafopredeter"/>
    <w:link w:val="Textoindependiente2"/>
    <w:rsid w:val="00800371"/>
    <w:rPr>
      <w:rFonts w:ascii="Arial" w:eastAsia="Times New Roman" w:hAnsi="Arial" w:cs="Times New Roman"/>
      <w:sz w:val="24"/>
      <w:szCs w:val="24"/>
      <w:lang w:val="es-ES" w:eastAsia="es-ES"/>
    </w:rPr>
  </w:style>
  <w:style w:type="paragraph" w:customStyle="1" w:styleId="Estilo1">
    <w:name w:val="Estilo1"/>
    <w:basedOn w:val="Normal"/>
    <w:rsid w:val="00800371"/>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800371"/>
    <w:pPr>
      <w:widowControl w:val="0"/>
      <w:spacing w:before="60" w:after="60"/>
      <w:jc w:val="both"/>
    </w:pPr>
    <w:rPr>
      <w:szCs w:val="20"/>
      <w:lang w:val="es-MX"/>
    </w:rPr>
  </w:style>
  <w:style w:type="paragraph" w:customStyle="1" w:styleId="Textoindependiente21">
    <w:name w:val="Texto independiente 21"/>
    <w:basedOn w:val="Normal"/>
    <w:rsid w:val="00800371"/>
    <w:pPr>
      <w:jc w:val="both"/>
    </w:pPr>
    <w:rPr>
      <w:b/>
      <w:sz w:val="22"/>
      <w:szCs w:val="20"/>
      <w:lang w:val="es-ES_tradnl"/>
    </w:rPr>
  </w:style>
  <w:style w:type="paragraph" w:customStyle="1" w:styleId="Texto">
    <w:name w:val="Texto"/>
    <w:basedOn w:val="Normal"/>
    <w:rsid w:val="00800371"/>
    <w:pPr>
      <w:spacing w:after="101" w:line="216" w:lineRule="exact"/>
      <w:ind w:firstLine="288"/>
      <w:jc w:val="both"/>
    </w:pPr>
    <w:rPr>
      <w:sz w:val="18"/>
      <w:szCs w:val="18"/>
      <w:lang w:val="es-MX" w:eastAsia="es-MX"/>
    </w:rPr>
  </w:style>
  <w:style w:type="paragraph" w:customStyle="1" w:styleId="BodyText32">
    <w:name w:val="Body Text 32"/>
    <w:basedOn w:val="Normal"/>
    <w:rsid w:val="00800371"/>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800371"/>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80037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800371"/>
    <w:rPr>
      <w:rFonts w:ascii="Times New Roman" w:hAnsi="Times New Roman"/>
      <w:sz w:val="20"/>
      <w:szCs w:val="20"/>
    </w:rPr>
  </w:style>
  <w:style w:type="character" w:customStyle="1" w:styleId="TextocomentarioCar1">
    <w:name w:val="Texto comentario Car1"/>
    <w:basedOn w:val="Fuentedeprrafopredeter"/>
    <w:uiPriority w:val="99"/>
    <w:semiHidden/>
    <w:rsid w:val="00800371"/>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80037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800371"/>
    <w:rPr>
      <w:b/>
      <w:bCs/>
    </w:rPr>
  </w:style>
  <w:style w:type="character" w:customStyle="1" w:styleId="AsuntodelcomentarioCar1">
    <w:name w:val="Asunto del comentario Car1"/>
    <w:basedOn w:val="TextocomentarioCar1"/>
    <w:uiPriority w:val="99"/>
    <w:semiHidden/>
    <w:rsid w:val="00800371"/>
    <w:rPr>
      <w:rFonts w:ascii="Arial" w:eastAsia="Times New Roman" w:hAnsi="Arial" w:cs="Times New Roman"/>
      <w:b/>
      <w:bCs/>
      <w:sz w:val="20"/>
      <w:szCs w:val="20"/>
      <w:lang w:val="es-ES" w:eastAsia="es-ES"/>
    </w:rPr>
  </w:style>
  <w:style w:type="character" w:styleId="Nmerodepgina">
    <w:name w:val="page number"/>
    <w:basedOn w:val="Fuentedeprrafopredeter"/>
    <w:rsid w:val="00800371"/>
  </w:style>
  <w:style w:type="paragraph" w:customStyle="1" w:styleId="texto0">
    <w:name w:val="texto"/>
    <w:basedOn w:val="Normal"/>
    <w:rsid w:val="00800371"/>
    <w:pPr>
      <w:spacing w:before="100" w:beforeAutospacing="1" w:after="100" w:afterAutospacing="1"/>
    </w:pPr>
    <w:rPr>
      <w:rFonts w:cs="Arial"/>
      <w:color w:val="333333"/>
      <w:sz w:val="17"/>
      <w:szCs w:val="17"/>
    </w:rPr>
  </w:style>
  <w:style w:type="character" w:styleId="Textoennegrita">
    <w:name w:val="Strong"/>
    <w:basedOn w:val="Fuentedeprrafopredeter"/>
    <w:qFormat/>
    <w:rsid w:val="00800371"/>
    <w:rPr>
      <w:b/>
    </w:rPr>
  </w:style>
  <w:style w:type="paragraph" w:customStyle="1" w:styleId="Normal1">
    <w:name w:val="Normal1"/>
    <w:basedOn w:val="Normal"/>
    <w:rsid w:val="00800371"/>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800371"/>
    <w:pPr>
      <w:tabs>
        <w:tab w:val="right" w:leader="dot" w:pos="9396"/>
      </w:tabs>
      <w:spacing w:before="120" w:after="120"/>
    </w:pPr>
    <w:rPr>
      <w:rFonts w:cs="Arial"/>
      <w:b/>
      <w:bCs/>
      <w:sz w:val="22"/>
      <w:szCs w:val="22"/>
    </w:rPr>
  </w:style>
  <w:style w:type="paragraph" w:styleId="TDC2">
    <w:name w:val="toc 2"/>
    <w:basedOn w:val="Normal"/>
    <w:next w:val="Normal"/>
    <w:autoRedefine/>
    <w:rsid w:val="00800371"/>
    <w:pPr>
      <w:ind w:left="240"/>
    </w:pPr>
    <w:rPr>
      <w:rFonts w:cs="Arial"/>
      <w:b/>
      <w:bCs/>
      <w:sz w:val="22"/>
      <w:szCs w:val="22"/>
    </w:rPr>
  </w:style>
  <w:style w:type="character" w:customStyle="1" w:styleId="normal10">
    <w:name w:val="normal1"/>
    <w:rsid w:val="00800371"/>
  </w:style>
  <w:style w:type="paragraph" w:customStyle="1" w:styleId="noparagraphstyle">
    <w:name w:val="noparagraphstyle"/>
    <w:basedOn w:val="Normal"/>
    <w:rsid w:val="00800371"/>
    <w:pPr>
      <w:spacing w:before="100" w:beforeAutospacing="1" w:after="100" w:afterAutospacing="1"/>
    </w:pPr>
    <w:rPr>
      <w:rFonts w:ascii="Times New Roman" w:hAnsi="Times New Roman"/>
      <w:color w:val="000000"/>
    </w:rPr>
  </w:style>
  <w:style w:type="paragraph" w:styleId="NormalWeb">
    <w:name w:val="Normal (Web)"/>
    <w:basedOn w:val="Normal"/>
    <w:uiPriority w:val="99"/>
    <w:rsid w:val="00800371"/>
    <w:pPr>
      <w:spacing w:before="100" w:beforeAutospacing="1" w:after="100" w:afterAutospacing="1"/>
    </w:pPr>
    <w:rPr>
      <w:rFonts w:ascii="Times New Roman" w:hAnsi="Times New Roman"/>
      <w:color w:val="000000"/>
    </w:rPr>
  </w:style>
  <w:style w:type="paragraph" w:customStyle="1" w:styleId="estilo11">
    <w:name w:val="estilo11"/>
    <w:basedOn w:val="Normal"/>
    <w:rsid w:val="00800371"/>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800371"/>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800371"/>
    <w:pPr>
      <w:ind w:left="720"/>
    </w:pPr>
    <w:rPr>
      <w:rFonts w:ascii="Times New Roman" w:hAnsi="Times New Roman"/>
    </w:rPr>
  </w:style>
  <w:style w:type="paragraph" w:customStyle="1" w:styleId="CharCharCharChar">
    <w:name w:val="Char Char Char Char"/>
    <w:basedOn w:val="Normal"/>
    <w:rsid w:val="00800371"/>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800371"/>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800371"/>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qFormat/>
    <w:rsid w:val="00800371"/>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00371"/>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800371"/>
    <w:rPr>
      <w:color w:val="800080"/>
      <w:u w:val="single"/>
    </w:rPr>
  </w:style>
  <w:style w:type="paragraph" w:customStyle="1" w:styleId="INCISO">
    <w:name w:val="INCISO"/>
    <w:basedOn w:val="Normal"/>
    <w:rsid w:val="00800371"/>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800371"/>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800371"/>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800371"/>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800371"/>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800371"/>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800371"/>
    <w:pPr>
      <w:ind w:left="705" w:hanging="705"/>
      <w:jc w:val="both"/>
    </w:pPr>
    <w:rPr>
      <w:sz w:val="20"/>
      <w:szCs w:val="20"/>
      <w:lang w:val="es-MX"/>
    </w:rPr>
  </w:style>
  <w:style w:type="character" w:styleId="Refdenotaalpie">
    <w:name w:val="footnote reference"/>
    <w:aliases w:val="Ref,de nota al pie,Ref. de nota al pie 2,Footnotes refss,Texto de nota al pie,4_G,Appel note de bas de page,Footnote number,referencia nota al pie,BVI fnr,16 Point,Superscript 6 Point,Texto nota al pie,Footnote Reference Char3,f,o,fr"/>
    <w:basedOn w:val="Fuentedeprrafopredeter"/>
    <w:uiPriority w:val="99"/>
    <w:qFormat/>
    <w:rsid w:val="00800371"/>
    <w:rPr>
      <w:vertAlign w:val="superscript"/>
    </w:rPr>
  </w:style>
  <w:style w:type="paragraph" w:styleId="Descripcin">
    <w:name w:val="caption"/>
    <w:basedOn w:val="Normal"/>
    <w:next w:val="Normal"/>
    <w:uiPriority w:val="35"/>
    <w:qFormat/>
    <w:rsid w:val="00800371"/>
    <w:pPr>
      <w:jc w:val="center"/>
    </w:pPr>
    <w:rPr>
      <w:b/>
      <w:sz w:val="22"/>
      <w:szCs w:val="20"/>
    </w:rPr>
  </w:style>
  <w:style w:type="paragraph" w:styleId="Sangradetextonormal">
    <w:name w:val="Body Text Indent"/>
    <w:basedOn w:val="Normal"/>
    <w:link w:val="SangradetextonormalCar"/>
    <w:rsid w:val="00800371"/>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800371"/>
    <w:rPr>
      <w:rFonts w:ascii="Times New Roman" w:eastAsia="Times New Roman" w:hAnsi="Times New Roman" w:cs="Times New Roman"/>
      <w:sz w:val="20"/>
      <w:szCs w:val="20"/>
      <w:lang w:eastAsia="es-ES"/>
    </w:rPr>
  </w:style>
  <w:style w:type="paragraph" w:customStyle="1" w:styleId="ROMANOS">
    <w:name w:val="ROMANOS"/>
    <w:basedOn w:val="Normal"/>
    <w:rsid w:val="00800371"/>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800371"/>
    <w:pPr>
      <w:keepLines/>
      <w:spacing w:after="200"/>
      <w:ind w:left="851" w:hanging="709"/>
      <w:jc w:val="both"/>
    </w:pPr>
    <w:rPr>
      <w:szCs w:val="20"/>
    </w:rPr>
  </w:style>
  <w:style w:type="character" w:customStyle="1" w:styleId="FraccinCar">
    <w:name w:val="Fracción Car"/>
    <w:link w:val="Fraccin"/>
    <w:locked/>
    <w:rsid w:val="00800371"/>
    <w:rPr>
      <w:rFonts w:ascii="Arial" w:eastAsia="Times New Roman" w:hAnsi="Arial" w:cs="Times New Roman"/>
      <w:sz w:val="24"/>
      <w:szCs w:val="20"/>
      <w:lang w:val="es-ES" w:eastAsia="es-ES"/>
    </w:rPr>
  </w:style>
  <w:style w:type="paragraph" w:customStyle="1" w:styleId="Faccin">
    <w:name w:val="Facción"/>
    <w:basedOn w:val="Normal"/>
    <w:rsid w:val="00800371"/>
    <w:pPr>
      <w:keepLines/>
      <w:spacing w:after="200"/>
      <w:ind w:left="993" w:hanging="709"/>
      <w:jc w:val="both"/>
    </w:pPr>
    <w:rPr>
      <w:noProof/>
      <w:szCs w:val="20"/>
      <w:lang w:val="es-ES_tradnl"/>
    </w:rPr>
  </w:style>
  <w:style w:type="paragraph" w:customStyle="1" w:styleId="Nota">
    <w:name w:val="Nota"/>
    <w:basedOn w:val="Normal"/>
    <w:next w:val="Normal"/>
    <w:rsid w:val="00800371"/>
    <w:pPr>
      <w:keepLines/>
      <w:spacing w:after="200"/>
      <w:ind w:left="284" w:right="284"/>
      <w:jc w:val="both"/>
    </w:pPr>
    <w:rPr>
      <w:noProof/>
      <w:sz w:val="20"/>
      <w:szCs w:val="20"/>
    </w:rPr>
  </w:style>
  <w:style w:type="paragraph" w:customStyle="1" w:styleId="ANOTACION">
    <w:name w:val="ANOTACION"/>
    <w:basedOn w:val="Normal"/>
    <w:rsid w:val="00800371"/>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800371"/>
    <w:pPr>
      <w:jc w:val="both"/>
    </w:pPr>
    <w:rPr>
      <w:sz w:val="20"/>
      <w:szCs w:val="16"/>
    </w:rPr>
  </w:style>
  <w:style w:type="paragraph" w:customStyle="1" w:styleId="JLZsubestilo41">
    <w:name w:val="JLZ subestilo 41"/>
    <w:basedOn w:val="Textoindependiente2"/>
    <w:rsid w:val="00800371"/>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800371"/>
    <w:pPr>
      <w:widowControl w:val="0"/>
      <w:jc w:val="both"/>
    </w:pPr>
    <w:rPr>
      <w:szCs w:val="20"/>
    </w:rPr>
  </w:style>
  <w:style w:type="paragraph" w:customStyle="1" w:styleId="fondoverde">
    <w:name w:val="fondoverde"/>
    <w:basedOn w:val="Normal"/>
    <w:rsid w:val="00800371"/>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800371"/>
    <w:rPr>
      <w:i/>
    </w:rPr>
  </w:style>
  <w:style w:type="paragraph" w:customStyle="1" w:styleId="estilo10">
    <w:name w:val="estilo1"/>
    <w:basedOn w:val="Normal"/>
    <w:rsid w:val="00800371"/>
    <w:pPr>
      <w:spacing w:before="100" w:beforeAutospacing="1" w:after="100" w:afterAutospacing="1"/>
    </w:pPr>
    <w:rPr>
      <w:rFonts w:ascii="Times New Roman" w:hAnsi="Times New Roman"/>
      <w:lang w:val="es-MX" w:eastAsia="es-MX"/>
    </w:rPr>
  </w:style>
  <w:style w:type="character" w:customStyle="1" w:styleId="FraccinCarCar">
    <w:name w:val="Fracción Car Car"/>
    <w:rsid w:val="00800371"/>
    <w:rPr>
      <w:rFonts w:ascii="Arial" w:hAnsi="Arial"/>
      <w:sz w:val="24"/>
      <w:lang w:val="es-MX" w:eastAsia="es-ES"/>
    </w:rPr>
  </w:style>
  <w:style w:type="paragraph" w:customStyle="1" w:styleId="xl29">
    <w:name w:val="xl29"/>
    <w:basedOn w:val="Normal"/>
    <w:rsid w:val="00800371"/>
    <w:pPr>
      <w:spacing w:before="100" w:after="100"/>
    </w:pPr>
    <w:rPr>
      <w:rFonts w:eastAsia="Arial Unicode MS"/>
      <w:sz w:val="16"/>
      <w:szCs w:val="20"/>
    </w:rPr>
  </w:style>
  <w:style w:type="paragraph" w:customStyle="1" w:styleId="BodyText21">
    <w:name w:val="Body Text 21"/>
    <w:basedOn w:val="Normal"/>
    <w:rsid w:val="00800371"/>
    <w:pPr>
      <w:widowControl w:val="0"/>
      <w:jc w:val="both"/>
    </w:pPr>
    <w:rPr>
      <w:b/>
      <w:sz w:val="18"/>
      <w:szCs w:val="20"/>
      <w:lang w:val="es-ES_tradnl"/>
    </w:rPr>
  </w:style>
  <w:style w:type="paragraph" w:customStyle="1" w:styleId="TextoCar">
    <w:name w:val="Texto Car"/>
    <w:basedOn w:val="Normal"/>
    <w:rsid w:val="00800371"/>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800371"/>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800371"/>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800371"/>
    <w:rPr>
      <w:rFonts w:ascii="Courier New" w:hAnsi="Courier New"/>
    </w:rPr>
  </w:style>
  <w:style w:type="character" w:customStyle="1" w:styleId="TextomacroCar">
    <w:name w:val="Texto macro Car"/>
    <w:basedOn w:val="Fuentedeprrafopredeter"/>
    <w:link w:val="Textomacro"/>
    <w:uiPriority w:val="99"/>
    <w:rsid w:val="00800371"/>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800371"/>
    <w:pPr>
      <w:ind w:left="480"/>
    </w:pPr>
    <w:rPr>
      <w:rFonts w:ascii="Times New Roman" w:hAnsi="Times New Roman"/>
    </w:rPr>
  </w:style>
  <w:style w:type="paragraph" w:styleId="TDC5">
    <w:name w:val="toc 5"/>
    <w:basedOn w:val="Normal"/>
    <w:next w:val="Normal"/>
    <w:autoRedefine/>
    <w:uiPriority w:val="39"/>
    <w:rsid w:val="00800371"/>
    <w:pPr>
      <w:ind w:left="960"/>
    </w:pPr>
    <w:rPr>
      <w:rFonts w:ascii="Times New Roman" w:hAnsi="Times New Roman"/>
      <w:lang w:val="es-MX" w:eastAsia="en-US"/>
    </w:rPr>
  </w:style>
  <w:style w:type="paragraph" w:customStyle="1" w:styleId="w">
    <w:name w:val="w"/>
    <w:basedOn w:val="Normal"/>
    <w:rsid w:val="00800371"/>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800371"/>
    <w:pPr>
      <w:ind w:left="720"/>
    </w:pPr>
    <w:rPr>
      <w:rFonts w:ascii="Times New Roman" w:hAnsi="Times New Roman"/>
      <w:lang w:val="es-MX" w:eastAsia="en-US"/>
    </w:rPr>
  </w:style>
  <w:style w:type="paragraph" w:customStyle="1" w:styleId="BodyTextIndent22">
    <w:name w:val="Body Text Indent 22"/>
    <w:basedOn w:val="Normal"/>
    <w:rsid w:val="00800371"/>
    <w:pPr>
      <w:ind w:firstLine="708"/>
      <w:jc w:val="both"/>
    </w:pPr>
    <w:rPr>
      <w:sz w:val="22"/>
      <w:szCs w:val="20"/>
    </w:rPr>
  </w:style>
  <w:style w:type="paragraph" w:customStyle="1" w:styleId="BodyText31">
    <w:name w:val="Body Text 31"/>
    <w:basedOn w:val="Normal"/>
    <w:rsid w:val="00800371"/>
    <w:pPr>
      <w:jc w:val="both"/>
    </w:pPr>
    <w:rPr>
      <w:sz w:val="20"/>
      <w:szCs w:val="20"/>
      <w:lang w:val="es-ES_tradnl"/>
    </w:rPr>
  </w:style>
  <w:style w:type="character" w:customStyle="1" w:styleId="Strong1">
    <w:name w:val="Strong1"/>
    <w:rsid w:val="00800371"/>
    <w:rPr>
      <w:rFonts w:ascii="Arial" w:hAnsi="Arial"/>
      <w:b/>
      <w:sz w:val="24"/>
    </w:rPr>
  </w:style>
  <w:style w:type="paragraph" w:customStyle="1" w:styleId="L">
    <w:name w:val="L"/>
    <w:rsid w:val="00800371"/>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800371"/>
    <w:pPr>
      <w:spacing w:line="240" w:lineRule="atLeast"/>
    </w:pPr>
    <w:rPr>
      <w:rFonts w:ascii="Courier" w:hAnsi="Courier"/>
      <w:lang w:val="es-MX" w:eastAsia="en-US"/>
    </w:rPr>
  </w:style>
  <w:style w:type="paragraph" w:customStyle="1" w:styleId="MMTopic1">
    <w:name w:val="MM Topic 1"/>
    <w:basedOn w:val="Ttulo1"/>
    <w:rsid w:val="00800371"/>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800371"/>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800371"/>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800371"/>
    <w:pPr>
      <w:numPr>
        <w:ilvl w:val="0"/>
        <w:numId w:val="0"/>
      </w:numPr>
    </w:pPr>
  </w:style>
  <w:style w:type="paragraph" w:customStyle="1" w:styleId="NormalTabla">
    <w:name w:val="Normal Tabla"/>
    <w:basedOn w:val="Normal"/>
    <w:autoRedefine/>
    <w:rsid w:val="00800371"/>
    <w:pPr>
      <w:jc w:val="both"/>
    </w:pPr>
    <w:rPr>
      <w:rFonts w:ascii="Tahoma" w:hAnsi="Tahoma"/>
      <w:kern w:val="28"/>
      <w:sz w:val="16"/>
      <w:lang w:val="es-MX"/>
    </w:rPr>
  </w:style>
  <w:style w:type="paragraph" w:customStyle="1" w:styleId="xl30">
    <w:name w:val="xl30"/>
    <w:basedOn w:val="Normal"/>
    <w:rsid w:val="0080037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800371"/>
    <w:pPr>
      <w:widowControl w:val="0"/>
      <w:ind w:left="2127" w:hanging="284"/>
      <w:jc w:val="both"/>
    </w:pPr>
    <w:rPr>
      <w:sz w:val="20"/>
      <w:szCs w:val="20"/>
    </w:rPr>
  </w:style>
  <w:style w:type="paragraph" w:customStyle="1" w:styleId="Car1CarCarCarCarCarCar">
    <w:name w:val="Car1 Car Car Car Car Car Car"/>
    <w:basedOn w:val="Normal"/>
    <w:rsid w:val="00800371"/>
    <w:pPr>
      <w:spacing w:after="160" w:line="240" w:lineRule="exact"/>
    </w:pPr>
    <w:rPr>
      <w:rFonts w:ascii="Tahoma" w:hAnsi="Tahoma"/>
      <w:sz w:val="20"/>
      <w:szCs w:val="20"/>
      <w:lang w:val="en-US" w:eastAsia="en-US"/>
    </w:rPr>
  </w:style>
  <w:style w:type="paragraph" w:customStyle="1" w:styleId="Titulo2">
    <w:name w:val="Titulo 2"/>
    <w:basedOn w:val="Ttulo3"/>
    <w:rsid w:val="00800371"/>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800371"/>
    <w:pPr>
      <w:spacing w:before="28" w:after="56"/>
      <w:ind w:left="1775" w:hanging="357"/>
      <w:jc w:val="both"/>
    </w:pPr>
    <w:rPr>
      <w:rFonts w:ascii="Futura Lt" w:hAnsi="Futura Lt" w:cs="Arial"/>
      <w:sz w:val="20"/>
      <w:lang w:val="es-MX"/>
    </w:rPr>
  </w:style>
  <w:style w:type="paragraph" w:customStyle="1" w:styleId="JC1">
    <w:name w:val="JC 1"/>
    <w:basedOn w:val="JLZsubestilo2"/>
    <w:rsid w:val="00800371"/>
    <w:pPr>
      <w:tabs>
        <w:tab w:val="num" w:pos="1785"/>
      </w:tabs>
    </w:pPr>
  </w:style>
  <w:style w:type="paragraph" w:customStyle="1" w:styleId="BodyText">
    <w:name w:val="BodyText"/>
    <w:basedOn w:val="Normal"/>
    <w:rsid w:val="00800371"/>
    <w:rPr>
      <w:rFonts w:ascii="Times New Roman" w:hAnsi="Times New Roman"/>
      <w:sz w:val="20"/>
      <w:szCs w:val="20"/>
      <w:lang w:val="es-MX" w:eastAsia="en-US"/>
    </w:rPr>
  </w:style>
  <w:style w:type="paragraph" w:customStyle="1" w:styleId="JLZsubestilo4">
    <w:name w:val="JLZ subestilo 4"/>
    <w:basedOn w:val="Ttulo4"/>
    <w:rsid w:val="00800371"/>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800371"/>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800371"/>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800371"/>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800371"/>
    <w:pPr>
      <w:widowControl w:val="0"/>
      <w:jc w:val="both"/>
    </w:pPr>
    <w:rPr>
      <w:sz w:val="18"/>
      <w:szCs w:val="16"/>
    </w:rPr>
  </w:style>
  <w:style w:type="paragraph" w:customStyle="1" w:styleId="Textoindependiente23">
    <w:name w:val="Texto independiente 23"/>
    <w:basedOn w:val="Normal"/>
    <w:rsid w:val="00800371"/>
    <w:pPr>
      <w:jc w:val="both"/>
    </w:pPr>
    <w:rPr>
      <w:sz w:val="20"/>
      <w:szCs w:val="16"/>
    </w:rPr>
  </w:style>
  <w:style w:type="paragraph" w:customStyle="1" w:styleId="WW-Textocomentario">
    <w:name w:val="WW-Texto comentario"/>
    <w:basedOn w:val="Normal"/>
    <w:rsid w:val="00800371"/>
    <w:pPr>
      <w:suppressAutoHyphens/>
      <w:jc w:val="both"/>
    </w:pPr>
    <w:rPr>
      <w:rFonts w:ascii="Times New Roman" w:hAnsi="Times New Roman"/>
      <w:sz w:val="20"/>
      <w:szCs w:val="20"/>
      <w:lang w:val="es-ES_tradnl"/>
    </w:rPr>
  </w:style>
  <w:style w:type="paragraph" w:customStyle="1" w:styleId="numeral">
    <w:name w:val="numeral"/>
    <w:basedOn w:val="Normal"/>
    <w:rsid w:val="00800371"/>
    <w:pPr>
      <w:tabs>
        <w:tab w:val="num" w:pos="900"/>
      </w:tabs>
      <w:ind w:left="900" w:hanging="540"/>
      <w:jc w:val="both"/>
    </w:pPr>
    <w:rPr>
      <w:rFonts w:cs="Arial"/>
      <w:sz w:val="20"/>
    </w:rPr>
  </w:style>
  <w:style w:type="paragraph" w:customStyle="1" w:styleId="Textoindependiente24">
    <w:name w:val="Texto independiente 24"/>
    <w:basedOn w:val="Normal"/>
    <w:rsid w:val="00800371"/>
    <w:pPr>
      <w:jc w:val="both"/>
    </w:pPr>
    <w:rPr>
      <w:b/>
      <w:sz w:val="22"/>
      <w:szCs w:val="20"/>
      <w:lang w:val="es-ES_tradnl"/>
    </w:rPr>
  </w:style>
  <w:style w:type="paragraph" w:customStyle="1" w:styleId="ecmsolistparagraph">
    <w:name w:val="ec_msolistparagraph"/>
    <w:basedOn w:val="Normal"/>
    <w:rsid w:val="00800371"/>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800371"/>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800371"/>
    <w:pPr>
      <w:widowControl w:val="0"/>
      <w:jc w:val="both"/>
    </w:pPr>
    <w:rPr>
      <w:rFonts w:ascii="Albertus Medium" w:hAnsi="Albertus Medium"/>
      <w:sz w:val="22"/>
      <w:szCs w:val="20"/>
      <w:lang w:val="es-MX"/>
    </w:rPr>
  </w:style>
  <w:style w:type="paragraph" w:styleId="Sangranormal">
    <w:name w:val="Normal Indent"/>
    <w:basedOn w:val="Normal"/>
    <w:semiHidden/>
    <w:rsid w:val="00800371"/>
    <w:pPr>
      <w:ind w:left="708"/>
    </w:pPr>
    <w:rPr>
      <w:rFonts w:ascii="Times New Roman" w:hAnsi="Times New Roman"/>
      <w:sz w:val="20"/>
      <w:szCs w:val="20"/>
      <w:lang w:val="es-MX"/>
    </w:rPr>
  </w:style>
  <w:style w:type="paragraph" w:customStyle="1" w:styleId="xl63">
    <w:name w:val="xl63"/>
    <w:basedOn w:val="Normal"/>
    <w:rsid w:val="0080037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80037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80037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80037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80037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80037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80037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800371"/>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800371"/>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80037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80037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800371"/>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800371"/>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800371"/>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800371"/>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80037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80037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800371"/>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800371"/>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800371"/>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80037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80037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80037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800371"/>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80037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800371"/>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80037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80037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80037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80037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80037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80037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80037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80037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80037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80037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800371"/>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80037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80037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800371"/>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800371"/>
    <w:rPr>
      <w:rFonts w:ascii="Tahoma" w:eastAsia="Times New Roman" w:hAnsi="Tahoma" w:cs="Tahoma"/>
      <w:sz w:val="16"/>
      <w:szCs w:val="16"/>
      <w:lang w:val="es-ES" w:eastAsia="es-ES"/>
    </w:rPr>
  </w:style>
  <w:style w:type="paragraph" w:customStyle="1" w:styleId="font5">
    <w:name w:val="font5"/>
    <w:basedOn w:val="Normal"/>
    <w:rsid w:val="00800371"/>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800371"/>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80037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80037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800371"/>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80037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80037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800371"/>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800371"/>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80037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800371"/>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80037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80037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80037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80037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80037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800371"/>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800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800371"/>
    <w:rPr>
      <w:rFonts w:ascii="Arial" w:eastAsia="Times New Roman" w:hAnsi="Arial" w:cs="Times New Roman"/>
      <w:sz w:val="24"/>
      <w:szCs w:val="24"/>
      <w:lang w:val="es-ES" w:eastAsia="es-ES"/>
    </w:rPr>
  </w:style>
  <w:style w:type="character" w:styleId="Refdecomentario">
    <w:name w:val="annotation reference"/>
    <w:uiPriority w:val="99"/>
    <w:semiHidden/>
    <w:rsid w:val="00800371"/>
    <w:rPr>
      <w:sz w:val="16"/>
      <w:szCs w:val="16"/>
    </w:rPr>
  </w:style>
  <w:style w:type="table" w:styleId="Tablaconcuadrcula8">
    <w:name w:val="Table Grid 8"/>
    <w:basedOn w:val="Tablanormal"/>
    <w:rsid w:val="0080037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800371"/>
    <w:pPr>
      <w:spacing w:before="100" w:beforeAutospacing="1" w:after="100" w:afterAutospacing="1"/>
    </w:pPr>
    <w:rPr>
      <w:rFonts w:ascii="Times New Roman" w:hAnsi="Times New Roman"/>
      <w:color w:val="000000"/>
    </w:rPr>
  </w:style>
  <w:style w:type="table" w:styleId="Tablaconcolumnas2">
    <w:name w:val="Table Columns 2"/>
    <w:basedOn w:val="Tablanormal"/>
    <w:rsid w:val="0080037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800371"/>
    <w:pPr>
      <w:ind w:left="720"/>
    </w:pPr>
    <w:rPr>
      <w:rFonts w:ascii="Times New Roman" w:hAnsi="Times New Roman"/>
    </w:rPr>
  </w:style>
  <w:style w:type="table" w:styleId="Tablaprofesional">
    <w:name w:val="Table Professional"/>
    <w:basedOn w:val="Tablanormal"/>
    <w:rsid w:val="008003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800371"/>
    <w:pPr>
      <w:numPr>
        <w:numId w:val="10"/>
      </w:numPr>
    </w:pPr>
  </w:style>
  <w:style w:type="numbering" w:customStyle="1" w:styleId="Estilo2">
    <w:name w:val="Estilo2"/>
    <w:uiPriority w:val="99"/>
    <w:rsid w:val="00800371"/>
    <w:pPr>
      <w:numPr>
        <w:numId w:val="11"/>
      </w:numPr>
    </w:pPr>
  </w:style>
  <w:style w:type="paragraph" w:customStyle="1" w:styleId="DeloitteBodyText">
    <w:name w:val="Deloitte Body Text"/>
    <w:basedOn w:val="Normal"/>
    <w:autoRedefine/>
    <w:rsid w:val="00800371"/>
    <w:pPr>
      <w:numPr>
        <w:numId w:val="12"/>
      </w:numPr>
      <w:jc w:val="both"/>
    </w:pPr>
    <w:rPr>
      <w:rFonts w:cs="Arial"/>
      <w:color w:val="0000FF"/>
      <w:lang w:val="es-MX"/>
    </w:rPr>
  </w:style>
  <w:style w:type="paragraph" w:customStyle="1" w:styleId="Textoindependiente311">
    <w:name w:val="Texto independiente 311"/>
    <w:basedOn w:val="Normal"/>
    <w:rsid w:val="00800371"/>
    <w:pPr>
      <w:widowControl w:val="0"/>
      <w:jc w:val="both"/>
    </w:pPr>
    <w:rPr>
      <w:rFonts w:ascii="Albertus Medium" w:hAnsi="Albertus Medium"/>
      <w:sz w:val="22"/>
      <w:szCs w:val="20"/>
      <w:lang w:val="es-MX"/>
    </w:rPr>
  </w:style>
  <w:style w:type="paragraph" w:styleId="Sinespaciado">
    <w:name w:val="No Spacing"/>
    <w:uiPriority w:val="1"/>
    <w:qFormat/>
    <w:rsid w:val="00800371"/>
    <w:pPr>
      <w:spacing w:after="0" w:line="240" w:lineRule="auto"/>
    </w:pPr>
    <w:rPr>
      <w:rFonts w:eastAsiaTheme="minorEastAsia"/>
      <w:lang w:eastAsia="es-MX"/>
    </w:rPr>
  </w:style>
  <w:style w:type="character" w:customStyle="1" w:styleId="hps">
    <w:name w:val="hps"/>
    <w:basedOn w:val="Fuentedeprrafopredeter"/>
    <w:rsid w:val="00800371"/>
  </w:style>
  <w:style w:type="paragraph" w:customStyle="1" w:styleId="Normal3">
    <w:name w:val="Normal3"/>
    <w:basedOn w:val="Normal"/>
    <w:rsid w:val="00800371"/>
    <w:pPr>
      <w:spacing w:before="100" w:beforeAutospacing="1" w:after="100" w:afterAutospacing="1"/>
    </w:pPr>
    <w:rPr>
      <w:rFonts w:ascii="Times New Roman" w:hAnsi="Times New Roman"/>
      <w:color w:val="000000"/>
    </w:rPr>
  </w:style>
  <w:style w:type="paragraph" w:customStyle="1" w:styleId="Default">
    <w:name w:val="Default"/>
    <w:rsid w:val="00800371"/>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800371"/>
    <w:pPr>
      <w:widowControl w:val="0"/>
    </w:pPr>
    <w:rPr>
      <w:rFonts w:ascii="Times New Roman" w:hAnsi="Times New Roman"/>
      <w:noProof/>
      <w:color w:val="000000"/>
      <w:sz w:val="20"/>
      <w:szCs w:val="20"/>
      <w:lang w:eastAsia="es-MX"/>
    </w:rPr>
  </w:style>
  <w:style w:type="paragraph" w:styleId="Revisin">
    <w:name w:val="Revision"/>
    <w:hidden/>
    <w:uiPriority w:val="99"/>
    <w:semiHidden/>
    <w:rsid w:val="00800371"/>
    <w:pPr>
      <w:spacing w:after="0" w:line="240" w:lineRule="auto"/>
    </w:pPr>
    <w:rPr>
      <w:rFonts w:eastAsiaTheme="minorEastAsia"/>
      <w:lang w:val="es-ES" w:eastAsia="es-ES"/>
    </w:rPr>
  </w:style>
  <w:style w:type="character" w:customStyle="1" w:styleId="shorttext">
    <w:name w:val="short_text"/>
    <w:basedOn w:val="Fuentedeprrafopredeter"/>
    <w:rsid w:val="00800371"/>
  </w:style>
  <w:style w:type="character" w:customStyle="1" w:styleId="atn">
    <w:name w:val="atn"/>
    <w:basedOn w:val="Fuentedeprrafopredeter"/>
    <w:rsid w:val="00800371"/>
  </w:style>
  <w:style w:type="character" w:customStyle="1" w:styleId="notranslate">
    <w:name w:val="notranslate"/>
    <w:basedOn w:val="Fuentedeprrafopredeter"/>
    <w:rsid w:val="00800371"/>
  </w:style>
  <w:style w:type="character" w:customStyle="1" w:styleId="google-src-text1">
    <w:name w:val="google-src-text1"/>
    <w:basedOn w:val="Fuentedeprrafopredeter"/>
    <w:rsid w:val="00800371"/>
    <w:rPr>
      <w:vanish/>
      <w:webHidden w:val="0"/>
      <w:specVanish w:val="0"/>
    </w:rPr>
  </w:style>
  <w:style w:type="paragraph" w:customStyle="1" w:styleId="desc">
    <w:name w:val="desc"/>
    <w:basedOn w:val="Normal"/>
    <w:rsid w:val="00800371"/>
    <w:pPr>
      <w:spacing w:after="150"/>
    </w:pPr>
    <w:rPr>
      <w:rFonts w:ascii="Times New Roman" w:hAnsi="Times New Roman"/>
      <w:lang w:val="es-MX" w:eastAsia="es-MX"/>
    </w:rPr>
  </w:style>
  <w:style w:type="character" w:customStyle="1" w:styleId="smallcap">
    <w:name w:val="smallcap"/>
    <w:basedOn w:val="Fuentedeprrafopredeter"/>
    <w:rsid w:val="00800371"/>
  </w:style>
  <w:style w:type="paragraph" w:customStyle="1" w:styleId="Prrafodelista11">
    <w:name w:val="Párrafo de lista11"/>
    <w:basedOn w:val="Normal"/>
    <w:rsid w:val="00800371"/>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800371"/>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800371"/>
    <w:pPr>
      <w:numPr>
        <w:numId w:val="14"/>
      </w:numPr>
    </w:pPr>
  </w:style>
  <w:style w:type="character" w:customStyle="1" w:styleId="CharacterStyle3">
    <w:name w:val="Character Style 3"/>
    <w:rsid w:val="00800371"/>
    <w:rPr>
      <w:rFonts w:ascii="Arial" w:hAnsi="Arial" w:cs="Arial" w:hint="default"/>
      <w:sz w:val="22"/>
    </w:rPr>
  </w:style>
  <w:style w:type="paragraph" w:customStyle="1" w:styleId="Chapter">
    <w:name w:val="Chapter"/>
    <w:basedOn w:val="Normal"/>
    <w:next w:val="Normal"/>
    <w:rsid w:val="00800371"/>
    <w:pPr>
      <w:numPr>
        <w:numId w:val="1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800371"/>
    <w:pPr>
      <w:numPr>
        <w:ilvl w:val="1"/>
        <w:numId w:val="16"/>
      </w:numPr>
      <w:spacing w:before="120"/>
      <w:jc w:val="both"/>
      <w:outlineLvl w:val="1"/>
    </w:pPr>
    <w:rPr>
      <w:sz w:val="24"/>
      <w:lang w:val="en-US" w:eastAsia="en-US"/>
    </w:rPr>
  </w:style>
  <w:style w:type="paragraph" w:customStyle="1" w:styleId="subpar">
    <w:name w:val="subpar"/>
    <w:basedOn w:val="Sangra3detindependiente"/>
    <w:rsid w:val="00800371"/>
    <w:pPr>
      <w:numPr>
        <w:ilvl w:val="2"/>
        <w:numId w:val="16"/>
      </w:numPr>
      <w:spacing w:before="120"/>
      <w:jc w:val="both"/>
      <w:outlineLvl w:val="2"/>
    </w:pPr>
    <w:rPr>
      <w:sz w:val="24"/>
      <w:szCs w:val="20"/>
      <w:lang w:val="en-US" w:eastAsia="en-US"/>
    </w:rPr>
  </w:style>
  <w:style w:type="paragraph" w:customStyle="1" w:styleId="SubSubPar">
    <w:name w:val="SubSubPar"/>
    <w:basedOn w:val="subpar"/>
    <w:rsid w:val="00800371"/>
    <w:pPr>
      <w:numPr>
        <w:ilvl w:val="3"/>
      </w:numPr>
      <w:tabs>
        <w:tab w:val="left" w:pos="0"/>
      </w:tabs>
    </w:pPr>
  </w:style>
  <w:style w:type="character" w:customStyle="1" w:styleId="ParagraphChar">
    <w:name w:val="Paragraph Char"/>
    <w:basedOn w:val="Fuentedeprrafopredeter"/>
    <w:link w:val="Paragraph"/>
    <w:rsid w:val="00800371"/>
    <w:rPr>
      <w:rFonts w:ascii="Times New Roman" w:eastAsia="Times New Roman" w:hAnsi="Times New Roman" w:cs="Times New Roman"/>
      <w:sz w:val="24"/>
      <w:szCs w:val="20"/>
      <w:lang w:val="en-US"/>
    </w:rPr>
  </w:style>
  <w:style w:type="paragraph" w:customStyle="1" w:styleId="TextoTitulo2">
    <w:name w:val="Texto Titulo2"/>
    <w:basedOn w:val="Normal"/>
    <w:rsid w:val="00800371"/>
    <w:pPr>
      <w:spacing w:after="120"/>
      <w:ind w:left="1151"/>
      <w:jc w:val="both"/>
    </w:pPr>
    <w:rPr>
      <w:rFonts w:ascii="Abadi MT Condensed Light" w:hAnsi="Abadi MT Condensed Light"/>
      <w:szCs w:val="20"/>
    </w:rPr>
  </w:style>
  <w:style w:type="table" w:styleId="Tablaconcuadrcula1clara-nfasis1">
    <w:name w:val="Grid Table 1 Light Accent 1"/>
    <w:basedOn w:val="Tablanormal"/>
    <w:uiPriority w:val="46"/>
    <w:rsid w:val="0080037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800371"/>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800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800371"/>
    <w:pPr>
      <w:ind w:left="660" w:right="200"/>
      <w:jc w:val="both"/>
    </w:pPr>
    <w:rPr>
      <w:noProof/>
      <w:sz w:val="20"/>
      <w:szCs w:val="20"/>
      <w:lang w:val="es-ES_tradnl"/>
    </w:rPr>
  </w:style>
  <w:style w:type="character" w:customStyle="1" w:styleId="normaltextrun">
    <w:name w:val="normaltextrun"/>
    <w:basedOn w:val="Fuentedeprrafopredeter"/>
    <w:rsid w:val="00800371"/>
  </w:style>
  <w:style w:type="character" w:customStyle="1" w:styleId="eop">
    <w:name w:val="eop"/>
    <w:basedOn w:val="Fuentedeprrafopredeter"/>
    <w:rsid w:val="00800371"/>
  </w:style>
  <w:style w:type="paragraph" w:customStyle="1" w:styleId="paragraph0">
    <w:name w:val="paragraph"/>
    <w:basedOn w:val="Normal"/>
    <w:rsid w:val="00800371"/>
    <w:pPr>
      <w:spacing w:before="100" w:beforeAutospacing="1" w:after="100" w:afterAutospacing="1"/>
    </w:pPr>
    <w:rPr>
      <w:rFonts w:ascii="Times New Roman" w:hAnsi="Times New Roman"/>
      <w:lang w:val="es-MX" w:eastAsia="es-MX"/>
    </w:rPr>
  </w:style>
  <w:style w:type="character" w:customStyle="1" w:styleId="tabchar">
    <w:name w:val="tabchar"/>
    <w:basedOn w:val="Fuentedeprrafopredeter"/>
    <w:rsid w:val="00800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fece.mx/organo-interno-de-contro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18946</Words>
  <Characters>104205</Characters>
  <Application>Microsoft Office Word</Application>
  <DocSecurity>0</DocSecurity>
  <Lines>868</Lines>
  <Paragraphs>245</Paragraphs>
  <ScaleCrop>false</ScaleCrop>
  <Company/>
  <LinksUpToDate>false</LinksUpToDate>
  <CharactersWithSpaces>122906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2021-11-03T19:52:00Z</dcterms:created>
  <dcterms:modified xsi:type="dcterms:W3CDTF">2021-11-03T19:52:00Z</dcterms:modified>
</cp:coreProperties>
</file>